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6BE" w:rsidRPr="000F66BE" w:rsidRDefault="000F66BE" w:rsidP="000F66BE">
      <w:pPr>
        <w:spacing w:after="0" w:line="240" w:lineRule="auto"/>
        <w:outlineLvl w:val="1"/>
        <w:rPr>
          <w:rFonts w:ascii="Times New Roman" w:eastAsia="Times New Roman" w:hAnsi="Times New Roman" w:cs="Times New Roman"/>
          <w:b/>
          <w:bCs/>
          <w:sz w:val="36"/>
          <w:szCs w:val="36"/>
          <w:lang w:eastAsia="id-ID"/>
        </w:rPr>
      </w:pPr>
      <w:r w:rsidRPr="000F66BE">
        <w:rPr>
          <w:rFonts w:ascii="Times New Roman" w:eastAsia="Times New Roman" w:hAnsi="Times New Roman" w:cs="Times New Roman"/>
          <w:b/>
          <w:bCs/>
          <w:sz w:val="36"/>
          <w:szCs w:val="36"/>
          <w:lang w:eastAsia="id-ID"/>
        </w:rPr>
        <w:t>KONSEP NILAI WAKTU DARI UANG</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b/>
          <w:bCs/>
          <w:sz w:val="24"/>
          <w:szCs w:val="24"/>
          <w:u w:val="single"/>
          <w:lang w:eastAsia="id-ID"/>
        </w:rPr>
        <w:t>Konsep nilai waktu dari uang</w:t>
      </w:r>
    </w:p>
    <w:p w:rsidR="000F66BE" w:rsidRPr="000F66BE" w:rsidRDefault="000F66BE" w:rsidP="000F66BE">
      <w:pPr>
        <w:numPr>
          <w:ilvl w:val="0"/>
          <w:numId w:val="1"/>
        </w:num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b/>
          <w:bCs/>
          <w:sz w:val="24"/>
          <w:szCs w:val="24"/>
          <w:lang w:eastAsia="id-ID"/>
        </w:rPr>
        <w:t>Nilai masa datang dan nilai sekarang</w:t>
      </w:r>
    </w:p>
    <w:p w:rsidR="000F66BE" w:rsidRPr="000F66BE" w:rsidRDefault="000F66BE" w:rsidP="000F66BE">
      <w:pPr>
        <w:numPr>
          <w:ilvl w:val="0"/>
          <w:numId w:val="1"/>
        </w:num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b/>
          <w:bCs/>
          <w:sz w:val="24"/>
          <w:szCs w:val="24"/>
          <w:lang w:eastAsia="id-ID"/>
        </w:rPr>
        <w:t>Anuitas</w:t>
      </w:r>
    </w:p>
    <w:p w:rsidR="000F66BE" w:rsidRDefault="000F66BE" w:rsidP="000F66BE">
      <w:pPr>
        <w:spacing w:after="0" w:line="240" w:lineRule="auto"/>
        <w:rPr>
          <w:rFonts w:ascii="Times New Roman" w:eastAsia="Times New Roman" w:hAnsi="Times New Roman" w:cs="Times New Roman"/>
          <w:sz w:val="24"/>
          <w:szCs w:val="24"/>
          <w:lang w:eastAsia="id-ID"/>
        </w:rPr>
      </w:pPr>
    </w:p>
    <w:p w:rsidR="000F66BE" w:rsidRPr="000F66BE" w:rsidRDefault="00941F98" w:rsidP="000F66BE">
      <w:pPr>
        <w:spacing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color w:val="FF0000"/>
          <w:sz w:val="24"/>
          <w:szCs w:val="24"/>
          <w:lang w:val="en-US" w:eastAsia="id-ID"/>
        </w:rPr>
        <w:t>(1)</w:t>
      </w:r>
      <w:r w:rsidR="000F66BE" w:rsidRPr="000F66BE">
        <w:rPr>
          <w:rFonts w:ascii="Times New Roman" w:eastAsia="Times New Roman" w:hAnsi="Times New Roman" w:cs="Times New Roman"/>
          <w:b/>
          <w:sz w:val="24"/>
          <w:szCs w:val="24"/>
          <w:lang w:eastAsia="id-ID"/>
        </w:rPr>
        <w:t>NILAI UANG TERKAIT DENGAN WAKTU (Time Value Of Money)</w:t>
      </w:r>
    </w:p>
    <w:p w:rsidR="000F66BE" w:rsidRPr="000F66BE" w:rsidRDefault="000F66BE" w:rsidP="000F66BE">
      <w:pPr>
        <w:spacing w:before="120"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1. Pengertian</w:t>
      </w:r>
    </w:p>
    <w:p w:rsid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Dunia bisnis adalah aktivitas uang sebagai</w:t>
      </w:r>
      <w:r>
        <w:rPr>
          <w:rFonts w:ascii="Times New Roman" w:eastAsia="Times New Roman" w:hAnsi="Times New Roman" w:cs="Times New Roman"/>
          <w:sz w:val="24"/>
          <w:szCs w:val="24"/>
          <w:lang w:eastAsia="id-ID"/>
        </w:rPr>
        <w:t>:</w:t>
      </w:r>
    </w:p>
    <w:p w:rsidR="000F66BE" w:rsidRDefault="000F66BE" w:rsidP="000F66BE">
      <w:pPr>
        <w:pStyle w:val="ListParagraph"/>
        <w:numPr>
          <w:ilvl w:val="0"/>
          <w:numId w:val="2"/>
        </w:numPr>
        <w:spacing w:after="0" w:line="240" w:lineRule="auto"/>
        <w:ind w:left="284" w:hanging="284"/>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 xml:space="preserve">Kapital akhir periode (K2) harus lebih besar dari pada kapital awal periode (K1), itu artinya bisnis memperoleh laba, atau </w:t>
      </w:r>
    </w:p>
    <w:p w:rsidR="000F66BE" w:rsidRDefault="000F66BE" w:rsidP="000F66BE">
      <w:pPr>
        <w:pStyle w:val="ListParagraph"/>
        <w:numPr>
          <w:ilvl w:val="0"/>
          <w:numId w:val="2"/>
        </w:numPr>
        <w:spacing w:after="0" w:line="240" w:lineRule="auto"/>
        <w:ind w:left="284" w:hanging="284"/>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 xml:space="preserve">dapat dikatakan bahwa K1 adalah nilai uang sekarang (present value) &amp; K2 adalah nilai uang di masa mendatang (future value). </w:t>
      </w:r>
    </w:p>
    <w:p w:rsidR="000F66BE" w:rsidRDefault="000F66BE" w:rsidP="000F66BE">
      <w:pPr>
        <w:pStyle w:val="ListParagraph"/>
        <w:numPr>
          <w:ilvl w:val="0"/>
          <w:numId w:val="2"/>
        </w:numPr>
        <w:spacing w:after="0" w:line="240" w:lineRule="auto"/>
        <w:ind w:left="284" w:hanging="284"/>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 xml:space="preserve">Jembatan yg menghubungkan K1 &amp; K2 adalah tingkat bunga. </w:t>
      </w:r>
    </w:p>
    <w:p w:rsidR="000F66BE" w:rsidRPr="000F66BE" w:rsidRDefault="000F66BE" w:rsidP="000F66BE">
      <w:pPr>
        <w:spacing w:before="120"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Dengan demikian, time value of money berhubungan erat dengan perhitungan bunga, hasil investasi di masa mendatang, &amp; nilai tunai hasil investasi. Ia menjadi alat penting dalam berbagai keputusan keuangan terutama dalam menilai :</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 Arus kas, pertumbuhan, &amp; nilai perusahaan</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 Nilai akan datang (future value)</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 Periode ganda ( multiple periode)</w:t>
      </w:r>
    </w:p>
    <w:p w:rsidR="000F66BE" w:rsidRPr="000F66BE" w:rsidRDefault="00941F98" w:rsidP="000F66BE">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color w:val="FF0000"/>
          <w:sz w:val="24"/>
          <w:szCs w:val="24"/>
          <w:lang w:val="en-US" w:eastAsia="id-ID"/>
        </w:rPr>
        <w:t>(2)</w:t>
      </w:r>
      <w:r w:rsidR="000F66BE" w:rsidRPr="000F66BE">
        <w:rPr>
          <w:rFonts w:ascii="Times New Roman" w:eastAsia="Times New Roman" w:hAnsi="Times New Roman" w:cs="Times New Roman"/>
          <w:sz w:val="24"/>
          <w:szCs w:val="24"/>
          <w:lang w:eastAsia="id-ID"/>
        </w:rPr>
        <w:t xml:space="preserve">2. </w:t>
      </w:r>
      <w:r w:rsidR="000F66BE" w:rsidRPr="000F66BE">
        <w:rPr>
          <w:rFonts w:ascii="Times New Roman" w:eastAsia="Times New Roman" w:hAnsi="Times New Roman" w:cs="Times New Roman"/>
          <w:b/>
          <w:sz w:val="24"/>
          <w:szCs w:val="24"/>
          <w:lang w:eastAsia="id-ID"/>
        </w:rPr>
        <w:t>Nilai Uang Masa Mendatang (Future Value)</w:t>
      </w:r>
      <w:r w:rsidR="000F66BE" w:rsidRPr="000F66BE">
        <w:rPr>
          <w:rFonts w:ascii="Times New Roman" w:eastAsia="Times New Roman" w:hAnsi="Times New Roman" w:cs="Times New Roman"/>
          <w:sz w:val="24"/>
          <w:szCs w:val="24"/>
          <w:lang w:eastAsia="id-ID"/>
        </w:rPr>
        <w:t> </w:t>
      </w:r>
    </w:p>
    <w:p w:rsid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Future Value (nilai akan datang) adalah nilai uang di masa yang akan datang dengan tingkat bunga tertentu. Future value dapat dihitung dengan rumus sebagai berikut :</w:t>
      </w:r>
    </w:p>
    <w:p w:rsidR="000F66BE" w:rsidRDefault="000F66BE" w:rsidP="000F66BE">
      <w:pPr>
        <w:spacing w:before="120"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 xml:space="preserve">FV = </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PV ( 1 + r )</m:t>
            </m:r>
          </m:e>
          <m:sup>
            <m:r>
              <w:rPr>
                <w:rFonts w:ascii="Cambria Math" w:eastAsia="Times New Roman" w:hAnsi="Cambria Math" w:cs="Times New Roman"/>
                <w:sz w:val="24"/>
                <w:szCs w:val="24"/>
                <w:lang w:eastAsia="id-ID"/>
              </w:rPr>
              <m:t>n</m:t>
            </m:r>
          </m:sup>
        </m:sSup>
      </m:oMath>
    </w:p>
    <w:p w:rsidR="000F66BE" w:rsidRPr="000F66BE" w:rsidRDefault="000F66BE" w:rsidP="000F66BE">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FV = (Future Value / </w:t>
      </w:r>
      <w:r w:rsidRPr="000F66BE">
        <w:rPr>
          <w:rFonts w:ascii="Times New Roman" w:eastAsia="Times New Roman" w:hAnsi="Times New Roman" w:cs="Times New Roman"/>
          <w:sz w:val="24"/>
          <w:szCs w:val="24"/>
          <w:lang w:eastAsia="id-ID"/>
        </w:rPr>
        <w:t>Nilai Pada akhir tahun ke n)</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PV = (Nilai Sekarang / </w:t>
      </w:r>
      <w:r w:rsidRPr="000F66BE">
        <w:rPr>
          <w:rFonts w:ascii="Times New Roman" w:eastAsia="Times New Roman" w:hAnsi="Times New Roman" w:cs="Times New Roman"/>
          <w:sz w:val="24"/>
          <w:szCs w:val="24"/>
          <w:lang w:eastAsia="id-ID"/>
        </w:rPr>
        <w:t>Nilai pada tahun ke 0)</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i = Suku Bunga (interest rate)</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n = Waktu (tahun/period)</w:t>
      </w:r>
    </w:p>
    <w:p w:rsidR="001F31CF" w:rsidRDefault="00941F98" w:rsidP="000F66BE">
      <w:pPr>
        <w:spacing w:before="120"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b/>
          <w:color w:val="FF0000"/>
          <w:sz w:val="24"/>
          <w:szCs w:val="24"/>
          <w:lang w:val="en-US" w:eastAsia="id-ID"/>
        </w:rPr>
        <w:t>(3)</w:t>
      </w:r>
      <w:r w:rsidR="000F66BE" w:rsidRPr="000F66BE">
        <w:rPr>
          <w:rFonts w:ascii="Times New Roman" w:eastAsia="Times New Roman" w:hAnsi="Times New Roman" w:cs="Times New Roman"/>
          <w:sz w:val="24"/>
          <w:szCs w:val="24"/>
          <w:lang w:eastAsia="id-ID"/>
        </w:rPr>
        <w:t xml:space="preserve">Rumus di atas mengasumsikan bahwa bunga digandakan hanya sekali dalam setahun, </w:t>
      </w:r>
    </w:p>
    <w:p w:rsidR="000F66BE" w:rsidRPr="000F66BE" w:rsidRDefault="001F31CF" w:rsidP="000F66BE">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J</w:t>
      </w:r>
      <w:r w:rsidR="000F66BE" w:rsidRPr="000F66BE">
        <w:rPr>
          <w:rFonts w:ascii="Times New Roman" w:eastAsia="Times New Roman" w:hAnsi="Times New Roman" w:cs="Times New Roman"/>
          <w:sz w:val="24"/>
          <w:szCs w:val="24"/>
          <w:lang w:eastAsia="id-ID"/>
        </w:rPr>
        <w:t xml:space="preserve">ika bunga digandakan setiap hari, maka rumusnya </w:t>
      </w:r>
      <w:proofErr w:type="gramStart"/>
      <w:r w:rsidR="000F66BE" w:rsidRPr="000F66BE">
        <w:rPr>
          <w:rFonts w:ascii="Times New Roman" w:eastAsia="Times New Roman" w:hAnsi="Times New Roman" w:cs="Times New Roman"/>
          <w:sz w:val="24"/>
          <w:szCs w:val="24"/>
          <w:lang w:eastAsia="id-ID"/>
        </w:rPr>
        <w:t>menjadi :</w:t>
      </w:r>
      <w:proofErr w:type="gramEnd"/>
    </w:p>
    <w:p w:rsidR="000F66BE" w:rsidRPr="000F66BE" w:rsidRDefault="000F66BE" w:rsidP="000F66BE">
      <w:pPr>
        <w:suppressLineNumbers/>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 xml:space="preserve">FV = </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PV ( 1 + r )</m:t>
            </m:r>
          </m:e>
          <m:sup>
            <m:r>
              <w:rPr>
                <w:rFonts w:ascii="Cambria Math" w:eastAsia="Times New Roman" w:hAnsi="Cambria Math" w:cs="Times New Roman"/>
                <w:sz w:val="24"/>
                <w:szCs w:val="24"/>
                <w:lang w:eastAsia="id-ID"/>
              </w:rPr>
              <m:t>n</m:t>
            </m:r>
          </m:sup>
        </m:sSup>
      </m:oMath>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p>
    <w:p w:rsid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 xml:space="preserve">FV = </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PV ( 1 + r / 360)</m:t>
            </m:r>
          </m:e>
          <m:sup>
            <m:r>
              <m:rPr>
                <m:sty m:val="p"/>
              </m:rPr>
              <w:rPr>
                <w:rFonts w:ascii="Cambria Math" w:eastAsia="Times New Roman" w:hAnsi="Cambria Math" w:cs="Times New Roman"/>
                <w:sz w:val="24"/>
                <w:szCs w:val="24"/>
                <w:lang w:eastAsia="id-ID"/>
              </w:rPr>
              <m:t>360n</m:t>
            </m:r>
          </m:sup>
        </m:sSup>
      </m:oMath>
    </w:p>
    <w:p w:rsidR="006E1208" w:rsidRPr="006E1208" w:rsidRDefault="006E1208" w:rsidP="000F66BE">
      <w:pPr>
        <w:spacing w:before="120" w:after="0" w:line="240" w:lineRule="auto"/>
        <w:rPr>
          <w:rFonts w:ascii="Times New Roman" w:eastAsia="Times New Roman" w:hAnsi="Times New Roman" w:cs="Times New Roman"/>
          <w:b/>
          <w:sz w:val="24"/>
          <w:szCs w:val="24"/>
          <w:lang w:eastAsia="id-ID"/>
        </w:rPr>
      </w:pPr>
      <w:r w:rsidRPr="006E1208">
        <w:rPr>
          <w:rFonts w:ascii="Times New Roman" w:eastAsia="Times New Roman" w:hAnsi="Times New Roman" w:cs="Times New Roman"/>
          <w:b/>
          <w:sz w:val="24"/>
          <w:szCs w:val="24"/>
          <w:lang w:eastAsia="id-ID"/>
        </w:rPr>
        <w:t>Contoh:</w:t>
      </w:r>
    </w:p>
    <w:p w:rsidR="000F66BE" w:rsidRPr="000F66BE" w:rsidRDefault="000F66BE" w:rsidP="006E1208">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Untuk menggambarkan penggunaan rumus di atas, maka diberi contoh berikut ini :</w:t>
      </w:r>
    </w:p>
    <w:p w:rsid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Pada tanggal 2 Januari 2000, Agung menabung uangnya ke Bank Mandiri sebesar Rp. 2.000.000, dengan tingkat bunga sebesar 12% pertahun.</w:t>
      </w:r>
    </w:p>
    <w:p w:rsidR="000F66BE" w:rsidRPr="000F66BE" w:rsidRDefault="000F66BE" w:rsidP="000F66BE">
      <w:pPr>
        <w:spacing w:before="120"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Hitung nilai tabungan Agung pada tanggal 2 Januari 2002, dengan asumsi :</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1. Bunga dimajemukkan setahun sekali</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2. Bunga dimajemukkan sebulan sekali</w:t>
      </w:r>
    </w:p>
    <w:p w:rsid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3. Bunga dimajemukkan setiap hari</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p>
    <w:p w:rsidR="000F66BE" w:rsidRPr="000F66BE" w:rsidRDefault="00AD20A2" w:rsidP="000F66BE">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(4)</w:t>
      </w:r>
      <w:r w:rsidR="000F66BE" w:rsidRPr="000F66BE">
        <w:rPr>
          <w:rFonts w:ascii="Times New Roman" w:eastAsia="Times New Roman" w:hAnsi="Times New Roman" w:cs="Times New Roman"/>
          <w:b/>
          <w:sz w:val="24"/>
          <w:szCs w:val="24"/>
          <w:lang w:eastAsia="id-ID"/>
        </w:rPr>
        <w:t>Jawab</w:t>
      </w:r>
      <w:r w:rsidR="000F66BE" w:rsidRPr="000F66BE">
        <w:rPr>
          <w:rFonts w:ascii="Times New Roman" w:eastAsia="Times New Roman" w:hAnsi="Times New Roman" w:cs="Times New Roman"/>
          <w:sz w:val="24"/>
          <w:szCs w:val="24"/>
          <w:lang w:eastAsia="id-ID"/>
        </w:rPr>
        <w:t xml:space="preserve"> :</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 xml:space="preserve">1. FV = </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Rp. 2.000.000 (1 + 0,12)</m:t>
            </m:r>
          </m:e>
          <m:sup>
            <m:r>
              <m:rPr>
                <m:sty m:val="p"/>
              </m:rPr>
              <w:rPr>
                <w:rFonts w:ascii="Cambria Math" w:eastAsia="Times New Roman" w:hAnsi="Cambria Math" w:cs="Times New Roman"/>
                <w:sz w:val="24"/>
                <w:szCs w:val="24"/>
                <w:lang w:eastAsia="id-ID"/>
              </w:rPr>
              <m:t>2</m:t>
            </m:r>
          </m:sup>
        </m:sSup>
      </m:oMath>
      <w:r w:rsidRPr="000F66BE">
        <w:rPr>
          <w:rFonts w:ascii="Times New Roman" w:eastAsia="Times New Roman" w:hAnsi="Times New Roman" w:cs="Times New Roman"/>
          <w:sz w:val="24"/>
          <w:szCs w:val="24"/>
          <w:lang w:eastAsia="id-ID"/>
        </w:rPr>
        <w:t>= Rp. 2.508.800</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 xml:space="preserve">2. FV = </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Rp. 2.000.000 (1 + 0,12/12)</m:t>
            </m:r>
          </m:e>
          <m:sup>
            <m:r>
              <m:rPr>
                <m:sty m:val="p"/>
              </m:rPr>
              <w:rPr>
                <w:rFonts w:ascii="Cambria Math" w:eastAsia="Times New Roman" w:hAnsi="Cambria Math" w:cs="Times New Roman"/>
                <w:sz w:val="24"/>
                <w:szCs w:val="24"/>
                <w:lang w:eastAsia="id-ID"/>
              </w:rPr>
              <m:t>12(2)</m:t>
            </m:r>
          </m:sup>
        </m:sSup>
      </m:oMath>
      <w:r w:rsidRPr="000F66BE">
        <w:rPr>
          <w:rFonts w:ascii="Times New Roman" w:eastAsia="Times New Roman" w:hAnsi="Times New Roman" w:cs="Times New Roman"/>
          <w:sz w:val="24"/>
          <w:szCs w:val="24"/>
          <w:lang w:eastAsia="id-ID"/>
        </w:rPr>
        <w:t>= Rp. 2.539.470</w:t>
      </w:r>
    </w:p>
    <w:p w:rsid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 xml:space="preserve">3. FV = </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Rp. 2.000.000 (1 + 0,12/360)</m:t>
            </m:r>
          </m:e>
          <m:sup>
            <m:r>
              <m:rPr>
                <m:sty m:val="p"/>
              </m:rPr>
              <w:rPr>
                <w:rFonts w:ascii="Cambria Math" w:eastAsia="Times New Roman" w:hAnsi="Cambria Math" w:cs="Times New Roman"/>
                <w:sz w:val="24"/>
                <w:szCs w:val="24"/>
                <w:lang w:eastAsia="id-ID"/>
              </w:rPr>
              <m:t>360(2)</m:t>
            </m:r>
          </m:sup>
        </m:sSup>
      </m:oMath>
      <w:r w:rsidRPr="000F66BE">
        <w:rPr>
          <w:rFonts w:ascii="Times New Roman" w:eastAsia="Times New Roman" w:hAnsi="Times New Roman" w:cs="Times New Roman"/>
          <w:sz w:val="24"/>
          <w:szCs w:val="24"/>
          <w:lang w:eastAsia="id-ID"/>
        </w:rPr>
        <w:t xml:space="preserve"> = Rp. 2.542.397</w:t>
      </w:r>
    </w:p>
    <w:p w:rsidR="00AD20A2" w:rsidRDefault="000F66BE" w:rsidP="006E1208">
      <w:pPr>
        <w:spacing w:before="120" w:after="0" w:line="240" w:lineRule="auto"/>
        <w:jc w:val="both"/>
        <w:rPr>
          <w:rFonts w:ascii="Times New Roman" w:eastAsia="Times New Roman" w:hAnsi="Times New Roman" w:cs="Times New Roman"/>
          <w:sz w:val="24"/>
          <w:szCs w:val="24"/>
          <w:lang w:val="en-US" w:eastAsia="id-ID"/>
        </w:rPr>
      </w:pPr>
      <w:r w:rsidRPr="000F66BE">
        <w:rPr>
          <w:rFonts w:ascii="Times New Roman" w:eastAsia="Times New Roman" w:hAnsi="Times New Roman" w:cs="Times New Roman"/>
          <w:sz w:val="24"/>
          <w:szCs w:val="24"/>
          <w:lang w:eastAsia="id-ID"/>
        </w:rPr>
        <w:t xml:space="preserve">Nilai uang di masa mendatang (future value) ditentukan oleh tingkat suku bunga tertentu yang berlaku di pasar keuangan. </w:t>
      </w:r>
    </w:p>
    <w:p w:rsidR="006E1208" w:rsidRDefault="000F66BE" w:rsidP="006E1208">
      <w:pPr>
        <w:spacing w:before="120" w:after="0" w:line="240" w:lineRule="auto"/>
        <w:jc w:val="both"/>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 xml:space="preserve">Misalnya suku bunga di pasar keuangan adalah 10% per tahun. Nilai uang masa mendatang dapat dihitung dengan menggunakan rumus </w:t>
      </w:r>
    </w:p>
    <w:p w:rsidR="000F66BE" w:rsidRPr="000F66BE" w:rsidRDefault="000F66BE" w:rsidP="006E1208">
      <w:pPr>
        <w:spacing w:after="0" w:line="240" w:lineRule="auto"/>
        <w:jc w:val="both"/>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 xml:space="preserve">FVIFr,n = </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(1 + r )</m:t>
            </m:r>
          </m:e>
          <m:sup>
            <m:r>
              <w:rPr>
                <w:rFonts w:ascii="Cambria Math" w:eastAsia="Times New Roman" w:hAnsi="Cambria Math" w:cs="Times New Roman"/>
                <w:sz w:val="24"/>
                <w:szCs w:val="24"/>
                <w:lang w:eastAsia="id-ID"/>
              </w:rPr>
              <m:t>n</m:t>
            </m:r>
          </m:sup>
        </m:sSup>
      </m:oMath>
    </w:p>
    <w:p w:rsidR="000F66BE" w:rsidRPr="000F66BE" w:rsidRDefault="000F66BE" w:rsidP="006E1208">
      <w:pPr>
        <w:spacing w:before="120"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 xml:space="preserve">Makin tinggi tingkat bunga, makin tinggi nilai uang dimasa mendatang. Oleh sebab itu, kaum pemilik uang (kaum Kapitalis) pola pikir dan perilakunya bertumpu pada tingkat suku bunga. </w:t>
      </w:r>
      <w:r w:rsidRPr="000F66BE">
        <w:rPr>
          <w:rFonts w:ascii="Times New Roman" w:eastAsia="Times New Roman" w:hAnsi="Times New Roman" w:cs="Times New Roman"/>
          <w:sz w:val="24"/>
          <w:szCs w:val="24"/>
          <w:lang w:eastAsia="id-ID"/>
        </w:rPr>
        <w:lastRenderedPageBreak/>
        <w:t>Jika tingkat bunga tinggi, ia akan membungakan uangnya atau mendepositokan uangnya, dan jika suku bunga rendah, ia akan meminjam uang untuk aktivitas bisnis.</w:t>
      </w:r>
    </w:p>
    <w:p w:rsidR="00AD20A2" w:rsidRDefault="00AD20A2" w:rsidP="000F66BE">
      <w:pPr>
        <w:spacing w:after="0" w:line="240" w:lineRule="auto"/>
        <w:rPr>
          <w:rFonts w:ascii="Times New Roman" w:eastAsia="Times New Roman" w:hAnsi="Times New Roman" w:cs="Times New Roman"/>
          <w:b/>
          <w:sz w:val="24"/>
          <w:szCs w:val="24"/>
          <w:lang w:val="en-US" w:eastAsia="id-ID"/>
        </w:rPr>
      </w:pPr>
    </w:p>
    <w:p w:rsidR="000F66BE" w:rsidRPr="000F66BE" w:rsidRDefault="0063203B" w:rsidP="000F66BE">
      <w:pPr>
        <w:spacing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color w:val="FF0000"/>
          <w:sz w:val="24"/>
          <w:szCs w:val="24"/>
          <w:lang w:val="en-US" w:eastAsia="id-ID"/>
        </w:rPr>
        <w:t>(5)</w:t>
      </w:r>
      <w:r w:rsidR="000F66BE" w:rsidRPr="000F66BE">
        <w:rPr>
          <w:rFonts w:ascii="Times New Roman" w:eastAsia="Times New Roman" w:hAnsi="Times New Roman" w:cs="Times New Roman"/>
          <w:b/>
          <w:sz w:val="24"/>
          <w:szCs w:val="24"/>
          <w:lang w:eastAsia="id-ID"/>
        </w:rPr>
        <w:t>3. Nilai Sekarang (Present Value)</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Present Value adalah berapa nilai uang saat ini untuk nilai tertentu di masa yang akan datang. Present value bisa dicari dengan menggunakan rumus future value atau dengan rumus berikut ini :</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 xml:space="preserve">PVFr,n = FV </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{(1 / 1 + r)}</m:t>
            </m:r>
          </m:e>
          <m:sup>
            <m:r>
              <w:rPr>
                <w:rFonts w:ascii="Cambria Math" w:eastAsia="Times New Roman" w:hAnsi="Cambria Math" w:cs="Times New Roman"/>
                <w:sz w:val="24"/>
                <w:szCs w:val="24"/>
                <w:lang w:eastAsia="id-ID"/>
              </w:rPr>
              <m:t>n</m:t>
            </m:r>
          </m:sup>
        </m:sSup>
      </m:oMath>
      <w:r w:rsidR="006E1208">
        <w:rPr>
          <w:rFonts w:ascii="Times New Roman" w:eastAsia="Times New Roman" w:hAnsi="Times New Roman" w:cs="Times New Roman"/>
          <w:sz w:val="24"/>
          <w:szCs w:val="24"/>
          <w:lang w:eastAsia="id-ID"/>
        </w:rPr>
        <w:t xml:space="preserve"> = </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(1 + r )</m:t>
            </m:r>
          </m:e>
          <m:sup>
            <m:r>
              <w:rPr>
                <w:rFonts w:ascii="Cambria Math" w:eastAsia="Times New Roman" w:hAnsi="Cambria Math" w:cs="Times New Roman"/>
                <w:sz w:val="24"/>
                <w:szCs w:val="24"/>
                <w:lang w:eastAsia="id-ID"/>
              </w:rPr>
              <m:t>n</m:t>
            </m:r>
          </m:sup>
        </m:sSup>
      </m:oMath>
      <w:r w:rsidRPr="000F66BE">
        <w:rPr>
          <w:rFonts w:ascii="Times New Roman" w:eastAsia="Times New Roman" w:hAnsi="Times New Roman" w:cs="Times New Roman"/>
          <w:sz w:val="24"/>
          <w:szCs w:val="24"/>
          <w:lang w:eastAsia="id-ID"/>
        </w:rPr>
        <w:t> </w:t>
      </w:r>
      <w:r w:rsidR="006E1208">
        <w:rPr>
          <w:rFonts w:ascii="Times New Roman" w:eastAsia="Times New Roman" w:hAnsi="Times New Roman" w:cs="Times New Roman"/>
          <w:sz w:val="24"/>
          <w:szCs w:val="24"/>
          <w:lang w:eastAsia="id-ID"/>
        </w:rPr>
        <w:tab/>
      </w:r>
      <w:r w:rsidR="006E1208">
        <w:rPr>
          <w:rFonts w:ascii="Times New Roman" w:eastAsia="Times New Roman" w:hAnsi="Times New Roman" w:cs="Times New Roman"/>
          <w:sz w:val="24"/>
          <w:szCs w:val="24"/>
          <w:lang w:eastAsia="id-ID"/>
        </w:rPr>
        <w:tab/>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FV = Future Value (Nilai Pada akhir tahun ke n)</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PV = Nilai Sekarang (Nilai pada tahun ke 0)</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R= Suku Bunga</w:t>
      </w:r>
    </w:p>
    <w:p w:rsid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n = Waktu (tahun)</w:t>
      </w:r>
    </w:p>
    <w:p w:rsidR="000F66BE" w:rsidRPr="000F66BE" w:rsidRDefault="006537D6" w:rsidP="00A059FB">
      <w:pPr>
        <w:spacing w:before="120"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b/>
          <w:color w:val="FF0000"/>
          <w:sz w:val="24"/>
          <w:szCs w:val="24"/>
          <w:lang w:val="en-US" w:eastAsia="id-ID"/>
        </w:rPr>
        <w:t>(6)</w:t>
      </w:r>
      <w:r w:rsidR="000F66BE" w:rsidRPr="000F66BE">
        <w:rPr>
          <w:rFonts w:ascii="Times New Roman" w:eastAsia="Times New Roman" w:hAnsi="Times New Roman" w:cs="Times New Roman"/>
          <w:sz w:val="24"/>
          <w:szCs w:val="24"/>
          <w:lang w:eastAsia="id-ID"/>
        </w:rPr>
        <w:t xml:space="preserve">Untuk menggambarkan penggunaan rumus di atas, maka diberi </w:t>
      </w:r>
      <w:r w:rsidR="000F66BE" w:rsidRPr="000F66BE">
        <w:rPr>
          <w:rFonts w:ascii="Times New Roman" w:eastAsia="Times New Roman" w:hAnsi="Times New Roman" w:cs="Times New Roman"/>
          <w:b/>
          <w:sz w:val="24"/>
          <w:szCs w:val="24"/>
          <w:lang w:eastAsia="id-ID"/>
        </w:rPr>
        <w:t>contoh berikut ini</w:t>
      </w:r>
      <w:r w:rsidR="000F66BE" w:rsidRPr="000F66BE">
        <w:rPr>
          <w:rFonts w:ascii="Times New Roman" w:eastAsia="Times New Roman" w:hAnsi="Times New Roman" w:cs="Times New Roman"/>
          <w:sz w:val="24"/>
          <w:szCs w:val="24"/>
          <w:lang w:eastAsia="id-ID"/>
        </w:rPr>
        <w:t xml:space="preserve"> :</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Harga sepeda motor 2 tahun mendatang sebesar Rp. 10.000.000. Tingkat bunga rata-rata 12% setahun. Berapa yang harus ditabung Agung saat ini agar dapat membelinya dua tahun mendatang, dengan asumsi :</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1. Bunga dimajemukkan setahun sekali</w:t>
      </w:r>
    </w:p>
    <w:p w:rsid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2. Bunga dimajemukkan sebulan sekali</w:t>
      </w:r>
      <w:r w:rsidR="00A059FB">
        <w:rPr>
          <w:rFonts w:ascii="Times New Roman" w:eastAsia="Times New Roman" w:hAnsi="Times New Roman" w:cs="Times New Roman"/>
          <w:sz w:val="24"/>
          <w:szCs w:val="24"/>
          <w:lang w:eastAsia="id-ID"/>
        </w:rPr>
        <w:tab/>
      </w:r>
    </w:p>
    <w:p w:rsidR="00A059FB" w:rsidRPr="000F66BE" w:rsidRDefault="00A059FB" w:rsidP="00A059FB">
      <w:pPr>
        <w:spacing w:before="120" w:after="0" w:line="240" w:lineRule="auto"/>
        <w:rPr>
          <w:rFonts w:ascii="Times New Roman" w:eastAsia="Times New Roman" w:hAnsi="Times New Roman" w:cs="Times New Roman"/>
          <w:b/>
          <w:sz w:val="24"/>
          <w:szCs w:val="24"/>
          <w:lang w:eastAsia="id-ID"/>
        </w:rPr>
      </w:pPr>
      <w:r w:rsidRPr="00A059FB">
        <w:rPr>
          <w:rFonts w:ascii="Times New Roman" w:eastAsia="Times New Roman" w:hAnsi="Times New Roman" w:cs="Times New Roman"/>
          <w:b/>
          <w:sz w:val="24"/>
          <w:szCs w:val="24"/>
          <w:lang w:eastAsia="id-ID"/>
        </w:rPr>
        <w:t>Jawab:</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 xml:space="preserve">1. PV = Rp. 10.000.000 </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(1 + 0,12)</m:t>
            </m:r>
          </m:e>
          <m:sup>
            <m:r>
              <w:rPr>
                <w:rFonts w:ascii="Cambria Math" w:eastAsia="Times New Roman" w:hAnsi="Cambria Math" w:cs="Times New Roman"/>
                <w:sz w:val="24"/>
                <w:szCs w:val="24"/>
                <w:lang w:eastAsia="id-ID"/>
              </w:rPr>
              <m:t>2</m:t>
            </m:r>
          </m:sup>
        </m:sSup>
      </m:oMath>
      <w:r w:rsidRPr="000F66BE">
        <w:rPr>
          <w:rFonts w:ascii="Times New Roman" w:eastAsia="Times New Roman" w:hAnsi="Times New Roman" w:cs="Times New Roman"/>
          <w:sz w:val="24"/>
          <w:szCs w:val="24"/>
          <w:lang w:eastAsia="id-ID"/>
        </w:rPr>
        <w:t xml:space="preserve"> = Rp. 7.971.939</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 xml:space="preserve">2. PV = Rp. 10.000.000 </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(1 + 0,12/12)</m:t>
            </m:r>
          </m:e>
          <m:sup>
            <m:r>
              <w:rPr>
                <w:rFonts w:ascii="Cambria Math" w:eastAsia="Times New Roman" w:hAnsi="Cambria Math" w:cs="Times New Roman"/>
                <w:sz w:val="24"/>
                <w:szCs w:val="24"/>
                <w:lang w:eastAsia="id-ID"/>
              </w:rPr>
              <m:t>12(2)</m:t>
            </m:r>
          </m:sup>
        </m:sSup>
      </m:oMath>
      <w:r w:rsidRPr="000F66BE">
        <w:rPr>
          <w:rFonts w:ascii="Times New Roman" w:eastAsia="Times New Roman" w:hAnsi="Times New Roman" w:cs="Times New Roman"/>
          <w:sz w:val="24"/>
          <w:szCs w:val="24"/>
          <w:lang w:eastAsia="id-ID"/>
        </w:rPr>
        <w:t>= Rp. 7.875.661</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 </w:t>
      </w:r>
    </w:p>
    <w:p w:rsidR="000F66BE" w:rsidRPr="000F66BE" w:rsidRDefault="000F66BE" w:rsidP="000F66BE">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Nilai sekarang ialah nilai saat ini pada proyeksi uang kas masuk bersih (net cash flow) di masa mendatang. Uang kas masuk bersih di masa mendatang adalah proyeksi hasil investasi. Rumusnya yaitu :</w:t>
      </w:r>
    </w:p>
    <w:p w:rsidR="000F66BE" w:rsidRPr="00A059FB" w:rsidRDefault="000F66BE" w:rsidP="00A059FB">
      <w:pPr>
        <w:pStyle w:val="ListParagraph"/>
        <w:numPr>
          <w:ilvl w:val="0"/>
          <w:numId w:val="3"/>
        </w:numPr>
        <w:spacing w:after="0" w:line="240" w:lineRule="auto"/>
        <w:ind w:left="284" w:hanging="284"/>
        <w:rPr>
          <w:rFonts w:ascii="Times New Roman" w:eastAsia="Times New Roman" w:hAnsi="Times New Roman" w:cs="Times New Roman"/>
          <w:sz w:val="24"/>
          <w:szCs w:val="24"/>
          <w:lang w:eastAsia="id-ID"/>
        </w:rPr>
      </w:pPr>
      <w:r w:rsidRPr="00A059FB">
        <w:rPr>
          <w:rFonts w:ascii="Times New Roman" w:eastAsia="Times New Roman" w:hAnsi="Times New Roman" w:cs="Times New Roman"/>
          <w:sz w:val="24"/>
          <w:szCs w:val="24"/>
          <w:lang w:eastAsia="id-ID"/>
        </w:rPr>
        <w:t>Laba bersih ( Earning After Tax) + (Penyusutan Aktiva Tetap) + [Bunga X (1-Tax)] atau disingkat EAT + Depreciation + Interest(1-T)</w:t>
      </w:r>
    </w:p>
    <w:p w:rsidR="000F66BE" w:rsidRDefault="000F66BE" w:rsidP="00A059FB">
      <w:pPr>
        <w:pStyle w:val="ListParagraph"/>
        <w:numPr>
          <w:ilvl w:val="0"/>
          <w:numId w:val="3"/>
        </w:numPr>
        <w:spacing w:after="0" w:line="240" w:lineRule="auto"/>
        <w:ind w:left="284" w:right="-472" w:hanging="284"/>
        <w:rPr>
          <w:rFonts w:ascii="Times New Roman" w:eastAsia="Times New Roman" w:hAnsi="Times New Roman" w:cs="Times New Roman"/>
          <w:sz w:val="24"/>
          <w:szCs w:val="24"/>
          <w:lang w:eastAsia="id-ID"/>
        </w:rPr>
      </w:pPr>
      <w:r w:rsidRPr="00A059FB">
        <w:rPr>
          <w:rFonts w:ascii="Times New Roman" w:eastAsia="Times New Roman" w:hAnsi="Times New Roman" w:cs="Times New Roman"/>
          <w:sz w:val="24"/>
          <w:szCs w:val="24"/>
          <w:lang w:eastAsia="id-ID"/>
        </w:rPr>
        <w:t>Laba Oprasi (Earning before Interest &amp; Tax Atau EBIT) X (1-Tax) + Penyusutan aktiva Tetap, atau disingkat EBIT (1-T) + Depreciation.</w:t>
      </w:r>
    </w:p>
    <w:p w:rsidR="000F66BE" w:rsidRPr="00A059FB" w:rsidRDefault="000F66BE" w:rsidP="00A059FB">
      <w:pPr>
        <w:pStyle w:val="ListParagraph"/>
        <w:numPr>
          <w:ilvl w:val="0"/>
          <w:numId w:val="3"/>
        </w:numPr>
        <w:spacing w:after="0" w:line="240" w:lineRule="auto"/>
        <w:ind w:left="284" w:hanging="284"/>
        <w:rPr>
          <w:rFonts w:ascii="Times New Roman" w:eastAsia="Times New Roman" w:hAnsi="Times New Roman" w:cs="Times New Roman"/>
          <w:sz w:val="24"/>
          <w:szCs w:val="24"/>
          <w:lang w:eastAsia="id-ID"/>
        </w:rPr>
      </w:pPr>
      <w:r w:rsidRPr="00A059FB">
        <w:rPr>
          <w:rFonts w:ascii="Times New Roman" w:eastAsia="Times New Roman" w:hAnsi="Times New Roman" w:cs="Times New Roman"/>
          <w:sz w:val="24"/>
          <w:szCs w:val="24"/>
          <w:lang w:eastAsia="id-ID"/>
        </w:rPr>
        <w:t>Laba sebelum penyusutan,Bunga, dan pajak (atau Earning before depreciation, Interest, and Tax atau EBIT atau EBITDA) X (1-Tax) + ( Tax X Depreciation) atau disingkat EBIT atau EBITDA (1-T) + T(Dep.)1</w:t>
      </w:r>
    </w:p>
    <w:p w:rsidR="000F66BE" w:rsidRPr="000F66BE" w:rsidRDefault="000F66BE" w:rsidP="00A059FB">
      <w:pPr>
        <w:spacing w:before="120"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Suatu investasi dapat diterima hanya jika investasi itu menghasilkan paling tidak sama dengan tingkat hasil inv</w:t>
      </w:r>
      <w:r w:rsidR="00A059FB">
        <w:rPr>
          <w:rFonts w:ascii="Times New Roman" w:eastAsia="Times New Roman" w:hAnsi="Times New Roman" w:cs="Times New Roman"/>
          <w:sz w:val="24"/>
          <w:szCs w:val="24"/>
          <w:lang w:eastAsia="id-ID"/>
        </w:rPr>
        <w:t xml:space="preserve">estasi di pasar (atau Rm) yang </w:t>
      </w:r>
      <w:r w:rsidRPr="000F66BE">
        <w:rPr>
          <w:rFonts w:ascii="Times New Roman" w:eastAsia="Times New Roman" w:hAnsi="Times New Roman" w:cs="Times New Roman"/>
          <w:sz w:val="24"/>
          <w:szCs w:val="24"/>
          <w:lang w:eastAsia="id-ID"/>
        </w:rPr>
        <w:t>harus lebih besar dari pada tingkat bunga deposito (tingkat hasil tanpa resiko (atau Rf). Misalnya tingkat hasil pasar 20 %, itu lazim disebut “ Tingkat Diskonto” artinya alat untuk mengitung nilai tunai dari suatu hasil investasi di masa mendatang.</w:t>
      </w:r>
    </w:p>
    <w:p w:rsidR="000F66BE" w:rsidRDefault="000F66BE" w:rsidP="00A059FB">
      <w:pPr>
        <w:spacing w:before="120"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Misal, investasi pada awal tahun Rp 1000, pada akhir tahun nilainya harus sebesar Rp 1200 pada tingkat diskonto 20%. Inilah yang disebut nilai masa mendatang (future Value). Sebaliknya, jika di masa mendatang akan menerima Rp 1200 pada tingkat diskonto 20% maka nilai sekarangnya adalah sebesar Rp 1000.</w:t>
      </w:r>
    </w:p>
    <w:p w:rsidR="000F66BE" w:rsidRPr="000F66BE" w:rsidRDefault="000F66BE" w:rsidP="00A059FB">
      <w:pPr>
        <w:spacing w:before="120"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Makin tinggi tingkat suku bunga, makin kecil nilai uang sekarang pada rencana penerimaan uang di masa depan.</w:t>
      </w:r>
    </w:p>
    <w:p w:rsidR="001E4826" w:rsidRPr="000F66BE" w:rsidRDefault="001E4826" w:rsidP="001E4826">
      <w:pPr>
        <w:spacing w:before="120"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color w:val="FF0000"/>
          <w:sz w:val="24"/>
          <w:szCs w:val="24"/>
          <w:lang w:val="en-US" w:eastAsia="id-ID"/>
        </w:rPr>
        <w:t>(7)</w:t>
      </w:r>
      <w:r w:rsidRPr="000F66BE">
        <w:rPr>
          <w:rFonts w:ascii="Times New Roman" w:eastAsia="Times New Roman" w:hAnsi="Times New Roman" w:cs="Times New Roman"/>
          <w:b/>
          <w:sz w:val="24"/>
          <w:szCs w:val="24"/>
          <w:lang w:eastAsia="id-ID"/>
        </w:rPr>
        <w:t>4. ANUITAS (Future Value of an Annuity)</w:t>
      </w:r>
    </w:p>
    <w:p w:rsidR="001E4826" w:rsidRDefault="001E4826" w:rsidP="001E4826">
      <w:pPr>
        <w:spacing w:after="0" w:line="240" w:lineRule="auto"/>
        <w:rPr>
          <w:rFonts w:ascii="Times New Roman" w:eastAsia="Times New Roman" w:hAnsi="Times New Roman" w:cs="Times New Roman"/>
          <w:sz w:val="24"/>
          <w:szCs w:val="24"/>
          <w:lang w:val="en-US" w:eastAsia="id-ID"/>
        </w:rPr>
      </w:pPr>
      <w:r w:rsidRPr="000F66BE">
        <w:rPr>
          <w:rFonts w:ascii="Times New Roman" w:eastAsia="Times New Roman" w:hAnsi="Times New Roman" w:cs="Times New Roman"/>
          <w:sz w:val="24"/>
          <w:szCs w:val="24"/>
          <w:lang w:eastAsia="id-ID"/>
        </w:rPr>
        <w:t>Anuit</w:t>
      </w:r>
      <w:r>
        <w:rPr>
          <w:rFonts w:ascii="Times New Roman" w:eastAsia="Times New Roman" w:hAnsi="Times New Roman" w:cs="Times New Roman"/>
          <w:sz w:val="24"/>
          <w:szCs w:val="24"/>
          <w:lang w:val="en-US" w:eastAsia="id-ID"/>
        </w:rPr>
        <w:t>as</w:t>
      </w:r>
      <w:r w:rsidRPr="000F66BE">
        <w:rPr>
          <w:rFonts w:ascii="Times New Roman" w:eastAsia="Times New Roman" w:hAnsi="Times New Roman" w:cs="Times New Roman"/>
          <w:sz w:val="24"/>
          <w:szCs w:val="24"/>
          <w:lang w:eastAsia="id-ID"/>
        </w:rPr>
        <w:t xml:space="preserve"> adalah rentetan pembayaran atau penerimaan uang yang biasanya sama besar yang dibayarkan pada interval waktu yang sama, </w:t>
      </w:r>
    </w:p>
    <w:p w:rsidR="001E4826" w:rsidRDefault="001E4826" w:rsidP="001E4826">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M</w:t>
      </w:r>
      <w:r w:rsidRPr="000F66BE">
        <w:rPr>
          <w:rFonts w:ascii="Times New Roman" w:eastAsia="Times New Roman" w:hAnsi="Times New Roman" w:cs="Times New Roman"/>
          <w:sz w:val="24"/>
          <w:szCs w:val="24"/>
          <w:lang w:eastAsia="id-ID"/>
        </w:rPr>
        <w:t>isalnya</w:t>
      </w:r>
      <w:r>
        <w:rPr>
          <w:rFonts w:ascii="Times New Roman" w:eastAsia="Times New Roman" w:hAnsi="Times New Roman" w:cs="Times New Roman"/>
          <w:sz w:val="24"/>
          <w:szCs w:val="24"/>
          <w:lang w:val="en-US" w:eastAsia="id-ID"/>
        </w:rPr>
        <w:t>:</w:t>
      </w:r>
      <w:r w:rsidRPr="000F66BE">
        <w:rPr>
          <w:rFonts w:ascii="Times New Roman" w:eastAsia="Times New Roman" w:hAnsi="Times New Roman" w:cs="Times New Roman"/>
          <w:sz w:val="24"/>
          <w:szCs w:val="24"/>
          <w:lang w:eastAsia="id-ID"/>
        </w:rPr>
        <w:t xml:space="preserve"> premi asuransi, pelunasan hipotik, pembayaran sewa, pembayaran cicilan dalam pembelian angsuran, pembayaran bunga obligasi dan sebagainya. dimana Pembayaran atau penerimaan dapat terjadi pada awal tahun atau pada akhir tahun.</w:t>
      </w:r>
    </w:p>
    <w:p w:rsidR="001E4826" w:rsidRDefault="001E4826" w:rsidP="001E4826">
      <w:pPr>
        <w:spacing w:before="120" w:after="0" w:line="240" w:lineRule="auto"/>
        <w:rPr>
          <w:rFonts w:ascii="Times New Roman" w:eastAsia="Times New Roman" w:hAnsi="Times New Roman" w:cs="Times New Roman"/>
          <w:sz w:val="24"/>
          <w:szCs w:val="24"/>
          <w:lang w:val="en-US" w:eastAsia="id-ID"/>
        </w:rPr>
      </w:pPr>
      <w:proofErr w:type="spellStart"/>
      <w:r>
        <w:rPr>
          <w:rFonts w:ascii="Times New Roman" w:eastAsia="Times New Roman" w:hAnsi="Times New Roman" w:cs="Times New Roman"/>
          <w:sz w:val="24"/>
          <w:szCs w:val="24"/>
          <w:lang w:val="en-US" w:eastAsia="id-ID"/>
        </w:rPr>
        <w:t>Rumus</w:t>
      </w:r>
      <w:proofErr w:type="spellEnd"/>
      <w:r>
        <w:rPr>
          <w:rFonts w:ascii="Times New Roman" w:eastAsia="Times New Roman" w:hAnsi="Times New Roman" w:cs="Times New Roman"/>
          <w:sz w:val="24"/>
          <w:szCs w:val="24"/>
          <w:lang w:val="en-US" w:eastAsia="id-ID"/>
        </w:rPr>
        <w:t>:</w:t>
      </w:r>
    </w:p>
    <w:p w:rsidR="001E4826" w:rsidRPr="003F063E" w:rsidRDefault="001E4826" w:rsidP="001E4826">
      <w:pPr>
        <w:pStyle w:val="NormalWeb"/>
        <w:spacing w:before="120" w:beforeAutospacing="0" w:after="0" w:afterAutospacing="0"/>
        <w:rPr>
          <w:lang w:val="en-US"/>
        </w:rPr>
      </w:pPr>
      <w:r>
        <w:t>Faktor FV</w:t>
      </w:r>
      <w:r>
        <w:rPr>
          <w:vertAlign w:val="subscript"/>
        </w:rPr>
        <w:t xml:space="preserve">anuitas  </w:t>
      </w:r>
      <w:r>
        <w:t>=</w:t>
      </w:r>
      <w:r>
        <w:rPr>
          <w:lang w:val="en-US"/>
        </w:rPr>
        <w:t xml:space="preserve"> </w:t>
      </w:r>
      <m:oMath>
        <m:f>
          <m:fPr>
            <m:ctrlPr>
              <w:rPr>
                <w:rFonts w:ascii="Cambria Math" w:hAnsi="Cambria Math"/>
                <w:i/>
                <w:lang w:val="en-US"/>
              </w:rPr>
            </m:ctrlPr>
          </m:fPr>
          <m:num>
            <m:r>
              <m:rPr>
                <m:sty m:val="p"/>
              </m:rPr>
              <w:rPr>
                <w:rFonts w:ascii="Cambria Math" w:hAnsi="Cambria Math"/>
              </w:rPr>
              <m:t>(Faktor FV -1)</m:t>
            </m:r>
          </m:num>
          <m:den>
            <m:r>
              <w:rPr>
                <w:rFonts w:ascii="Cambria Math" w:hAnsi="Cambria Math"/>
                <w:lang w:val="en-US"/>
              </w:rPr>
              <m:t>r</m:t>
            </m:r>
          </m:den>
        </m:f>
      </m:oMath>
      <w:r>
        <w:rPr>
          <w:lang w:val="en-US"/>
        </w:rPr>
        <w:t xml:space="preserve"> </w:t>
      </w:r>
      <w:r>
        <w:t xml:space="preserve"> </w:t>
      </w:r>
    </w:p>
    <w:p w:rsidR="001E4826" w:rsidRDefault="001E4826" w:rsidP="001E4826">
      <w:pPr>
        <w:pStyle w:val="NormalWeb"/>
        <w:spacing w:before="120" w:beforeAutospacing="0" w:after="0" w:afterAutospacing="0"/>
        <w:rPr>
          <w:lang w:val="en-US"/>
        </w:rPr>
      </w:pPr>
      <w:r>
        <w:t>FV</w:t>
      </w:r>
      <w:r>
        <w:rPr>
          <w:vertAlign w:val="subscript"/>
        </w:rPr>
        <w:t>anuitas   </w:t>
      </w:r>
      <w:r>
        <w:t>= nilai investasi  x  Faktor FV</w:t>
      </w:r>
      <w:r>
        <w:rPr>
          <w:vertAlign w:val="subscript"/>
        </w:rPr>
        <w:t xml:space="preserve">anuitas  </w:t>
      </w:r>
      <w:r>
        <w:t>x (1+r)</w:t>
      </w:r>
    </w:p>
    <w:p w:rsidR="001E4826" w:rsidRPr="00CC63D5" w:rsidRDefault="001E4826" w:rsidP="001E4826">
      <w:pPr>
        <w:pStyle w:val="Heading1"/>
        <w:spacing w:before="120" w:line="240" w:lineRule="auto"/>
        <w:ind w:left="1080" w:hanging="1080"/>
        <w:rPr>
          <w:b w:val="0"/>
          <w:color w:val="auto"/>
          <w:sz w:val="24"/>
          <w:szCs w:val="24"/>
        </w:rPr>
      </w:pPr>
      <w:r>
        <w:rPr>
          <w:color w:val="FF0000"/>
          <w:sz w:val="24"/>
          <w:szCs w:val="24"/>
          <w:lang w:val="en-US"/>
        </w:rPr>
        <w:lastRenderedPageBreak/>
        <w:t>(8)</w:t>
      </w:r>
      <w:r>
        <w:rPr>
          <w:color w:val="auto"/>
          <w:sz w:val="24"/>
          <w:szCs w:val="24"/>
          <w:lang w:val="en-US"/>
        </w:rPr>
        <w:t xml:space="preserve">CONTOH: </w:t>
      </w:r>
      <w:r w:rsidRPr="00CC63D5">
        <w:rPr>
          <w:color w:val="auto"/>
          <w:sz w:val="24"/>
          <w:szCs w:val="24"/>
        </w:rPr>
        <w:t xml:space="preserve">MENGHITUNG FUTURE VALUE ANUITAS </w:t>
      </w:r>
      <w:r w:rsidRPr="00CC63D5">
        <w:rPr>
          <w:b w:val="0"/>
          <w:color w:val="auto"/>
          <w:sz w:val="24"/>
          <w:szCs w:val="24"/>
        </w:rPr>
        <w:t xml:space="preserve">(Mengoptimalkan return dengan Dollar </w:t>
      </w:r>
      <w:r w:rsidRPr="00CC63D5">
        <w:rPr>
          <w:b w:val="0"/>
          <w:i/>
          <w:color w:val="auto"/>
          <w:sz w:val="24"/>
          <w:szCs w:val="24"/>
        </w:rPr>
        <w:t>Cost Averaging</w:t>
      </w:r>
      <w:r w:rsidRPr="00CC63D5">
        <w:rPr>
          <w:b w:val="0"/>
          <w:color w:val="auto"/>
          <w:sz w:val="24"/>
          <w:szCs w:val="24"/>
        </w:rPr>
        <w:t>)</w:t>
      </w:r>
    </w:p>
    <w:p w:rsidR="001E4826" w:rsidRDefault="001E4826" w:rsidP="001E4826">
      <w:pPr>
        <w:spacing w:after="0" w:line="240" w:lineRule="auto"/>
        <w:rPr>
          <w:rFonts w:ascii="Times New Roman" w:eastAsia="Times New Roman" w:hAnsi="Times New Roman" w:cs="Times New Roman"/>
          <w:sz w:val="24"/>
          <w:szCs w:val="24"/>
          <w:lang w:val="en-US" w:eastAsia="id-ID"/>
        </w:rPr>
      </w:pPr>
    </w:p>
    <w:p w:rsidR="001E4826" w:rsidRDefault="001E4826" w:rsidP="001E4826">
      <w:pPr>
        <w:pStyle w:val="NormalWeb"/>
        <w:spacing w:before="0" w:beforeAutospacing="0" w:after="0" w:afterAutospacing="0"/>
      </w:pPr>
      <w:r>
        <w:t>Berapakah nilai masa depan anuitas apabila Anda berinvestasi uang sebesar Rp. 100.000,- per bulan atau Rp.1.200.000,- per tahun dengan return 25% per tahun selama 20 tahun ? dan bandingkan jika Anda berinvestasi selama 25 tahun?</w:t>
      </w:r>
    </w:p>
    <w:p w:rsidR="001E4826" w:rsidRDefault="001E4826" w:rsidP="001E4826">
      <w:pPr>
        <w:pStyle w:val="NormalWeb"/>
        <w:spacing w:before="120" w:beforeAutospacing="0" w:after="0" w:afterAutospacing="0"/>
      </w:pPr>
      <w:r>
        <w:t>Jawab :</w:t>
      </w:r>
    </w:p>
    <w:p w:rsidR="001E4826" w:rsidRDefault="001E4826" w:rsidP="001E4826">
      <w:pPr>
        <w:pStyle w:val="NormalWeb"/>
        <w:spacing w:before="0" w:beforeAutospacing="0" w:after="0" w:afterAutospacing="0"/>
        <w:rPr>
          <w:lang w:val="en-US"/>
        </w:rPr>
      </w:pPr>
      <w:r>
        <w:t>Selama 20 tahun</w:t>
      </w:r>
    </w:p>
    <w:p w:rsidR="001E4826" w:rsidRPr="003F063E" w:rsidRDefault="001E4826" w:rsidP="001E4826">
      <w:pPr>
        <w:pStyle w:val="NormalWeb"/>
        <w:spacing w:before="120" w:beforeAutospacing="0" w:after="0" w:afterAutospacing="0"/>
        <w:rPr>
          <w:lang w:val="en-US"/>
        </w:rPr>
      </w:pPr>
      <w:r>
        <w:t>Faktor FV</w:t>
      </w:r>
      <w:r>
        <w:rPr>
          <w:vertAlign w:val="subscript"/>
        </w:rPr>
        <w:t xml:space="preserve">anuitas  </w:t>
      </w:r>
      <w:r>
        <w:t>=</w:t>
      </w:r>
      <w:r>
        <w:rPr>
          <w:lang w:val="en-US"/>
        </w:rPr>
        <w:t xml:space="preserve"> </w:t>
      </w:r>
      <m:oMath>
        <m:f>
          <m:fPr>
            <m:ctrlPr>
              <w:rPr>
                <w:rFonts w:ascii="Cambria Math" w:hAnsi="Cambria Math"/>
                <w:i/>
                <w:lang w:val="en-US"/>
              </w:rPr>
            </m:ctrlPr>
          </m:fPr>
          <m:num>
            <m:r>
              <m:rPr>
                <m:sty m:val="p"/>
              </m:rPr>
              <w:rPr>
                <w:rFonts w:ascii="Cambria Math" w:hAnsi="Cambria Math"/>
              </w:rPr>
              <m:t>(Faktor FV -1)</m:t>
            </m:r>
          </m:num>
          <m:den>
            <m:r>
              <w:rPr>
                <w:rFonts w:ascii="Cambria Math" w:hAnsi="Cambria Math"/>
                <w:lang w:val="en-US"/>
              </w:rPr>
              <m:t>r</m:t>
            </m:r>
          </m:den>
        </m:f>
      </m:oMath>
      <w:r>
        <w:rPr>
          <w:lang w:val="en-US"/>
        </w:rPr>
        <w:t xml:space="preserve"> </w:t>
      </w:r>
      <w:r>
        <w:t xml:space="preserve"> </w:t>
      </w:r>
    </w:p>
    <w:p w:rsidR="001E4826" w:rsidRPr="003F063E" w:rsidRDefault="001E4826" w:rsidP="001E4826">
      <w:pPr>
        <w:pStyle w:val="NormalWeb"/>
        <w:spacing w:before="0" w:beforeAutospacing="0" w:after="0" w:afterAutospacing="0"/>
        <w:ind w:left="720" w:firstLine="720"/>
        <w:rPr>
          <w:lang w:val="en-US"/>
        </w:rPr>
      </w:pPr>
      <w:r>
        <w:t xml:space="preserve">= </w:t>
      </w:r>
      <m:oMath>
        <m:f>
          <m:fPr>
            <m:ctrlPr>
              <w:rPr>
                <w:rFonts w:ascii="Cambria Math" w:hAnsi="Cambria Math"/>
                <w:i/>
              </w:rPr>
            </m:ctrlPr>
          </m:fPr>
          <m:num>
            <m:r>
              <m:rPr>
                <m:sty m:val="p"/>
              </m:rPr>
              <w:rPr>
                <w:rFonts w:ascii="Cambria Math" w:hAnsi="Cambria Math"/>
              </w:rPr>
              <m:t>(1+r)</m:t>
            </m:r>
            <m:r>
              <m:rPr>
                <m:sty m:val="p"/>
              </m:rPr>
              <w:rPr>
                <w:rFonts w:ascii="Cambria Math" w:hAnsi="Cambria Math"/>
                <w:vertAlign w:val="superscript"/>
              </w:rPr>
              <m:t xml:space="preserve">n  </m:t>
            </m:r>
            <m:r>
              <m:rPr>
                <m:sty m:val="p"/>
              </m:rPr>
              <w:rPr>
                <w:rFonts w:ascii="Cambria Math" w:hAnsi="Cambria Math"/>
              </w:rPr>
              <m:t>- 1</m:t>
            </m:r>
          </m:num>
          <m:den>
            <m:r>
              <w:rPr>
                <w:rFonts w:ascii="Cambria Math" w:hAnsi="Cambria Math"/>
              </w:rPr>
              <m:t>r</m:t>
            </m:r>
          </m:den>
        </m:f>
      </m:oMath>
      <w:r>
        <w:t> </w:t>
      </w:r>
    </w:p>
    <w:p w:rsidR="001E4826" w:rsidRPr="003F063E" w:rsidRDefault="001E4826" w:rsidP="001E4826">
      <w:pPr>
        <w:pStyle w:val="NormalWeb"/>
        <w:spacing w:before="0" w:beforeAutospacing="0" w:after="0" w:afterAutospacing="0"/>
        <w:ind w:left="720" w:firstLine="720"/>
        <w:rPr>
          <w:lang w:val="en-US"/>
        </w:rPr>
      </w:pPr>
      <w:r>
        <w:t xml:space="preserve">= </w:t>
      </w:r>
      <m:oMath>
        <m:f>
          <m:fPr>
            <m:ctrlPr>
              <w:rPr>
                <w:rFonts w:ascii="Cambria Math" w:hAnsi="Cambria Math"/>
                <w:i/>
              </w:rPr>
            </m:ctrlPr>
          </m:fPr>
          <m:num>
            <m:r>
              <m:rPr>
                <m:sty m:val="p"/>
              </m:rPr>
              <w:rPr>
                <w:rFonts w:ascii="Cambria Math" w:hAnsi="Cambria Math"/>
              </w:rPr>
              <m:t>(1+0,25)</m:t>
            </m:r>
            <m:r>
              <m:rPr>
                <m:sty m:val="p"/>
              </m:rPr>
              <w:rPr>
                <w:rFonts w:ascii="Cambria Math" w:hAnsi="Cambria Math"/>
                <w:vertAlign w:val="superscript"/>
              </w:rPr>
              <m:t xml:space="preserve">20 </m:t>
            </m:r>
            <m:r>
              <m:rPr>
                <m:sty m:val="p"/>
              </m:rPr>
              <w:rPr>
                <w:rFonts w:ascii="Cambria Math" w:hAnsi="Cambria Math"/>
              </w:rPr>
              <m:t>-1</m:t>
            </m:r>
          </m:num>
          <m:den>
            <m:r>
              <w:rPr>
                <w:rFonts w:ascii="Cambria Math" w:hAnsi="Cambria Math"/>
              </w:rPr>
              <m:t>0,25</m:t>
            </m:r>
          </m:den>
        </m:f>
      </m:oMath>
    </w:p>
    <w:p w:rsidR="001E4826" w:rsidRPr="003F063E" w:rsidRDefault="001E4826" w:rsidP="001E4826">
      <w:pPr>
        <w:pStyle w:val="NormalWeb"/>
        <w:spacing w:before="0" w:beforeAutospacing="0" w:after="0" w:afterAutospacing="0"/>
        <w:ind w:left="720" w:firstLine="720"/>
        <w:rPr>
          <w:lang w:val="en-US"/>
        </w:rPr>
      </w:pPr>
      <w:r>
        <w:t>=  342,945</w:t>
      </w:r>
    </w:p>
    <w:p w:rsidR="001E4826" w:rsidRDefault="001E4826" w:rsidP="001E4826">
      <w:pPr>
        <w:pStyle w:val="NormalWeb"/>
        <w:spacing w:before="120" w:beforeAutospacing="0" w:after="0" w:afterAutospacing="0"/>
      </w:pPr>
      <w:r>
        <w:t>FV</w:t>
      </w:r>
      <w:r>
        <w:rPr>
          <w:vertAlign w:val="subscript"/>
        </w:rPr>
        <w:t>anuitas   </w:t>
      </w:r>
      <w:r>
        <w:t>= nilai investasi  x  Faktor FV</w:t>
      </w:r>
      <w:r>
        <w:rPr>
          <w:vertAlign w:val="subscript"/>
        </w:rPr>
        <w:t xml:space="preserve">anuitas  </w:t>
      </w:r>
      <w:r>
        <w:t>x (1+r)</w:t>
      </w:r>
    </w:p>
    <w:p w:rsidR="001E4826" w:rsidRDefault="001E4826" w:rsidP="001E4826">
      <w:pPr>
        <w:pStyle w:val="NormalWeb"/>
        <w:spacing w:before="0" w:beforeAutospacing="0" w:after="0" w:afterAutospacing="0"/>
        <w:ind w:left="720" w:firstLine="90"/>
      </w:pPr>
      <w:r>
        <w:t>= 1.200.000,00   x 342,945 x 1,25</w:t>
      </w:r>
    </w:p>
    <w:p w:rsidR="001E4826" w:rsidRDefault="001E4826" w:rsidP="001E4826">
      <w:pPr>
        <w:pStyle w:val="NormalWeb"/>
        <w:spacing w:before="0" w:beforeAutospacing="0" w:after="0" w:afterAutospacing="0"/>
        <w:ind w:firstLine="720"/>
      </w:pPr>
      <w:r>
        <w:rPr>
          <w:lang w:val="en-US"/>
        </w:rPr>
        <w:t xml:space="preserve">  </w:t>
      </w:r>
      <w:r>
        <w:t>= 514.417.042,793</w:t>
      </w:r>
    </w:p>
    <w:p w:rsidR="001E4826" w:rsidRDefault="005E3FDD" w:rsidP="00C24DBE">
      <w:pPr>
        <w:pStyle w:val="NormalWeb"/>
        <w:spacing w:before="120" w:beforeAutospacing="0" w:after="0" w:afterAutospacing="0"/>
        <w:rPr>
          <w:lang w:val="en-US"/>
        </w:rPr>
      </w:pPr>
      <w:r>
        <w:rPr>
          <w:b/>
          <w:color w:val="FF0000"/>
          <w:lang w:val="en-US"/>
        </w:rPr>
        <w:t>(9)</w:t>
      </w:r>
      <w:r w:rsidR="001E4826">
        <w:t>Jika selama 25 tahun</w:t>
      </w:r>
    </w:p>
    <w:p w:rsidR="001E4826" w:rsidRPr="003F063E" w:rsidRDefault="001E4826" w:rsidP="00C24DBE">
      <w:pPr>
        <w:pStyle w:val="NormalWeb"/>
        <w:spacing w:before="0" w:beforeAutospacing="0" w:after="0" w:afterAutospacing="0"/>
        <w:rPr>
          <w:lang w:val="en-US"/>
        </w:rPr>
      </w:pPr>
      <w:r>
        <w:t>Faktor FV</w:t>
      </w:r>
      <w:r>
        <w:rPr>
          <w:vertAlign w:val="subscript"/>
        </w:rPr>
        <w:t xml:space="preserve">anuitas  </w:t>
      </w:r>
      <w:r>
        <w:t xml:space="preserve">= </w:t>
      </w:r>
      <m:oMath>
        <m:f>
          <m:fPr>
            <m:ctrlPr>
              <w:rPr>
                <w:rFonts w:ascii="Cambria Math" w:hAnsi="Cambria Math"/>
                <w:i/>
              </w:rPr>
            </m:ctrlPr>
          </m:fPr>
          <m:num>
            <m:r>
              <m:rPr>
                <m:sty m:val="p"/>
              </m:rPr>
              <w:rPr>
                <w:rFonts w:ascii="Cambria Math" w:hAnsi="Cambria Math"/>
              </w:rPr>
              <m:t>(Faktor FV -1)</m:t>
            </m:r>
          </m:num>
          <m:den>
            <m:r>
              <w:rPr>
                <w:rFonts w:ascii="Cambria Math" w:hAnsi="Cambria Math"/>
              </w:rPr>
              <m:t>r</m:t>
            </m:r>
          </m:den>
        </m:f>
      </m:oMath>
    </w:p>
    <w:p w:rsidR="001E4826" w:rsidRPr="003F063E" w:rsidRDefault="001E4826" w:rsidP="00C24DBE">
      <w:pPr>
        <w:pStyle w:val="NormalWeb"/>
        <w:spacing w:before="0" w:beforeAutospacing="0" w:after="0" w:afterAutospacing="0"/>
        <w:ind w:left="720" w:firstLine="720"/>
        <w:rPr>
          <w:lang w:val="en-US"/>
        </w:rPr>
      </w:pPr>
      <w:r>
        <w:t xml:space="preserve">= </w:t>
      </w:r>
      <m:oMath>
        <m:f>
          <m:fPr>
            <m:ctrlPr>
              <w:rPr>
                <w:rFonts w:ascii="Cambria Math" w:hAnsi="Cambria Math"/>
                <w:i/>
              </w:rPr>
            </m:ctrlPr>
          </m:fPr>
          <m:num>
            <m:r>
              <m:rPr>
                <m:sty m:val="p"/>
              </m:rPr>
              <w:rPr>
                <w:rFonts w:ascii="Cambria Math" w:hAnsi="Cambria Math"/>
              </w:rPr>
              <m:t>(1+r)</m:t>
            </m:r>
            <m:r>
              <m:rPr>
                <m:sty m:val="p"/>
              </m:rPr>
              <w:rPr>
                <w:rFonts w:ascii="Cambria Math" w:hAnsi="Cambria Math"/>
                <w:vertAlign w:val="superscript"/>
              </w:rPr>
              <m:t xml:space="preserve">n  </m:t>
            </m:r>
            <m:r>
              <m:rPr>
                <m:sty m:val="p"/>
              </m:rPr>
              <w:rPr>
                <w:rFonts w:ascii="Cambria Math" w:hAnsi="Cambria Math"/>
              </w:rPr>
              <m:t>- 1</m:t>
            </m:r>
          </m:num>
          <m:den>
            <m:r>
              <w:rPr>
                <w:rFonts w:ascii="Cambria Math" w:hAnsi="Cambria Math"/>
              </w:rPr>
              <m:t>r</m:t>
            </m:r>
          </m:den>
        </m:f>
      </m:oMath>
    </w:p>
    <w:p w:rsidR="001E4826" w:rsidRPr="003F063E" w:rsidRDefault="001E4826" w:rsidP="00C24DBE">
      <w:pPr>
        <w:pStyle w:val="NormalWeb"/>
        <w:spacing w:before="0" w:beforeAutospacing="0" w:after="0" w:afterAutospacing="0"/>
        <w:ind w:left="720" w:firstLine="720"/>
        <w:rPr>
          <w:lang w:val="en-US"/>
        </w:rPr>
      </w:pPr>
      <w:r>
        <w:t xml:space="preserve">= </w:t>
      </w:r>
      <m:oMath>
        <m:f>
          <m:fPr>
            <m:ctrlPr>
              <w:rPr>
                <w:rFonts w:ascii="Cambria Math" w:hAnsi="Cambria Math"/>
                <w:i/>
              </w:rPr>
            </m:ctrlPr>
          </m:fPr>
          <m:num>
            <m:r>
              <m:rPr>
                <m:sty m:val="p"/>
              </m:rPr>
              <w:rPr>
                <w:rFonts w:ascii="Cambria Math" w:hAnsi="Cambria Math"/>
              </w:rPr>
              <m:t>(1+0,25)</m:t>
            </m:r>
            <m:r>
              <m:rPr>
                <m:sty m:val="p"/>
              </m:rPr>
              <w:rPr>
                <w:rFonts w:ascii="Cambria Math" w:hAnsi="Cambria Math"/>
                <w:vertAlign w:val="superscript"/>
              </w:rPr>
              <m:t xml:space="preserve">25 </m:t>
            </m:r>
            <m:r>
              <m:rPr>
                <m:sty m:val="p"/>
              </m:rPr>
              <w:rPr>
                <w:rFonts w:ascii="Cambria Math" w:hAnsi="Cambria Math"/>
              </w:rPr>
              <m:t>-1</m:t>
            </m:r>
          </m:num>
          <m:den>
            <m:r>
              <w:rPr>
                <w:rFonts w:ascii="Cambria Math" w:hAnsi="Cambria Math"/>
              </w:rPr>
              <m:t>0,25</m:t>
            </m:r>
          </m:den>
        </m:f>
      </m:oMath>
    </w:p>
    <w:p w:rsidR="001E4826" w:rsidRPr="002B2211" w:rsidRDefault="001E4826" w:rsidP="00C24DBE">
      <w:pPr>
        <w:pStyle w:val="NormalWeb"/>
        <w:spacing w:before="0" w:beforeAutospacing="0" w:after="0" w:afterAutospacing="0"/>
        <w:ind w:left="720" w:firstLine="720"/>
        <w:rPr>
          <w:lang w:val="en-US"/>
        </w:rPr>
      </w:pPr>
      <w:r>
        <w:t>= 1054,791</w:t>
      </w:r>
    </w:p>
    <w:p w:rsidR="001E4826" w:rsidRDefault="001E4826" w:rsidP="00C24DBE">
      <w:pPr>
        <w:pStyle w:val="NormalWeb"/>
        <w:spacing w:before="120" w:beforeAutospacing="0" w:after="0" w:afterAutospacing="0"/>
      </w:pPr>
      <w:r>
        <w:t>FV</w:t>
      </w:r>
      <w:r>
        <w:rPr>
          <w:vertAlign w:val="subscript"/>
        </w:rPr>
        <w:t xml:space="preserve">anuitas </w:t>
      </w:r>
      <w:r>
        <w:t>= nilai investasi  x  Faktor FV</w:t>
      </w:r>
      <w:r>
        <w:rPr>
          <w:vertAlign w:val="subscript"/>
        </w:rPr>
        <w:t xml:space="preserve">anuitas </w:t>
      </w:r>
      <w:r>
        <w:t>x (1+r)</w:t>
      </w:r>
    </w:p>
    <w:p w:rsidR="001E4826" w:rsidRDefault="001E4826" w:rsidP="001E4826">
      <w:pPr>
        <w:pStyle w:val="NormalWeb"/>
        <w:spacing w:before="0" w:beforeAutospacing="0" w:after="0" w:afterAutospacing="0"/>
        <w:ind w:firstLine="720"/>
      </w:pPr>
      <w:r>
        <w:t>= 1.200.000,-     x  1054,791   x 1,25</w:t>
      </w:r>
    </w:p>
    <w:p w:rsidR="001E4826" w:rsidRDefault="001E4826" w:rsidP="001E4826">
      <w:pPr>
        <w:pStyle w:val="NormalWeb"/>
        <w:spacing w:before="0" w:beforeAutospacing="0" w:after="0" w:afterAutospacing="0"/>
        <w:ind w:firstLine="720"/>
      </w:pPr>
      <w:r>
        <w:t>= 1.582.186.776,100</w:t>
      </w:r>
    </w:p>
    <w:p w:rsidR="001E4826" w:rsidRDefault="001E4826" w:rsidP="001E4826">
      <w:pPr>
        <w:pStyle w:val="NormalWeb"/>
        <w:spacing w:before="120" w:beforeAutospacing="0" w:after="0" w:afterAutospacing="0"/>
      </w:pPr>
      <w:r>
        <w:t xml:space="preserve">Jadi jika anda berinvestasi  rutin pada reksadana sebesar 100.000 per bulan atau 1,2 juta pertahun dengan return 25% selama </w:t>
      </w:r>
      <w:r>
        <w:rPr>
          <w:rStyle w:val="Strong"/>
        </w:rPr>
        <w:t>25 tahun</w:t>
      </w:r>
      <w:r>
        <w:t xml:space="preserve">, maka di akhir tahun ke 25 hasilnya akan menjadi </w:t>
      </w:r>
      <w:r>
        <w:rPr>
          <w:rStyle w:val="Strong"/>
        </w:rPr>
        <w:t>Rp.1.582.186.776,10</w:t>
      </w:r>
    </w:p>
    <w:p w:rsidR="001E4826" w:rsidRDefault="001E4826" w:rsidP="001E4826">
      <w:pPr>
        <w:pStyle w:val="NormalWeb"/>
        <w:spacing w:before="0" w:beforeAutospacing="0" w:after="0" w:afterAutospacing="0"/>
      </w:pPr>
      <w:r>
        <w:t xml:space="preserve">sedangkan jika hanya berinvestasi </w:t>
      </w:r>
      <w:r>
        <w:rPr>
          <w:rStyle w:val="Strong"/>
        </w:rPr>
        <w:t xml:space="preserve">20 tahun </w:t>
      </w:r>
      <w:r>
        <w:rPr>
          <w:rStyle w:val="skimlinks-unlinked"/>
          <w:b/>
          <w:bCs/>
        </w:rPr>
        <w:t>Rp.514.417.042,79</w:t>
      </w:r>
    </w:p>
    <w:p w:rsidR="001E4826" w:rsidRDefault="001E4826" w:rsidP="001E4826">
      <w:pPr>
        <w:pStyle w:val="NormalWeb"/>
        <w:spacing w:before="0" w:beforeAutospacing="0" w:after="0" w:afterAutospacing="0"/>
      </w:pPr>
      <w:r>
        <w:t>Penundaan yang dilakukan selama 5 tahun cukup memberikan hasil yang signifikan yaitu</w:t>
      </w:r>
    </w:p>
    <w:p w:rsidR="001E4826" w:rsidRDefault="001E4826" w:rsidP="001E4826">
      <w:pPr>
        <w:pStyle w:val="NormalWeb"/>
        <w:spacing w:before="0" w:beforeAutospacing="0" w:after="0" w:afterAutospacing="0"/>
      </w:pPr>
      <w:r>
        <w:rPr>
          <w:rStyle w:val="Strong"/>
        </w:rPr>
        <w:t xml:space="preserve">Rp.1.067.769.733,31. </w:t>
      </w:r>
    </w:p>
    <w:p w:rsidR="001E4826" w:rsidRDefault="001E4826" w:rsidP="001E4826">
      <w:pPr>
        <w:pStyle w:val="NormalWeb"/>
        <w:spacing w:before="120" w:beforeAutospacing="0" w:after="0" w:afterAutospacing="0"/>
      </w:pPr>
      <w:r>
        <w:t>Perbedaan yang cukup signifikan bisa tiga kali lipat dengan perbedaan waktu 5 tahun.</w:t>
      </w:r>
    </w:p>
    <w:p w:rsidR="001E4826" w:rsidRDefault="001E4826" w:rsidP="001E4826">
      <w:pPr>
        <w:pStyle w:val="NormalWeb"/>
        <w:spacing w:before="0" w:beforeAutospacing="0" w:after="0" w:afterAutospacing="0"/>
      </w:pPr>
      <w:r>
        <w:t>Dengan rumus ini Anda dapat menghitung sendiri kebutuhan yang Anda inginkan untuk di masa yang akan datang, misalnya untuk merencanakan biaya pendidikan atau kuliah anak Anda, Kebutuhan membeli kendaraan, ataupun kebutuhan pensiun.</w:t>
      </w:r>
    </w:p>
    <w:p w:rsidR="001E4826" w:rsidRDefault="001E4826" w:rsidP="001E4826">
      <w:pPr>
        <w:pStyle w:val="NormalWeb"/>
        <w:spacing w:before="0" w:beforeAutospacing="0" w:after="0" w:afterAutospacing="0"/>
      </w:pPr>
      <w:r>
        <w:t>Jadi selama kita masih diberikan waktu untuk memulai dari sekarang, untuk apa ditunda lagi.Karena waktu akan terus berjalan tanpa pernah kembali lagi.. (demi masa)</w:t>
      </w:r>
    </w:p>
    <w:p w:rsidR="001E4826" w:rsidRDefault="001E4826" w:rsidP="001E4826">
      <w:pPr>
        <w:pStyle w:val="NormalWeb"/>
        <w:spacing w:before="0" w:beforeAutospacing="0" w:after="0" w:afterAutospacing="0"/>
      </w:pPr>
      <w:r>
        <w:t>Selamat merencanakan kebutuhan jangka panjang anda, demi kehidupan yang lebih baik dan terencana. Selamat berinvestasi.</w:t>
      </w:r>
    </w:p>
    <w:p w:rsidR="001E4826" w:rsidRPr="000F66BE" w:rsidRDefault="001E4826" w:rsidP="001E4826">
      <w:pPr>
        <w:spacing w:before="120" w:after="0" w:line="240" w:lineRule="auto"/>
        <w:rPr>
          <w:rFonts w:ascii="Times New Roman" w:eastAsia="Times New Roman" w:hAnsi="Times New Roman" w:cs="Times New Roman"/>
          <w:b/>
          <w:sz w:val="24"/>
          <w:szCs w:val="24"/>
          <w:lang w:eastAsia="id-ID"/>
        </w:rPr>
      </w:pPr>
      <w:r w:rsidRPr="000F66BE">
        <w:rPr>
          <w:rFonts w:ascii="Times New Roman" w:eastAsia="Times New Roman" w:hAnsi="Times New Roman" w:cs="Times New Roman"/>
          <w:b/>
          <w:sz w:val="24"/>
          <w:szCs w:val="24"/>
          <w:lang w:eastAsia="id-ID"/>
        </w:rPr>
        <w:t>4.1 Nilai yang Akan Datang dari Suatu Anuitas</w:t>
      </w:r>
    </w:p>
    <w:p w:rsidR="001E4826" w:rsidRPr="000F66BE" w:rsidRDefault="001E4826" w:rsidP="001E4826">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Nilai yang Akan Datang dari Anuitas Biasa (Pembayaran atau penerimaan dilakukan pada akhir tahun) dengan bunga 10%</w:t>
      </w:r>
    </w:p>
    <w:p w:rsidR="001E4826" w:rsidRPr="000F66BE" w:rsidRDefault="001E4826" w:rsidP="001E4826">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Awal tahun = 0</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p>
    <w:p w:rsidR="001E4826" w:rsidRPr="000F66BE" w:rsidRDefault="001E4826" w:rsidP="001E4826">
      <w:pPr>
        <w:spacing w:after="0" w:line="240" w:lineRule="auto"/>
        <w:ind w:right="-330"/>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Akhir tahun 1, terima/bayar 1.000, rumus anuitasa</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(1 + r)</m:t>
            </m:r>
          </m:e>
          <m:sup>
            <m:r>
              <w:rPr>
                <w:rFonts w:ascii="Cambria Math" w:eastAsia="Times New Roman" w:hAnsi="Cambria Math" w:cs="Times New Roman"/>
                <w:sz w:val="24"/>
                <w:szCs w:val="24"/>
                <w:lang w:eastAsia="id-ID"/>
              </w:rPr>
              <m:t>2</m:t>
            </m:r>
          </m:sup>
        </m:sSup>
      </m:oMath>
      <w:r w:rsidRPr="000F66BE">
        <w:rPr>
          <w:rFonts w:ascii="Times New Roman" w:eastAsia="Times New Roman" w:hAnsi="Times New Roman" w:cs="Times New Roman"/>
          <w:sz w:val="24"/>
          <w:szCs w:val="24"/>
          <w:lang w:eastAsia="id-ID"/>
        </w:rPr>
        <w:t>= 1.000</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(1 + 0,10)</m:t>
            </m:r>
          </m:e>
          <m:sup>
            <m:r>
              <w:rPr>
                <w:rFonts w:ascii="Cambria Math" w:eastAsia="Times New Roman" w:hAnsi="Cambria Math" w:cs="Times New Roman"/>
                <w:sz w:val="24"/>
                <w:szCs w:val="24"/>
                <w:lang w:eastAsia="id-ID"/>
              </w:rPr>
              <m:t>2</m:t>
            </m:r>
          </m:sup>
        </m:sSup>
      </m:oMath>
      <w:r>
        <w:rPr>
          <w:rFonts w:ascii="Times New Roman" w:eastAsia="Times New Roman" w:hAnsi="Times New Roman" w:cs="Times New Roman"/>
          <w:sz w:val="24"/>
          <w:szCs w:val="24"/>
          <w:lang w:eastAsia="id-ID"/>
        </w:rPr>
        <w:t xml:space="preserve"> = </w:t>
      </w:r>
      <w:r w:rsidRPr="000F66BE">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p</w:t>
      </w:r>
      <w:r w:rsidRPr="000F66BE">
        <w:rPr>
          <w:rFonts w:ascii="Times New Roman" w:eastAsia="Times New Roman" w:hAnsi="Times New Roman" w:cs="Times New Roman"/>
          <w:sz w:val="24"/>
          <w:szCs w:val="24"/>
          <w:lang w:eastAsia="id-ID"/>
        </w:rPr>
        <w:t>. 1.210</w:t>
      </w:r>
    </w:p>
    <w:p w:rsidR="001E4826" w:rsidRPr="000F66BE" w:rsidRDefault="001E4826" w:rsidP="001E4826">
      <w:pPr>
        <w:spacing w:after="0" w:line="240" w:lineRule="auto"/>
        <w:ind w:right="-330"/>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Akhir tahun 2, terima/bayar 1.000, rumus anuitas a</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(1 + r)</m:t>
            </m:r>
          </m:e>
          <m:sup>
            <m:r>
              <w:rPr>
                <w:rFonts w:ascii="Cambria Math" w:eastAsia="Times New Roman" w:hAnsi="Cambria Math" w:cs="Times New Roman"/>
                <w:sz w:val="24"/>
                <w:szCs w:val="24"/>
                <w:lang w:eastAsia="id-ID"/>
              </w:rPr>
              <m:t>1</m:t>
            </m:r>
          </m:sup>
        </m:sSup>
      </m:oMath>
      <w:r w:rsidRPr="000F66BE">
        <w:rPr>
          <w:rFonts w:ascii="Times New Roman" w:eastAsia="Times New Roman" w:hAnsi="Times New Roman" w:cs="Times New Roman"/>
          <w:sz w:val="24"/>
          <w:szCs w:val="24"/>
          <w:lang w:eastAsia="id-ID"/>
        </w:rPr>
        <w:t xml:space="preserve"> = 1.000</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(1 + 0,10)</m:t>
            </m:r>
          </m:e>
          <m:sup>
            <m:r>
              <w:rPr>
                <w:rFonts w:ascii="Cambria Math" w:eastAsia="Times New Roman" w:hAnsi="Cambria Math" w:cs="Times New Roman"/>
                <w:sz w:val="24"/>
                <w:szCs w:val="24"/>
                <w:lang w:eastAsia="id-ID"/>
              </w:rPr>
              <m:t>1</m:t>
            </m:r>
          </m:sup>
        </m:sSup>
      </m:oMath>
      <w:r>
        <w:rPr>
          <w:rFonts w:ascii="Times New Roman" w:eastAsia="Times New Roman" w:hAnsi="Times New Roman" w:cs="Times New Roman"/>
          <w:sz w:val="24"/>
          <w:szCs w:val="24"/>
          <w:lang w:eastAsia="id-ID"/>
        </w:rPr>
        <w:t xml:space="preserve"> =</w:t>
      </w:r>
      <w:r w:rsidRPr="000F66BE">
        <w:rPr>
          <w:rFonts w:ascii="Times New Roman" w:eastAsia="Times New Roman" w:hAnsi="Times New Roman" w:cs="Times New Roman"/>
          <w:sz w:val="24"/>
          <w:szCs w:val="24"/>
          <w:lang w:eastAsia="id-ID"/>
        </w:rPr>
        <w:t>Rp. 1.100</w:t>
      </w:r>
    </w:p>
    <w:p w:rsidR="001E4826" w:rsidRPr="000F66BE" w:rsidRDefault="001E4826" w:rsidP="001E4826">
      <w:pPr>
        <w:spacing w:after="0" w:line="240" w:lineRule="auto"/>
        <w:ind w:right="-330"/>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Akhir tahun 3, terima/bayar 1.000, rumus anuitas a</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(1 + r)</m:t>
            </m:r>
          </m:e>
          <m:sup>
            <m:r>
              <w:rPr>
                <w:rFonts w:ascii="Cambria Math" w:eastAsia="Times New Roman" w:hAnsi="Cambria Math" w:cs="Times New Roman"/>
                <w:sz w:val="24"/>
                <w:szCs w:val="24"/>
                <w:lang w:eastAsia="id-ID"/>
              </w:rPr>
              <m:t>0</m:t>
            </m:r>
          </m:sup>
        </m:sSup>
      </m:oMath>
      <w:r w:rsidRPr="000F66BE">
        <w:rPr>
          <w:rFonts w:ascii="Times New Roman" w:eastAsia="Times New Roman" w:hAnsi="Times New Roman" w:cs="Times New Roman"/>
          <w:sz w:val="24"/>
          <w:szCs w:val="24"/>
          <w:lang w:eastAsia="id-ID"/>
        </w:rPr>
        <w:t xml:space="preserve"> = 1.000</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(1 + 0,10)</m:t>
            </m:r>
          </m:e>
          <m:sup>
            <m:r>
              <w:rPr>
                <w:rFonts w:ascii="Cambria Math" w:eastAsia="Times New Roman" w:hAnsi="Cambria Math" w:cs="Times New Roman"/>
                <w:sz w:val="24"/>
                <w:szCs w:val="24"/>
                <w:lang w:eastAsia="id-ID"/>
              </w:rPr>
              <m:t>0</m:t>
            </m:r>
          </m:sup>
        </m:sSup>
      </m:oMath>
      <w:r>
        <w:rPr>
          <w:rFonts w:ascii="Times New Roman" w:eastAsia="Times New Roman" w:hAnsi="Times New Roman" w:cs="Times New Roman"/>
          <w:sz w:val="24"/>
          <w:szCs w:val="24"/>
          <w:lang w:eastAsia="id-ID"/>
        </w:rPr>
        <w:t xml:space="preserve">= </w:t>
      </w:r>
      <w:r w:rsidRPr="000F66BE">
        <w:rPr>
          <w:rFonts w:ascii="Times New Roman" w:eastAsia="Times New Roman" w:hAnsi="Times New Roman" w:cs="Times New Roman"/>
          <w:sz w:val="24"/>
          <w:szCs w:val="24"/>
          <w:lang w:eastAsia="id-ID"/>
        </w:rPr>
        <w:t>Rp. 1.000</w:t>
      </w:r>
    </w:p>
    <w:p w:rsidR="001E4826" w:rsidRPr="000F66BE" w:rsidRDefault="001E4826" w:rsidP="001E4826">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Nilai yang Akan Datang Anuitas @ 10% atas Rp 1.000 adalah = Rp. 3.310</w:t>
      </w:r>
    </w:p>
    <w:p w:rsidR="001E4826" w:rsidRPr="000F66BE" w:rsidRDefault="001E4826" w:rsidP="001E4826">
      <w:pPr>
        <w:spacing w:before="120" w:after="0" w:line="240" w:lineRule="auto"/>
        <w:rPr>
          <w:rFonts w:ascii="Times New Roman" w:eastAsia="Times New Roman" w:hAnsi="Times New Roman" w:cs="Times New Roman"/>
          <w:b/>
          <w:sz w:val="24"/>
          <w:szCs w:val="24"/>
          <w:lang w:eastAsia="id-ID"/>
        </w:rPr>
      </w:pPr>
      <w:r w:rsidRPr="000F66BE">
        <w:rPr>
          <w:rFonts w:ascii="Times New Roman" w:eastAsia="Times New Roman" w:hAnsi="Times New Roman" w:cs="Times New Roman"/>
          <w:b/>
          <w:sz w:val="24"/>
          <w:szCs w:val="24"/>
          <w:lang w:eastAsia="id-ID"/>
        </w:rPr>
        <w:t>4.2 Nilai yang Akan Datang dari Jatuh Tempo Anuitas</w:t>
      </w:r>
    </w:p>
    <w:p w:rsidR="001E4826" w:rsidRPr="000F66BE" w:rsidRDefault="001E4826" w:rsidP="001E4826">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Pembayaran atau penerimaan dilakukan pada awal tahun (Annuity Due)</w:t>
      </w:r>
    </w:p>
    <w:p w:rsidR="001E4826" w:rsidRPr="000F66BE" w:rsidRDefault="001E4826" w:rsidP="001E4826">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Nilai yang akan datang anuitas jatuh tempo, @ 10%</w:t>
      </w:r>
    </w:p>
    <w:p w:rsidR="001E4826" w:rsidRPr="000F66BE" w:rsidRDefault="001E4826" w:rsidP="001E4826">
      <w:pPr>
        <w:spacing w:before="120"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lastRenderedPageBreak/>
        <w:t>Awal tahun , terima/bayar 1.000, rumus anuitas a</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(1 + r)</m:t>
            </m:r>
          </m:e>
          <m:sup>
            <m:r>
              <w:rPr>
                <w:rFonts w:ascii="Cambria Math" w:eastAsia="Times New Roman" w:hAnsi="Cambria Math" w:cs="Times New Roman"/>
                <w:sz w:val="24"/>
                <w:szCs w:val="24"/>
                <w:lang w:eastAsia="id-ID"/>
              </w:rPr>
              <m:t>3</m:t>
            </m:r>
          </m:sup>
        </m:sSup>
      </m:oMath>
      <w:r w:rsidRPr="000F66BE">
        <w:rPr>
          <w:rFonts w:ascii="Times New Roman" w:eastAsia="Times New Roman" w:hAnsi="Times New Roman" w:cs="Times New Roman"/>
          <w:sz w:val="24"/>
          <w:szCs w:val="24"/>
          <w:lang w:eastAsia="id-ID"/>
        </w:rPr>
        <w:t xml:space="preserve"> = 1.000</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(1 + 0,10)</m:t>
            </m:r>
          </m:e>
          <m:sup>
            <m:r>
              <w:rPr>
                <w:rFonts w:ascii="Cambria Math" w:eastAsia="Times New Roman" w:hAnsi="Cambria Math" w:cs="Times New Roman"/>
                <w:sz w:val="24"/>
                <w:szCs w:val="24"/>
                <w:lang w:eastAsia="id-ID"/>
              </w:rPr>
              <m:t>3</m:t>
            </m:r>
          </m:sup>
        </m:sSup>
      </m:oMath>
      <w:r>
        <w:rPr>
          <w:rFonts w:ascii="Times New Roman" w:eastAsia="Times New Roman" w:hAnsi="Times New Roman" w:cs="Times New Roman"/>
          <w:sz w:val="24"/>
          <w:szCs w:val="24"/>
          <w:lang w:eastAsia="id-ID"/>
        </w:rPr>
        <w:t>=</w:t>
      </w:r>
      <w:r w:rsidRPr="000F66BE">
        <w:rPr>
          <w:rFonts w:ascii="Times New Roman" w:eastAsia="Times New Roman" w:hAnsi="Times New Roman" w:cs="Times New Roman"/>
          <w:sz w:val="24"/>
          <w:szCs w:val="24"/>
          <w:lang w:eastAsia="id-ID"/>
        </w:rPr>
        <w:t xml:space="preserve"> Rp. 1.331</w:t>
      </w:r>
    </w:p>
    <w:p w:rsidR="001E4826" w:rsidRDefault="001E4826" w:rsidP="001E4826">
      <w:pPr>
        <w:spacing w:after="0" w:line="240" w:lineRule="auto"/>
        <w:ind w:right="-330"/>
        <w:rPr>
          <w:rFonts w:ascii="Times New Roman" w:eastAsia="Times New Roman" w:hAnsi="Times New Roman" w:cs="Times New Roman"/>
          <w:sz w:val="24"/>
          <w:szCs w:val="24"/>
          <w:lang w:val="en-US" w:eastAsia="id-ID"/>
        </w:rPr>
      </w:pPr>
      <w:r w:rsidRPr="000F66BE">
        <w:rPr>
          <w:rFonts w:ascii="Times New Roman" w:eastAsia="Times New Roman" w:hAnsi="Times New Roman" w:cs="Times New Roman"/>
          <w:sz w:val="24"/>
          <w:szCs w:val="24"/>
          <w:lang w:eastAsia="id-ID"/>
        </w:rPr>
        <w:t>Akhir tahun 1, terima/bayar 1.000, rumus anuitas a</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(1 + r)</m:t>
            </m:r>
          </m:e>
          <m:sup>
            <m:r>
              <w:rPr>
                <w:rFonts w:ascii="Cambria Math" w:eastAsia="Times New Roman" w:hAnsi="Cambria Math" w:cs="Times New Roman"/>
                <w:sz w:val="24"/>
                <w:szCs w:val="24"/>
                <w:lang w:eastAsia="id-ID"/>
              </w:rPr>
              <m:t>2</m:t>
            </m:r>
          </m:sup>
        </m:sSup>
      </m:oMath>
      <w:r w:rsidRPr="000F66BE">
        <w:rPr>
          <w:rFonts w:ascii="Times New Roman" w:eastAsia="Times New Roman" w:hAnsi="Times New Roman" w:cs="Times New Roman"/>
          <w:sz w:val="24"/>
          <w:szCs w:val="24"/>
          <w:lang w:eastAsia="id-ID"/>
        </w:rPr>
        <w:t xml:space="preserve"> = 1.000</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(1 + 0,10)</m:t>
            </m:r>
          </m:e>
          <m:sup>
            <m:r>
              <w:rPr>
                <w:rFonts w:ascii="Cambria Math" w:eastAsia="Times New Roman" w:hAnsi="Cambria Math" w:cs="Times New Roman"/>
                <w:sz w:val="24"/>
                <w:szCs w:val="24"/>
                <w:lang w:eastAsia="id-ID"/>
              </w:rPr>
              <m:t>2</m:t>
            </m:r>
          </m:sup>
        </m:sSup>
      </m:oMath>
      <w:r>
        <w:rPr>
          <w:rFonts w:ascii="Times New Roman" w:eastAsia="Times New Roman" w:hAnsi="Times New Roman" w:cs="Times New Roman"/>
          <w:sz w:val="24"/>
          <w:szCs w:val="24"/>
          <w:lang w:eastAsia="id-ID"/>
        </w:rPr>
        <w:t xml:space="preserve"> = </w:t>
      </w:r>
      <w:r w:rsidRPr="000F66BE">
        <w:rPr>
          <w:rFonts w:ascii="Times New Roman" w:eastAsia="Times New Roman" w:hAnsi="Times New Roman" w:cs="Times New Roman"/>
          <w:sz w:val="24"/>
          <w:szCs w:val="24"/>
          <w:lang w:eastAsia="id-ID"/>
        </w:rPr>
        <w:t>R</w:t>
      </w:r>
      <w:r>
        <w:rPr>
          <w:rFonts w:ascii="Times New Roman" w:eastAsia="Times New Roman" w:hAnsi="Times New Roman" w:cs="Times New Roman"/>
          <w:sz w:val="24"/>
          <w:szCs w:val="24"/>
          <w:lang w:eastAsia="id-ID"/>
        </w:rPr>
        <w:t>p</w:t>
      </w:r>
      <w:r w:rsidRPr="000F66BE">
        <w:rPr>
          <w:rFonts w:ascii="Times New Roman" w:eastAsia="Times New Roman" w:hAnsi="Times New Roman" w:cs="Times New Roman"/>
          <w:sz w:val="24"/>
          <w:szCs w:val="24"/>
          <w:lang w:eastAsia="id-ID"/>
        </w:rPr>
        <w:t>. 1.210</w:t>
      </w:r>
    </w:p>
    <w:p w:rsidR="001E4826" w:rsidRPr="000F66BE" w:rsidRDefault="001E4826" w:rsidP="001E4826">
      <w:pPr>
        <w:spacing w:after="0" w:line="240" w:lineRule="auto"/>
        <w:ind w:right="-330"/>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Akhir tahun 2, terima/bayar 1.000, rumus anuitas a</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(1 + r)</m:t>
            </m:r>
          </m:e>
          <m:sup>
            <m:r>
              <w:rPr>
                <w:rFonts w:ascii="Cambria Math" w:eastAsia="Times New Roman" w:hAnsi="Cambria Math" w:cs="Times New Roman"/>
                <w:sz w:val="24"/>
                <w:szCs w:val="24"/>
                <w:lang w:eastAsia="id-ID"/>
              </w:rPr>
              <m:t>1</m:t>
            </m:r>
          </m:sup>
        </m:sSup>
      </m:oMath>
      <w:r w:rsidRPr="000F66BE">
        <w:rPr>
          <w:rFonts w:ascii="Times New Roman" w:eastAsia="Times New Roman" w:hAnsi="Times New Roman" w:cs="Times New Roman"/>
          <w:sz w:val="24"/>
          <w:szCs w:val="24"/>
          <w:lang w:eastAsia="id-ID"/>
        </w:rPr>
        <w:t xml:space="preserve"> = 1.000</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(1 + 0,10)</m:t>
            </m:r>
          </m:e>
          <m:sup>
            <m:r>
              <w:rPr>
                <w:rFonts w:ascii="Cambria Math" w:eastAsia="Times New Roman" w:hAnsi="Cambria Math" w:cs="Times New Roman"/>
                <w:sz w:val="24"/>
                <w:szCs w:val="24"/>
                <w:lang w:eastAsia="id-ID"/>
              </w:rPr>
              <m:t>1</m:t>
            </m:r>
          </m:sup>
        </m:sSup>
      </m:oMath>
      <w:r>
        <w:rPr>
          <w:rFonts w:ascii="Times New Roman" w:eastAsia="Times New Roman" w:hAnsi="Times New Roman" w:cs="Times New Roman"/>
          <w:sz w:val="24"/>
          <w:szCs w:val="24"/>
          <w:lang w:eastAsia="id-ID"/>
        </w:rPr>
        <w:t xml:space="preserve"> =</w:t>
      </w:r>
      <w:r w:rsidRPr="000F66BE">
        <w:rPr>
          <w:rFonts w:ascii="Times New Roman" w:eastAsia="Times New Roman" w:hAnsi="Times New Roman" w:cs="Times New Roman"/>
          <w:sz w:val="24"/>
          <w:szCs w:val="24"/>
          <w:lang w:eastAsia="id-ID"/>
        </w:rPr>
        <w:t xml:space="preserve"> Rp. 1.100</w:t>
      </w:r>
    </w:p>
    <w:p w:rsidR="001E4826" w:rsidRPr="000F66BE" w:rsidRDefault="001E4826" w:rsidP="001E4826">
      <w:pPr>
        <w:spacing w:after="0" w:line="240" w:lineRule="auto"/>
        <w:rPr>
          <w:rFonts w:ascii="Times New Roman" w:eastAsia="Times New Roman" w:hAnsi="Times New Roman" w:cs="Times New Roman"/>
          <w:sz w:val="24"/>
          <w:szCs w:val="24"/>
          <w:lang w:eastAsia="id-ID"/>
        </w:rPr>
      </w:pPr>
      <w:r w:rsidRPr="000F66BE">
        <w:rPr>
          <w:rFonts w:ascii="Times New Roman" w:eastAsia="Times New Roman" w:hAnsi="Times New Roman" w:cs="Times New Roman"/>
          <w:sz w:val="24"/>
          <w:szCs w:val="24"/>
          <w:lang w:eastAsia="id-ID"/>
        </w:rPr>
        <w:t>Akhir tahun 3, Nilai yang Akan Datang Anuitas @ 10% atas Rp 1.000 = Rp. 3.641</w:t>
      </w:r>
    </w:p>
    <w:p w:rsidR="001E4826" w:rsidRPr="00F81FBD" w:rsidRDefault="001E4826" w:rsidP="001E4826">
      <w:pPr>
        <w:spacing w:before="120" w:after="0" w:line="240" w:lineRule="auto"/>
        <w:rPr>
          <w:rFonts w:ascii="Times New Roman" w:eastAsia="Times New Roman" w:hAnsi="Times New Roman" w:cs="Times New Roman"/>
          <w:b/>
          <w:sz w:val="24"/>
          <w:szCs w:val="24"/>
          <w:lang w:eastAsia="id-ID"/>
        </w:rPr>
      </w:pPr>
      <w:r w:rsidRPr="00F81FBD">
        <w:rPr>
          <w:rFonts w:ascii="Times New Roman" w:eastAsia="Times New Roman" w:hAnsi="Times New Roman" w:cs="Times New Roman"/>
          <w:b/>
          <w:sz w:val="24"/>
          <w:szCs w:val="24"/>
          <w:lang w:eastAsia="id-ID"/>
        </w:rPr>
        <w:t>4.3 Nilai Sekarang dari Suatu Anuitas</w:t>
      </w:r>
    </w:p>
    <w:p w:rsidR="001E4826" w:rsidRPr="00F81FBD" w:rsidRDefault="001E4826" w:rsidP="001E4826">
      <w:pPr>
        <w:spacing w:after="0" w:line="240" w:lineRule="auto"/>
        <w:rPr>
          <w:rFonts w:ascii="Times New Roman" w:eastAsia="Times New Roman" w:hAnsi="Times New Roman" w:cs="Times New Roman"/>
          <w:sz w:val="24"/>
          <w:szCs w:val="24"/>
          <w:lang w:eastAsia="id-ID"/>
        </w:rPr>
      </w:pPr>
      <w:r w:rsidRPr="00F81FBD">
        <w:rPr>
          <w:rFonts w:ascii="Times New Roman" w:eastAsia="Times New Roman" w:hAnsi="Times New Roman" w:cs="Times New Roman"/>
          <w:sz w:val="24"/>
          <w:szCs w:val="24"/>
          <w:lang w:eastAsia="id-ID"/>
        </w:rPr>
        <w:t> Nilai Sekarang Anuitas Biasa @ 10%</w:t>
      </w:r>
    </w:p>
    <w:p w:rsidR="001E4826" w:rsidRPr="00F81FBD" w:rsidRDefault="001E4826" w:rsidP="001E4826">
      <w:pPr>
        <w:spacing w:after="0" w:line="240" w:lineRule="auto"/>
        <w:rPr>
          <w:rFonts w:ascii="Times New Roman" w:eastAsia="Times New Roman" w:hAnsi="Times New Roman" w:cs="Times New Roman"/>
          <w:sz w:val="24"/>
          <w:szCs w:val="24"/>
          <w:lang w:eastAsia="id-ID"/>
        </w:rPr>
      </w:pPr>
      <w:r w:rsidRPr="00F81FBD">
        <w:rPr>
          <w:rFonts w:ascii="Times New Roman" w:eastAsia="Times New Roman" w:hAnsi="Times New Roman" w:cs="Times New Roman"/>
          <w:sz w:val="24"/>
          <w:szCs w:val="24"/>
          <w:lang w:eastAsia="id-ID"/>
        </w:rPr>
        <w:t>Nilai sekarang anuitas biasa, @ 10%</w:t>
      </w:r>
    </w:p>
    <w:p w:rsidR="001E4826" w:rsidRPr="00F81FBD" w:rsidRDefault="001E4826" w:rsidP="001E4826">
      <w:pPr>
        <w:spacing w:after="0" w:line="240" w:lineRule="auto"/>
        <w:rPr>
          <w:rFonts w:ascii="Times New Roman" w:eastAsia="Times New Roman" w:hAnsi="Times New Roman" w:cs="Times New Roman"/>
          <w:sz w:val="24"/>
          <w:szCs w:val="24"/>
          <w:lang w:eastAsia="id-ID"/>
        </w:rPr>
      </w:pPr>
      <w:r w:rsidRPr="00F81FBD">
        <w:rPr>
          <w:rFonts w:ascii="Times New Roman" w:eastAsia="Times New Roman" w:hAnsi="Times New Roman" w:cs="Times New Roman"/>
          <w:sz w:val="24"/>
          <w:szCs w:val="24"/>
          <w:lang w:eastAsia="id-ID"/>
        </w:rPr>
        <w:t>Awal tahun 0</w:t>
      </w:r>
    </w:p>
    <w:p w:rsidR="001E4826" w:rsidRPr="00F81FBD" w:rsidRDefault="001E4826" w:rsidP="001E4826">
      <w:pPr>
        <w:spacing w:after="0" w:line="240" w:lineRule="auto"/>
        <w:rPr>
          <w:rFonts w:ascii="Times New Roman" w:eastAsia="Times New Roman" w:hAnsi="Times New Roman" w:cs="Times New Roman"/>
          <w:sz w:val="24"/>
          <w:szCs w:val="24"/>
          <w:lang w:eastAsia="id-ID"/>
        </w:rPr>
      </w:pPr>
      <w:r w:rsidRPr="00F81FBD">
        <w:rPr>
          <w:rFonts w:ascii="Times New Roman" w:eastAsia="Times New Roman" w:hAnsi="Times New Roman" w:cs="Times New Roman"/>
          <w:sz w:val="24"/>
          <w:szCs w:val="24"/>
          <w:lang w:eastAsia="id-ID"/>
        </w:rPr>
        <w:t>Akhir tahun 1 1.000 a[1/(1+r)]^1 909,09</w:t>
      </w:r>
    </w:p>
    <w:p w:rsidR="001E4826" w:rsidRPr="00F81FBD" w:rsidRDefault="001E4826" w:rsidP="001E4826">
      <w:pPr>
        <w:spacing w:after="0" w:line="240" w:lineRule="auto"/>
        <w:rPr>
          <w:rFonts w:ascii="Times New Roman" w:eastAsia="Times New Roman" w:hAnsi="Times New Roman" w:cs="Times New Roman"/>
          <w:sz w:val="24"/>
          <w:szCs w:val="24"/>
          <w:lang w:eastAsia="id-ID"/>
        </w:rPr>
      </w:pPr>
      <w:r w:rsidRPr="00F81FBD">
        <w:rPr>
          <w:rFonts w:ascii="Times New Roman" w:eastAsia="Times New Roman" w:hAnsi="Times New Roman" w:cs="Times New Roman"/>
          <w:sz w:val="24"/>
          <w:szCs w:val="24"/>
          <w:lang w:eastAsia="id-ID"/>
        </w:rPr>
        <w:t>Akhir tahun 2 1.000 a[1/(1+r)]^2 826,45</w:t>
      </w:r>
    </w:p>
    <w:p w:rsidR="001E4826" w:rsidRPr="00F81FBD" w:rsidRDefault="001E4826" w:rsidP="001E4826">
      <w:pPr>
        <w:spacing w:after="0" w:line="240" w:lineRule="auto"/>
        <w:rPr>
          <w:rFonts w:ascii="Times New Roman" w:eastAsia="Times New Roman" w:hAnsi="Times New Roman" w:cs="Times New Roman"/>
          <w:sz w:val="24"/>
          <w:szCs w:val="24"/>
          <w:lang w:eastAsia="id-ID"/>
        </w:rPr>
      </w:pPr>
      <w:r w:rsidRPr="00F81FBD">
        <w:rPr>
          <w:rFonts w:ascii="Times New Roman" w:eastAsia="Times New Roman" w:hAnsi="Times New Roman" w:cs="Times New Roman"/>
          <w:sz w:val="24"/>
          <w:szCs w:val="24"/>
          <w:lang w:eastAsia="id-ID"/>
        </w:rPr>
        <w:t>Akhir tahun 3 1.000 a[1/(1+r)]^3 751,31</w:t>
      </w:r>
    </w:p>
    <w:p w:rsidR="001E4826" w:rsidRPr="00F81FBD" w:rsidRDefault="001E4826" w:rsidP="001E4826">
      <w:pPr>
        <w:spacing w:after="0" w:line="240" w:lineRule="auto"/>
        <w:rPr>
          <w:rFonts w:ascii="Times New Roman" w:eastAsia="Times New Roman" w:hAnsi="Times New Roman" w:cs="Times New Roman"/>
          <w:sz w:val="24"/>
          <w:szCs w:val="24"/>
          <w:lang w:eastAsia="id-ID"/>
        </w:rPr>
      </w:pPr>
      <w:r w:rsidRPr="00F81FBD">
        <w:rPr>
          <w:rFonts w:ascii="Times New Roman" w:eastAsia="Times New Roman" w:hAnsi="Times New Roman" w:cs="Times New Roman"/>
          <w:sz w:val="24"/>
          <w:szCs w:val="24"/>
          <w:lang w:eastAsia="id-ID"/>
        </w:rPr>
        <w:t>Nilai Sekarang Anuitas @ 10% 2.486,85</w:t>
      </w:r>
    </w:p>
    <w:p w:rsidR="001E4826" w:rsidRPr="00F81FBD" w:rsidRDefault="001E4826" w:rsidP="001E4826">
      <w:pPr>
        <w:spacing w:after="0" w:line="240" w:lineRule="auto"/>
        <w:rPr>
          <w:rFonts w:ascii="Times New Roman" w:eastAsia="Times New Roman" w:hAnsi="Times New Roman" w:cs="Times New Roman"/>
          <w:sz w:val="24"/>
          <w:szCs w:val="24"/>
          <w:lang w:eastAsia="id-ID"/>
        </w:rPr>
      </w:pPr>
      <w:r w:rsidRPr="00F81FBD">
        <w:rPr>
          <w:rFonts w:ascii="Times New Roman" w:eastAsia="Times New Roman" w:hAnsi="Times New Roman" w:cs="Times New Roman"/>
          <w:sz w:val="24"/>
          <w:szCs w:val="24"/>
          <w:lang w:eastAsia="id-ID"/>
        </w:rPr>
        <w:t> </w:t>
      </w:r>
    </w:p>
    <w:p w:rsidR="001E4826" w:rsidRPr="0008112B" w:rsidRDefault="001E4826" w:rsidP="001E4826">
      <w:pPr>
        <w:spacing w:after="0" w:line="240" w:lineRule="auto"/>
        <w:rPr>
          <w:rFonts w:ascii="Times New Roman" w:eastAsia="Times New Roman" w:hAnsi="Times New Roman" w:cs="Times New Roman"/>
          <w:b/>
          <w:sz w:val="24"/>
          <w:szCs w:val="24"/>
          <w:lang w:eastAsia="id-ID"/>
        </w:rPr>
      </w:pPr>
      <w:r w:rsidRPr="0008112B">
        <w:rPr>
          <w:rFonts w:ascii="Times New Roman" w:eastAsia="Times New Roman" w:hAnsi="Times New Roman" w:cs="Times New Roman"/>
          <w:b/>
          <w:sz w:val="24"/>
          <w:szCs w:val="24"/>
          <w:lang w:eastAsia="id-ID"/>
        </w:rPr>
        <w:t>4.4 Nilai sekarang anuitas jatuh tempo, @ 10%</w:t>
      </w:r>
    </w:p>
    <w:p w:rsidR="001E4826" w:rsidRPr="00F81FBD" w:rsidRDefault="001E4826" w:rsidP="001E4826">
      <w:pPr>
        <w:spacing w:after="0" w:line="240" w:lineRule="auto"/>
        <w:rPr>
          <w:rFonts w:ascii="Times New Roman" w:eastAsia="Times New Roman" w:hAnsi="Times New Roman" w:cs="Times New Roman"/>
          <w:sz w:val="24"/>
          <w:szCs w:val="24"/>
          <w:lang w:eastAsia="id-ID"/>
        </w:rPr>
      </w:pPr>
      <w:r w:rsidRPr="0008112B">
        <w:rPr>
          <w:rFonts w:ascii="Times New Roman" w:eastAsia="Times New Roman" w:hAnsi="Times New Roman" w:cs="Times New Roman"/>
          <w:b/>
          <w:sz w:val="24"/>
          <w:szCs w:val="24"/>
          <w:lang w:eastAsia="id-ID"/>
        </w:rPr>
        <w:t> </w:t>
      </w:r>
      <w:r w:rsidRPr="00F81FBD">
        <w:rPr>
          <w:rFonts w:ascii="Times New Roman" w:eastAsia="Times New Roman" w:hAnsi="Times New Roman" w:cs="Times New Roman"/>
          <w:sz w:val="24"/>
          <w:szCs w:val="24"/>
          <w:lang w:eastAsia="id-ID"/>
        </w:rPr>
        <w:t>Awal tahun 1.000 a 1.000,00</w:t>
      </w:r>
    </w:p>
    <w:p w:rsidR="001E4826" w:rsidRPr="00F81FBD" w:rsidRDefault="001E4826" w:rsidP="001E4826">
      <w:pPr>
        <w:spacing w:after="0" w:line="240" w:lineRule="auto"/>
        <w:rPr>
          <w:rFonts w:ascii="Times New Roman" w:eastAsia="Times New Roman" w:hAnsi="Times New Roman" w:cs="Times New Roman"/>
          <w:sz w:val="24"/>
          <w:szCs w:val="24"/>
          <w:lang w:eastAsia="id-ID"/>
        </w:rPr>
      </w:pPr>
      <w:r w:rsidRPr="00F81FBD">
        <w:rPr>
          <w:rFonts w:ascii="Times New Roman" w:eastAsia="Times New Roman" w:hAnsi="Times New Roman" w:cs="Times New Roman"/>
          <w:sz w:val="24"/>
          <w:szCs w:val="24"/>
          <w:lang w:eastAsia="id-ID"/>
        </w:rPr>
        <w:t>Akhir tahun 1 1.000 a[1/(1+r)]^1 909,09</w:t>
      </w:r>
    </w:p>
    <w:p w:rsidR="001E4826" w:rsidRPr="00F81FBD" w:rsidRDefault="001E4826" w:rsidP="001E4826">
      <w:pPr>
        <w:spacing w:after="0" w:line="240" w:lineRule="auto"/>
        <w:rPr>
          <w:rFonts w:ascii="Times New Roman" w:eastAsia="Times New Roman" w:hAnsi="Times New Roman" w:cs="Times New Roman"/>
          <w:sz w:val="24"/>
          <w:szCs w:val="24"/>
          <w:lang w:eastAsia="id-ID"/>
        </w:rPr>
      </w:pPr>
      <w:r w:rsidRPr="00F81FBD">
        <w:rPr>
          <w:rFonts w:ascii="Times New Roman" w:eastAsia="Times New Roman" w:hAnsi="Times New Roman" w:cs="Times New Roman"/>
          <w:sz w:val="24"/>
          <w:szCs w:val="24"/>
          <w:lang w:eastAsia="id-ID"/>
        </w:rPr>
        <w:t>Akhir tahun 2 1.000 a[1/(1+r)]^2 826,45</w:t>
      </w:r>
    </w:p>
    <w:p w:rsidR="001E4826" w:rsidRPr="00F81FBD" w:rsidRDefault="001E4826" w:rsidP="001E4826">
      <w:pPr>
        <w:spacing w:after="0" w:line="240" w:lineRule="auto"/>
        <w:rPr>
          <w:rFonts w:ascii="Times New Roman" w:eastAsia="Times New Roman" w:hAnsi="Times New Roman" w:cs="Times New Roman"/>
          <w:sz w:val="24"/>
          <w:szCs w:val="24"/>
          <w:lang w:eastAsia="id-ID"/>
        </w:rPr>
      </w:pPr>
      <w:r w:rsidRPr="00F81FBD">
        <w:rPr>
          <w:rFonts w:ascii="Times New Roman" w:eastAsia="Times New Roman" w:hAnsi="Times New Roman" w:cs="Times New Roman"/>
          <w:sz w:val="24"/>
          <w:szCs w:val="24"/>
          <w:lang w:eastAsia="id-ID"/>
        </w:rPr>
        <w:t>Akhir tahun 3</w:t>
      </w:r>
    </w:p>
    <w:p w:rsidR="001E4826" w:rsidRPr="00F81FBD" w:rsidRDefault="001E4826" w:rsidP="001E4826">
      <w:pPr>
        <w:spacing w:after="0" w:line="240" w:lineRule="auto"/>
        <w:rPr>
          <w:rFonts w:ascii="Times New Roman" w:eastAsia="Times New Roman" w:hAnsi="Times New Roman" w:cs="Times New Roman"/>
          <w:sz w:val="24"/>
          <w:szCs w:val="24"/>
          <w:lang w:eastAsia="id-ID"/>
        </w:rPr>
      </w:pPr>
      <w:r w:rsidRPr="00F81FBD">
        <w:rPr>
          <w:rFonts w:ascii="Times New Roman" w:eastAsia="Times New Roman" w:hAnsi="Times New Roman" w:cs="Times New Roman"/>
          <w:sz w:val="24"/>
          <w:szCs w:val="24"/>
          <w:lang w:eastAsia="id-ID"/>
        </w:rPr>
        <w:t>Nilai Sekarang Anuitas @ 10% 2.735,54</w:t>
      </w:r>
    </w:p>
    <w:p w:rsidR="001E4826" w:rsidRDefault="001E4826" w:rsidP="001E4826">
      <w:pPr>
        <w:spacing w:after="0" w:line="240" w:lineRule="auto"/>
        <w:rPr>
          <w:lang w:val="en-US"/>
        </w:rPr>
      </w:pPr>
    </w:p>
    <w:p w:rsidR="001E4826" w:rsidRPr="00B32CF1" w:rsidRDefault="001E4826" w:rsidP="001E4826">
      <w:pPr>
        <w:spacing w:after="0" w:line="240" w:lineRule="auto"/>
        <w:contextualSpacing/>
        <w:jc w:val="both"/>
      </w:pPr>
      <w:r w:rsidRPr="00B32CF1">
        <w:rPr>
          <w:rFonts w:ascii="Symbol" w:eastAsia="Symbol" w:hAnsi="Symbol" w:cs="Symbol"/>
          <w:iCs/>
        </w:rPr>
        <w:t></w:t>
      </w:r>
      <w:r w:rsidRPr="00B32CF1">
        <w:rPr>
          <w:rFonts w:eastAsia="Symbol"/>
          <w:iCs/>
          <w:sz w:val="14"/>
          <w:szCs w:val="14"/>
        </w:rPr>
        <w:t xml:space="preserve">         </w:t>
      </w:r>
      <w:r w:rsidRPr="00B32CF1">
        <w:rPr>
          <w:rFonts w:ascii="Arial" w:hAnsi="Arial" w:cs="Arial"/>
          <w:b/>
          <w:bCs/>
          <w:i/>
          <w:iCs/>
        </w:rPr>
        <w:t>Annuitas Biasa</w:t>
      </w:r>
    </w:p>
    <w:p w:rsidR="001E4826" w:rsidRPr="00B32CF1" w:rsidRDefault="001E4826" w:rsidP="001E4826">
      <w:pPr>
        <w:shd w:val="clear" w:color="auto" w:fill="FFFFFF"/>
        <w:spacing w:after="0" w:line="240" w:lineRule="auto"/>
        <w:ind w:firstLine="720"/>
        <w:jc w:val="both"/>
      </w:pPr>
      <w:r w:rsidRPr="00B32CF1">
        <w:rPr>
          <w:rFonts w:ascii="Arial" w:hAnsi="Arial" w:cs="Arial"/>
        </w:rPr>
        <w:t>Adalah sebuah anuitas yang mempunyai interval yang sama antara waktu pembayaran dengan waktu dibungamajemukkan.</w:t>
      </w:r>
    </w:p>
    <w:p w:rsidR="001E4826" w:rsidRPr="00B32CF1" w:rsidRDefault="001E4826" w:rsidP="001E4826">
      <w:pPr>
        <w:shd w:val="clear" w:color="auto" w:fill="FFFFFF"/>
        <w:spacing w:after="0" w:line="240" w:lineRule="auto"/>
        <w:jc w:val="both"/>
      </w:pPr>
      <w:r w:rsidRPr="00B32CF1">
        <w:rPr>
          <w:rFonts w:ascii="Arial" w:hAnsi="Arial" w:cs="Arial"/>
        </w:rPr>
        <w:t>Berdasarkan tanggal pembayarannya, anuitas biasa dapat dibagi 3 bagian, yaitu:</w:t>
      </w:r>
    </w:p>
    <w:p w:rsidR="001E4826" w:rsidRPr="00B32CF1" w:rsidRDefault="001E4826" w:rsidP="001E4826">
      <w:pPr>
        <w:shd w:val="clear" w:color="auto" w:fill="FFFFFF"/>
        <w:spacing w:after="0" w:line="240" w:lineRule="auto"/>
        <w:jc w:val="both"/>
      </w:pPr>
      <w:r w:rsidRPr="00B32CF1">
        <w:rPr>
          <w:rFonts w:ascii="Arial" w:hAnsi="Arial" w:cs="Arial"/>
        </w:rPr>
        <w:t>1. Ordinary annuity</w:t>
      </w:r>
    </w:p>
    <w:p w:rsidR="001E4826" w:rsidRPr="00B32CF1" w:rsidRDefault="001E4826" w:rsidP="001E4826">
      <w:pPr>
        <w:shd w:val="clear" w:color="auto" w:fill="FFFFFF"/>
        <w:spacing w:after="0" w:line="240" w:lineRule="auto"/>
        <w:jc w:val="both"/>
      </w:pPr>
      <w:r w:rsidRPr="00B32CF1">
        <w:rPr>
          <w:rFonts w:ascii="Arial" w:hAnsi="Arial" w:cs="Arial"/>
        </w:rPr>
        <w:t>2. Annuity due</w:t>
      </w:r>
    </w:p>
    <w:p w:rsidR="001E4826" w:rsidRPr="00B32CF1" w:rsidRDefault="001E4826" w:rsidP="001E4826">
      <w:pPr>
        <w:shd w:val="clear" w:color="auto" w:fill="FFFFFF"/>
        <w:spacing w:after="0" w:line="240" w:lineRule="auto"/>
        <w:jc w:val="both"/>
      </w:pPr>
      <w:r w:rsidRPr="00B32CF1">
        <w:rPr>
          <w:rFonts w:ascii="Arial" w:hAnsi="Arial" w:cs="Arial"/>
        </w:rPr>
        <w:t>3. Deferred annuity.</w:t>
      </w:r>
    </w:p>
    <w:p w:rsidR="001E4826" w:rsidRPr="00B32CF1" w:rsidRDefault="001E4826" w:rsidP="001E4826">
      <w:pPr>
        <w:shd w:val="clear" w:color="auto" w:fill="FFFFFF"/>
        <w:spacing w:before="120" w:after="0" w:line="240" w:lineRule="auto"/>
        <w:jc w:val="both"/>
      </w:pPr>
      <w:r w:rsidRPr="00B32CF1">
        <w:rPr>
          <w:rFonts w:ascii="Arial" w:hAnsi="Arial" w:cs="Arial"/>
        </w:rPr>
        <w:t>Rumus dasar future value anuitas biasa adalah sebagai berikut :</w:t>
      </w:r>
    </w:p>
    <w:p w:rsidR="001E4826" w:rsidRPr="00B32CF1" w:rsidRDefault="001E4826" w:rsidP="001E4826">
      <w:pPr>
        <w:shd w:val="clear" w:color="auto" w:fill="FFFFFF"/>
        <w:spacing w:after="0" w:line="240" w:lineRule="auto"/>
        <w:jc w:val="both"/>
      </w:pPr>
      <w:r w:rsidRPr="00B32CF1">
        <w:rPr>
          <w:rFonts w:ascii="Arial" w:hAnsi="Arial" w:cs="Arial"/>
          <w:b/>
          <w:bCs/>
        </w:rPr>
        <w:t>FVn = PMT1 + in – 1 i</w:t>
      </w:r>
    </w:p>
    <w:p w:rsidR="001E4826" w:rsidRPr="00B32CF1" w:rsidRDefault="001E4826" w:rsidP="001E4826">
      <w:pPr>
        <w:shd w:val="clear" w:color="auto" w:fill="FFFFFF"/>
        <w:spacing w:after="0" w:line="240" w:lineRule="auto"/>
        <w:jc w:val="both"/>
      </w:pPr>
      <w:r w:rsidRPr="00B32CF1">
        <w:rPr>
          <w:rFonts w:ascii="Arial" w:hAnsi="Arial" w:cs="Arial"/>
        </w:rPr>
        <w:t>Keterangan :</w:t>
      </w:r>
    </w:p>
    <w:p w:rsidR="001E4826" w:rsidRPr="00B32CF1" w:rsidRDefault="001E4826" w:rsidP="001E4826">
      <w:pPr>
        <w:shd w:val="clear" w:color="auto" w:fill="FFFFFF"/>
        <w:spacing w:after="0" w:line="240" w:lineRule="auto"/>
        <w:jc w:val="both"/>
      </w:pPr>
      <w:r w:rsidRPr="00B32CF1">
        <w:rPr>
          <w:rFonts w:ascii="Arial" w:hAnsi="Arial" w:cs="Arial"/>
        </w:rPr>
        <w:t>FVn = Future value (nilai masa depan dari anuitas pada akhir tahun ke-n)</w:t>
      </w:r>
    </w:p>
    <w:p w:rsidR="001E4826" w:rsidRPr="00B32CF1" w:rsidRDefault="001E4826" w:rsidP="001E4826">
      <w:pPr>
        <w:shd w:val="clear" w:color="auto" w:fill="FFFFFF"/>
        <w:spacing w:after="0" w:line="240" w:lineRule="auto"/>
        <w:jc w:val="both"/>
      </w:pPr>
      <w:r w:rsidRPr="00B32CF1">
        <w:rPr>
          <w:rFonts w:ascii="Arial" w:hAnsi="Arial" w:cs="Arial"/>
        </w:rPr>
        <w:t>PMT = Payment (pembayaran anuitas yang disimpan atau diterima pada setiap periode)</w:t>
      </w:r>
    </w:p>
    <w:p w:rsidR="001E4826" w:rsidRPr="00B32CF1" w:rsidRDefault="001E4826" w:rsidP="001E4826">
      <w:pPr>
        <w:shd w:val="clear" w:color="auto" w:fill="FFFFFF"/>
        <w:spacing w:after="0" w:line="240" w:lineRule="auto"/>
        <w:jc w:val="both"/>
      </w:pPr>
      <w:r w:rsidRPr="00B32CF1">
        <w:rPr>
          <w:rFonts w:ascii="Arial" w:hAnsi="Arial" w:cs="Arial"/>
        </w:rPr>
        <w:t>i = Interest rate (tingkat bunga atau diskonto tahunan)</w:t>
      </w:r>
    </w:p>
    <w:p w:rsidR="001E4826" w:rsidRPr="00B32CF1" w:rsidRDefault="001E4826" w:rsidP="001E4826">
      <w:pPr>
        <w:shd w:val="clear" w:color="auto" w:fill="FFFFFF"/>
        <w:spacing w:after="0" w:line="240" w:lineRule="auto"/>
        <w:jc w:val="both"/>
      </w:pPr>
      <w:r w:rsidRPr="00B32CF1">
        <w:rPr>
          <w:rFonts w:ascii="Arial" w:hAnsi="Arial" w:cs="Arial"/>
        </w:rPr>
        <w:t>n = Jumlah tahun akan berlangsungnya anuitas</w:t>
      </w:r>
    </w:p>
    <w:p w:rsidR="001E4826" w:rsidRPr="00B32CF1" w:rsidRDefault="001E4826" w:rsidP="001E4826">
      <w:pPr>
        <w:shd w:val="clear" w:color="auto" w:fill="FFFFFF"/>
        <w:spacing w:before="120" w:after="0" w:line="240" w:lineRule="auto"/>
        <w:jc w:val="both"/>
      </w:pPr>
      <w:r w:rsidRPr="00B32CF1">
        <w:rPr>
          <w:rFonts w:ascii="Arial" w:hAnsi="Arial" w:cs="Arial"/>
        </w:rPr>
        <w:t>Rumus dasar present value anuitas biasa adalah sebagai berikut :</w:t>
      </w:r>
    </w:p>
    <w:p w:rsidR="001E4826" w:rsidRPr="00B32CF1" w:rsidRDefault="001E4826" w:rsidP="001E4826">
      <w:pPr>
        <w:shd w:val="clear" w:color="auto" w:fill="FFFFFF"/>
        <w:spacing w:after="0" w:line="240" w:lineRule="auto"/>
        <w:jc w:val="both"/>
      </w:pPr>
      <w:r w:rsidRPr="00B32CF1">
        <w:rPr>
          <w:rFonts w:ascii="Arial" w:hAnsi="Arial" w:cs="Arial"/>
          <w:b/>
          <w:bCs/>
        </w:rPr>
        <w:t>PVn = FVn1 – 1 ( 1 + i ) n i</w:t>
      </w:r>
    </w:p>
    <w:p w:rsidR="001E4826" w:rsidRPr="00B32CF1" w:rsidRDefault="001E4826" w:rsidP="001E4826">
      <w:pPr>
        <w:shd w:val="clear" w:color="auto" w:fill="FFFFFF"/>
        <w:spacing w:after="0" w:line="240" w:lineRule="auto"/>
        <w:jc w:val="both"/>
      </w:pPr>
      <w:r w:rsidRPr="00B32CF1">
        <w:rPr>
          <w:rFonts w:ascii="Arial" w:hAnsi="Arial" w:cs="Arial"/>
        </w:rPr>
        <w:t>PVn = Present value (nilai sekarang dari anuitas pada akhir tahun ke-n)</w:t>
      </w:r>
    </w:p>
    <w:p w:rsidR="001E4826" w:rsidRPr="00B32CF1" w:rsidRDefault="001E4826" w:rsidP="001E4826">
      <w:pPr>
        <w:spacing w:before="120" w:after="0" w:line="240" w:lineRule="auto"/>
        <w:contextualSpacing/>
        <w:jc w:val="both"/>
      </w:pPr>
      <w:r w:rsidRPr="00B32CF1">
        <w:rPr>
          <w:rFonts w:ascii="Symbol" w:eastAsia="Symbol" w:hAnsi="Symbol" w:cs="Symbol"/>
          <w:iCs/>
        </w:rPr>
        <w:t></w:t>
      </w:r>
      <w:r w:rsidRPr="00B32CF1">
        <w:rPr>
          <w:rFonts w:eastAsia="Symbol"/>
          <w:iCs/>
          <w:sz w:val="14"/>
          <w:szCs w:val="14"/>
        </w:rPr>
        <w:t xml:space="preserve">         </w:t>
      </w:r>
      <w:r w:rsidRPr="00B32CF1">
        <w:rPr>
          <w:rFonts w:ascii="Arial" w:hAnsi="Arial" w:cs="Arial"/>
          <w:b/>
          <w:bCs/>
          <w:i/>
          <w:iCs/>
        </w:rPr>
        <w:t>Annuitas Terhutang</w:t>
      </w:r>
    </w:p>
    <w:p w:rsidR="001E4826" w:rsidRPr="00B32CF1" w:rsidRDefault="001E4826" w:rsidP="001E4826">
      <w:pPr>
        <w:spacing w:after="0" w:line="240" w:lineRule="auto"/>
        <w:ind w:firstLine="720"/>
        <w:jc w:val="both"/>
      </w:pPr>
      <w:r w:rsidRPr="00B32CF1">
        <w:rPr>
          <w:rFonts w:ascii="Arial" w:hAnsi="Arial" w:cs="Arial"/>
        </w:rPr>
        <w:t>Adalah anuitas yang pembayarannya dilakukan pada setiap awal interval. Awal interval pertama merupakan perhitungan bunga yang pertama dan awal interval kedua merupakan perhitungan bunga kedua dan seterusnya.</w:t>
      </w:r>
    </w:p>
    <w:p w:rsidR="001E4826" w:rsidRPr="00B32CF1" w:rsidRDefault="001E4826" w:rsidP="001E4826">
      <w:pPr>
        <w:shd w:val="clear" w:color="auto" w:fill="FFFFFF"/>
        <w:spacing w:before="120" w:after="0" w:line="240" w:lineRule="auto"/>
        <w:jc w:val="both"/>
      </w:pPr>
      <w:r w:rsidRPr="00B32CF1">
        <w:rPr>
          <w:rFonts w:ascii="Arial" w:hAnsi="Arial" w:cs="Arial"/>
        </w:rPr>
        <w:t>Rumus dasar future value anuitas terhutang adalah :</w:t>
      </w:r>
    </w:p>
    <w:p w:rsidR="001E4826" w:rsidRPr="00B32CF1" w:rsidRDefault="001E4826" w:rsidP="001E4826">
      <w:pPr>
        <w:shd w:val="clear" w:color="auto" w:fill="FFFFFF"/>
        <w:spacing w:after="0" w:line="240" w:lineRule="auto"/>
        <w:jc w:val="both"/>
      </w:pPr>
      <w:r w:rsidRPr="00B32CF1">
        <w:rPr>
          <w:rFonts w:ascii="Arial" w:hAnsi="Arial" w:cs="Arial"/>
        </w:rPr>
        <w:t>FVn = PMT ( FVIFAi,n ) ( 1 + i )</w:t>
      </w:r>
    </w:p>
    <w:p w:rsidR="001E4826" w:rsidRPr="00B32CF1" w:rsidRDefault="001E4826" w:rsidP="001E4826">
      <w:pPr>
        <w:shd w:val="clear" w:color="auto" w:fill="FFFFFF"/>
        <w:spacing w:before="120" w:after="0" w:line="240" w:lineRule="auto"/>
        <w:jc w:val="both"/>
      </w:pPr>
      <w:r w:rsidRPr="00B32CF1">
        <w:rPr>
          <w:rFonts w:ascii="Arial" w:hAnsi="Arial" w:cs="Arial"/>
        </w:rPr>
        <w:t>Rumus dasar present value anuitas terhutang adalah :</w:t>
      </w:r>
    </w:p>
    <w:p w:rsidR="001E4826" w:rsidRPr="00B32CF1" w:rsidRDefault="001E4826" w:rsidP="001E4826">
      <w:pPr>
        <w:shd w:val="clear" w:color="auto" w:fill="FFFFFF"/>
        <w:spacing w:after="0" w:line="240" w:lineRule="auto"/>
        <w:jc w:val="both"/>
      </w:pPr>
      <w:r w:rsidRPr="00B32CF1">
        <w:rPr>
          <w:rFonts w:ascii="Arial" w:hAnsi="Arial" w:cs="Arial"/>
        </w:rPr>
        <w:t>PVn = PMT ( PVIFAi,n ) ( 1 + i )</w:t>
      </w:r>
    </w:p>
    <w:p w:rsidR="001E4826" w:rsidRPr="00B32CF1" w:rsidRDefault="001E4826" w:rsidP="001E4826">
      <w:pPr>
        <w:spacing w:before="120" w:after="0" w:line="240" w:lineRule="auto"/>
        <w:jc w:val="both"/>
      </w:pPr>
      <w:r w:rsidRPr="00B32CF1">
        <w:rPr>
          <w:rFonts w:ascii="Symbol" w:eastAsia="Symbol" w:hAnsi="Symbol" w:cs="Symbol"/>
          <w:iCs/>
        </w:rPr>
        <w:t></w:t>
      </w:r>
      <w:r w:rsidRPr="00B32CF1">
        <w:rPr>
          <w:rFonts w:eastAsia="Symbol"/>
          <w:iCs/>
          <w:sz w:val="14"/>
          <w:szCs w:val="14"/>
        </w:rPr>
        <w:t xml:space="preserve">         </w:t>
      </w:r>
      <w:r w:rsidRPr="00B32CF1">
        <w:rPr>
          <w:rFonts w:ascii="Arial" w:hAnsi="Arial" w:cs="Arial"/>
          <w:b/>
          <w:bCs/>
          <w:i/>
          <w:iCs/>
        </w:rPr>
        <w:t>Nilai Sekarang Annuitas</w:t>
      </w:r>
    </w:p>
    <w:p w:rsidR="001E4826" w:rsidRPr="00B32CF1" w:rsidRDefault="001E4826" w:rsidP="001E4826">
      <w:pPr>
        <w:spacing w:after="0" w:line="240" w:lineRule="auto"/>
        <w:ind w:firstLine="720"/>
        <w:jc w:val="both"/>
      </w:pPr>
      <w:r w:rsidRPr="00B32CF1">
        <w:rPr>
          <w:rFonts w:ascii="Arial" w:hAnsi="Arial" w:cs="Arial"/>
        </w:rPr>
        <w:t>Nilai Sekarang Anuitas adalah nilai hari ini dari pembayaran sejumlah dana tertentu yang dilakukan secara teratur selama waktu yang telah ditentukan. Dengan kata lain, jumlah yang harus anda tabung dengan tingkat bunga tertentu untuk mandapatkan sejumlah dana tertentu secara teratur dalam jangka waktu tertentu.</w:t>
      </w:r>
    </w:p>
    <w:p w:rsidR="001E4826" w:rsidRPr="00B32CF1" w:rsidRDefault="001E4826" w:rsidP="001E4826">
      <w:pPr>
        <w:spacing w:before="120" w:after="0" w:line="240" w:lineRule="auto"/>
        <w:jc w:val="both"/>
      </w:pPr>
      <w:r w:rsidRPr="00B32CF1">
        <w:rPr>
          <w:rFonts w:ascii="Symbol" w:eastAsia="Symbol" w:hAnsi="Symbol" w:cs="Symbol"/>
          <w:iCs/>
        </w:rPr>
        <w:t></w:t>
      </w:r>
      <w:r w:rsidRPr="00B32CF1">
        <w:rPr>
          <w:rFonts w:eastAsia="Symbol"/>
          <w:iCs/>
          <w:sz w:val="14"/>
          <w:szCs w:val="14"/>
        </w:rPr>
        <w:t xml:space="preserve">         </w:t>
      </w:r>
      <w:r w:rsidRPr="00B32CF1">
        <w:rPr>
          <w:rFonts w:asciiTheme="minorBidi" w:hAnsiTheme="minorBidi"/>
          <w:b/>
          <w:bCs/>
          <w:i/>
          <w:iCs/>
        </w:rPr>
        <w:t>Annuitas Abadi</w:t>
      </w:r>
    </w:p>
    <w:p w:rsidR="001E4826" w:rsidRPr="00B32CF1" w:rsidRDefault="001E4826" w:rsidP="001E4826">
      <w:pPr>
        <w:shd w:val="clear" w:color="auto" w:fill="FFFFFF"/>
        <w:spacing w:after="0" w:line="240" w:lineRule="auto"/>
        <w:ind w:firstLine="720"/>
        <w:jc w:val="both"/>
      </w:pPr>
      <w:r w:rsidRPr="00B32CF1">
        <w:rPr>
          <w:rFonts w:ascii="Arial" w:hAnsi="Arial" w:cs="Arial"/>
        </w:rPr>
        <w:t>Adalah serangkaian pembayaran yang sama jumlahnya dan diharapkan akan berlangsung terus menerus.</w:t>
      </w:r>
    </w:p>
    <w:p w:rsidR="001E4826" w:rsidRPr="00B32CF1" w:rsidRDefault="001E4826" w:rsidP="001E4826">
      <w:pPr>
        <w:shd w:val="clear" w:color="auto" w:fill="FFFFFF"/>
        <w:spacing w:after="0" w:line="240" w:lineRule="auto"/>
        <w:jc w:val="both"/>
      </w:pPr>
      <w:r w:rsidRPr="00B32CF1">
        <w:rPr>
          <w:rFonts w:ascii="Arial" w:hAnsi="Arial" w:cs="Arial"/>
          <w:b/>
          <w:bCs/>
        </w:rPr>
        <w:t>PV (Anuitas Abadi) = Pembayaran = PMT</w:t>
      </w:r>
    </w:p>
    <w:p w:rsidR="001E4826" w:rsidRPr="00B32CF1" w:rsidRDefault="001E4826" w:rsidP="001E4826">
      <w:pPr>
        <w:spacing w:after="0" w:line="240" w:lineRule="auto"/>
        <w:contextualSpacing/>
        <w:jc w:val="both"/>
      </w:pPr>
      <w:r w:rsidRPr="00B32CF1">
        <w:rPr>
          <w:rFonts w:ascii="Symbol" w:eastAsia="Symbol" w:hAnsi="Symbol" w:cs="Symbol"/>
          <w:iCs/>
        </w:rPr>
        <w:t></w:t>
      </w:r>
      <w:r w:rsidRPr="00B32CF1">
        <w:rPr>
          <w:rFonts w:eastAsia="Symbol"/>
          <w:iCs/>
          <w:sz w:val="14"/>
          <w:szCs w:val="14"/>
        </w:rPr>
        <w:t xml:space="preserve">         </w:t>
      </w:r>
      <w:r w:rsidRPr="00B32CF1">
        <w:rPr>
          <w:rFonts w:asciiTheme="minorBidi" w:hAnsiTheme="minorBidi"/>
          <w:b/>
          <w:bCs/>
          <w:i/>
          <w:iCs/>
        </w:rPr>
        <w:t>Amortisasi Pinjaman</w:t>
      </w:r>
    </w:p>
    <w:p w:rsidR="001E4826" w:rsidRPr="00B32CF1" w:rsidRDefault="001E4826" w:rsidP="001E4826">
      <w:pPr>
        <w:shd w:val="clear" w:color="auto" w:fill="FFFFFF"/>
        <w:spacing w:after="0" w:line="240" w:lineRule="auto"/>
        <w:ind w:firstLine="720"/>
        <w:jc w:val="both"/>
      </w:pPr>
      <w:r w:rsidRPr="00B32CF1">
        <w:rPr>
          <w:rFonts w:ascii="Arial" w:hAnsi="Arial" w:cs="Arial"/>
        </w:rPr>
        <w:lastRenderedPageBreak/>
        <w:t>Merupakan suatu pinjaman yang akan dibayarkan dalam periode yang sama panjangnya (bulanan , kuartalan , atau tahunan). Digunakan untuk menghitung pembayaran pinjaman atau angsuran sampai jatuh tempo.</w:t>
      </w:r>
    </w:p>
    <w:p w:rsidR="001E4826" w:rsidRPr="00B32CF1" w:rsidRDefault="001E4826" w:rsidP="001E4826">
      <w:pPr>
        <w:shd w:val="clear" w:color="auto" w:fill="FFFFFF"/>
        <w:spacing w:after="0" w:line="240" w:lineRule="auto"/>
        <w:jc w:val="both"/>
      </w:pPr>
      <w:r w:rsidRPr="00B32CF1">
        <w:rPr>
          <w:rFonts w:ascii="Arial" w:hAnsi="Arial" w:cs="Arial"/>
        </w:rPr>
        <w:t xml:space="preserve">Dalam pembayaran angsuran terkandung : </w:t>
      </w:r>
    </w:p>
    <w:p w:rsidR="001E4826" w:rsidRPr="00B32CF1" w:rsidRDefault="001E4826" w:rsidP="001E4826">
      <w:pPr>
        <w:shd w:val="clear" w:color="auto" w:fill="FFFFFF"/>
        <w:spacing w:after="0" w:line="240" w:lineRule="auto"/>
        <w:ind w:left="180" w:hanging="180"/>
        <w:contextualSpacing/>
        <w:jc w:val="both"/>
      </w:pPr>
      <w:r w:rsidRPr="00B32CF1">
        <w:rPr>
          <w:rFonts w:ascii="Courier New" w:eastAsia="Courier New" w:hAnsi="Courier New" w:cs="Courier New"/>
        </w:rPr>
        <w:t>o</w:t>
      </w:r>
      <w:r w:rsidRPr="00B32CF1">
        <w:rPr>
          <w:rFonts w:eastAsia="Courier New"/>
          <w:sz w:val="14"/>
          <w:szCs w:val="14"/>
        </w:rPr>
        <w:t xml:space="preserve">   </w:t>
      </w:r>
      <w:r w:rsidRPr="00B32CF1">
        <w:rPr>
          <w:rFonts w:ascii="Arial" w:hAnsi="Arial" w:cs="Arial"/>
        </w:rPr>
        <w:t>pembayaran cicilan hutang dan bunga.</w:t>
      </w:r>
    </w:p>
    <w:p w:rsidR="001E4826" w:rsidRPr="00B32CF1" w:rsidRDefault="001E4826" w:rsidP="001E4826">
      <w:pPr>
        <w:shd w:val="clear" w:color="auto" w:fill="FFFFFF"/>
        <w:spacing w:after="0" w:line="240" w:lineRule="auto"/>
        <w:ind w:left="180" w:hanging="180"/>
        <w:contextualSpacing/>
        <w:jc w:val="both"/>
      </w:pPr>
      <w:r w:rsidRPr="00B32CF1">
        <w:rPr>
          <w:rFonts w:ascii="Courier New" w:eastAsia="Courier New" w:hAnsi="Courier New" w:cs="Courier New"/>
        </w:rPr>
        <w:t>o</w:t>
      </w:r>
      <w:r w:rsidRPr="00B32CF1">
        <w:rPr>
          <w:rFonts w:eastAsia="Courier New"/>
          <w:sz w:val="14"/>
          <w:szCs w:val="14"/>
        </w:rPr>
        <w:t xml:space="preserve">   </w:t>
      </w:r>
      <w:r w:rsidRPr="00B32CF1">
        <w:rPr>
          <w:rFonts w:ascii="Arial" w:hAnsi="Arial" w:cs="Arial"/>
        </w:rPr>
        <w:t>Angsuran berupa pembayaran yang tetap seperti anuitas.</w:t>
      </w:r>
    </w:p>
    <w:p w:rsidR="001E4826" w:rsidRPr="00B32CF1" w:rsidRDefault="001E4826" w:rsidP="001E4826">
      <w:pPr>
        <w:shd w:val="clear" w:color="auto" w:fill="FFFFFF"/>
        <w:spacing w:after="0" w:line="240" w:lineRule="auto"/>
        <w:ind w:left="180" w:hanging="180"/>
        <w:contextualSpacing/>
        <w:jc w:val="both"/>
      </w:pPr>
      <w:r w:rsidRPr="00B32CF1">
        <w:rPr>
          <w:rFonts w:ascii="Courier New" w:eastAsia="Courier New" w:hAnsi="Courier New" w:cs="Courier New"/>
        </w:rPr>
        <w:t>o</w:t>
      </w:r>
      <w:r w:rsidRPr="00B32CF1">
        <w:rPr>
          <w:rFonts w:eastAsia="Courier New"/>
          <w:sz w:val="14"/>
          <w:szCs w:val="14"/>
        </w:rPr>
        <w:t>  </w:t>
      </w:r>
      <w:r w:rsidRPr="00B32CF1">
        <w:rPr>
          <w:rFonts w:ascii="Arial" w:hAnsi="Arial" w:cs="Arial"/>
        </w:rPr>
        <w:t>Pinjaman atau loan, diterima pada saat ini atau present value sehingga  konsepnya menggunakan present value annuity (PVIFA).</w:t>
      </w:r>
    </w:p>
    <w:p w:rsidR="001E4826" w:rsidRPr="00B32CF1" w:rsidRDefault="001E4826" w:rsidP="001E4826">
      <w:pPr>
        <w:shd w:val="clear" w:color="auto" w:fill="FFFFFF"/>
        <w:spacing w:after="0" w:line="240" w:lineRule="auto"/>
        <w:ind w:left="180" w:hanging="180"/>
        <w:contextualSpacing/>
        <w:jc w:val="both"/>
      </w:pPr>
      <w:r w:rsidRPr="00B32CF1">
        <w:rPr>
          <w:rFonts w:ascii="Courier New" w:eastAsia="Courier New" w:hAnsi="Courier New" w:cs="Courier New"/>
        </w:rPr>
        <w:t>o</w:t>
      </w:r>
      <w:r w:rsidRPr="00B32CF1">
        <w:rPr>
          <w:rFonts w:eastAsia="Courier New"/>
          <w:sz w:val="14"/>
          <w:szCs w:val="14"/>
        </w:rPr>
        <w:t xml:space="preserve">   </w:t>
      </w:r>
      <w:r w:rsidRPr="00B32CF1">
        <w:rPr>
          <w:rFonts w:ascii="Arial" w:hAnsi="Arial" w:cs="Arial"/>
        </w:rPr>
        <w:t>Pembayaran angsuran dapat dilakukan di awal periode atau diakhir periode.</w:t>
      </w:r>
    </w:p>
    <w:p w:rsidR="001E4826" w:rsidRPr="00B32CF1" w:rsidRDefault="001E4826" w:rsidP="001E4826">
      <w:pPr>
        <w:shd w:val="clear" w:color="auto" w:fill="FFFFFF"/>
        <w:spacing w:after="0" w:line="240" w:lineRule="auto"/>
        <w:ind w:left="180" w:hanging="180"/>
        <w:contextualSpacing/>
        <w:jc w:val="both"/>
      </w:pPr>
      <w:r w:rsidRPr="00B32CF1">
        <w:rPr>
          <w:rFonts w:ascii="Courier New" w:eastAsia="Courier New" w:hAnsi="Courier New" w:cs="Courier New"/>
        </w:rPr>
        <w:t>o</w:t>
      </w:r>
      <w:r w:rsidRPr="00B32CF1">
        <w:rPr>
          <w:rFonts w:eastAsia="Courier New"/>
          <w:sz w:val="14"/>
          <w:szCs w:val="14"/>
        </w:rPr>
        <w:t xml:space="preserve">   </w:t>
      </w:r>
      <w:r w:rsidRPr="00B32CF1">
        <w:rPr>
          <w:rFonts w:ascii="Arial" w:hAnsi="Arial" w:cs="Arial"/>
        </w:rPr>
        <w:t>Formula dapat disesuaikan dengan antara annuity due atau ordinary annuity.</w:t>
      </w:r>
    </w:p>
    <w:p w:rsidR="001E4826" w:rsidRPr="00B32CF1" w:rsidRDefault="001E4826" w:rsidP="001E4826">
      <w:pPr>
        <w:shd w:val="clear" w:color="auto" w:fill="FFFFFF"/>
        <w:spacing w:after="0" w:line="240" w:lineRule="auto"/>
        <w:ind w:left="180" w:hanging="180"/>
        <w:contextualSpacing/>
        <w:jc w:val="both"/>
      </w:pPr>
      <w:r w:rsidRPr="00B32CF1">
        <w:rPr>
          <w:rFonts w:ascii="Courier New" w:eastAsia="Courier New" w:hAnsi="Courier New" w:cs="Courier New"/>
        </w:rPr>
        <w:t>o</w:t>
      </w:r>
      <w:r w:rsidRPr="00B32CF1">
        <w:rPr>
          <w:rFonts w:eastAsia="Courier New"/>
          <w:sz w:val="14"/>
          <w:szCs w:val="14"/>
        </w:rPr>
        <w:t xml:space="preserve">   </w:t>
      </w:r>
      <w:r w:rsidRPr="00B32CF1">
        <w:rPr>
          <w:rFonts w:ascii="Arial" w:hAnsi="Arial" w:cs="Arial"/>
        </w:rPr>
        <w:t>Pada saat jatuh tempo nilai saldo hutang sama dengan nol atau mendekati nilai nol.</w:t>
      </w:r>
    </w:p>
    <w:p w:rsidR="001E4826" w:rsidRPr="00B32CF1" w:rsidRDefault="001E4826" w:rsidP="001E4826">
      <w:pPr>
        <w:shd w:val="clear" w:color="auto" w:fill="FFFFFF"/>
        <w:spacing w:after="0" w:line="240" w:lineRule="auto"/>
        <w:ind w:left="180" w:hanging="180"/>
        <w:contextualSpacing/>
        <w:jc w:val="both"/>
      </w:pPr>
      <w:r w:rsidRPr="00B32CF1">
        <w:rPr>
          <w:rFonts w:ascii="Courier New" w:eastAsia="Courier New" w:hAnsi="Courier New" w:cs="Courier New"/>
        </w:rPr>
        <w:t>o</w:t>
      </w:r>
      <w:r w:rsidRPr="00B32CF1">
        <w:rPr>
          <w:rFonts w:eastAsia="Courier New"/>
          <w:sz w:val="14"/>
          <w:szCs w:val="14"/>
        </w:rPr>
        <w:t>  </w:t>
      </w:r>
      <w:r w:rsidRPr="00B32CF1">
        <w:rPr>
          <w:rFonts w:ascii="Arial" w:hAnsi="Arial" w:cs="Arial"/>
        </w:rPr>
        <w:t>Pembayaran bunga berdasarkan pada jumlah saldo pinjaman, sehingga bunga dapat semakin menurun</w:t>
      </w:r>
    </w:p>
    <w:p w:rsidR="001E4826" w:rsidRDefault="001E4826" w:rsidP="001E4826">
      <w:pPr>
        <w:spacing w:after="0" w:line="240" w:lineRule="auto"/>
        <w:rPr>
          <w:lang w:val="en-US"/>
        </w:rPr>
      </w:pPr>
    </w:p>
    <w:p w:rsidR="001E4826" w:rsidRDefault="001E4826" w:rsidP="001E4826">
      <w:pPr>
        <w:spacing w:after="0" w:line="240" w:lineRule="auto"/>
        <w:rPr>
          <w:lang w:val="en-US"/>
        </w:rPr>
      </w:pPr>
    </w:p>
    <w:p w:rsidR="001E4826" w:rsidRDefault="001E4826" w:rsidP="001E4826">
      <w:pPr>
        <w:spacing w:after="0" w:line="240" w:lineRule="auto"/>
        <w:rPr>
          <w:lang w:val="en-US"/>
        </w:rPr>
      </w:pPr>
    </w:p>
    <w:p w:rsidR="001E4826" w:rsidRDefault="001E4826" w:rsidP="001E4826">
      <w:pPr>
        <w:spacing w:after="0" w:line="240" w:lineRule="auto"/>
        <w:rPr>
          <w:lang w:val="en-US"/>
        </w:rPr>
      </w:pPr>
    </w:p>
    <w:p w:rsidR="001E4826" w:rsidRDefault="001E4826" w:rsidP="001E4826">
      <w:pPr>
        <w:spacing w:after="0" w:line="240" w:lineRule="auto"/>
        <w:rPr>
          <w:lang w:val="en-US"/>
        </w:rPr>
      </w:pPr>
    </w:p>
    <w:p w:rsidR="001E4826" w:rsidRDefault="001E4826" w:rsidP="001E4826">
      <w:pPr>
        <w:spacing w:after="0" w:line="240" w:lineRule="auto"/>
        <w:rPr>
          <w:lang w:val="en-US"/>
        </w:rPr>
      </w:pPr>
    </w:p>
    <w:p w:rsidR="001E4826" w:rsidRDefault="001E4826" w:rsidP="001E4826">
      <w:pPr>
        <w:spacing w:after="0" w:line="240" w:lineRule="auto"/>
        <w:rPr>
          <w:lang w:val="en-US"/>
        </w:rPr>
      </w:pPr>
    </w:p>
    <w:p w:rsidR="001E4826" w:rsidRDefault="001E4826" w:rsidP="001E4826">
      <w:pPr>
        <w:spacing w:after="0" w:line="240" w:lineRule="auto"/>
        <w:rPr>
          <w:lang w:val="en-US"/>
        </w:rPr>
      </w:pPr>
    </w:p>
    <w:p w:rsidR="001E4826" w:rsidRDefault="001E4826" w:rsidP="001E4826">
      <w:pPr>
        <w:spacing w:after="0" w:line="240" w:lineRule="auto"/>
        <w:rPr>
          <w:lang w:val="en-US"/>
        </w:rPr>
      </w:pPr>
    </w:p>
    <w:p w:rsidR="001E4826" w:rsidRDefault="001E4826" w:rsidP="001E4826">
      <w:pPr>
        <w:spacing w:after="0" w:line="240" w:lineRule="auto"/>
        <w:rPr>
          <w:lang w:val="en-US"/>
        </w:rPr>
      </w:pPr>
    </w:p>
    <w:p w:rsidR="001E4826" w:rsidRDefault="001E4826" w:rsidP="001E4826">
      <w:pPr>
        <w:spacing w:after="0" w:line="240" w:lineRule="auto"/>
        <w:rPr>
          <w:lang w:val="en-US"/>
        </w:rPr>
      </w:pPr>
    </w:p>
    <w:p w:rsidR="001E4826" w:rsidRDefault="001E4826" w:rsidP="001E4826">
      <w:pPr>
        <w:spacing w:after="0" w:line="240" w:lineRule="auto"/>
        <w:rPr>
          <w:lang w:val="en-US"/>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p w:rsidR="00C54364" w:rsidRDefault="00C54364" w:rsidP="00A059FB">
      <w:pPr>
        <w:spacing w:before="120" w:after="0" w:line="240" w:lineRule="auto"/>
        <w:rPr>
          <w:rFonts w:ascii="Times New Roman" w:eastAsia="Times New Roman" w:hAnsi="Times New Roman" w:cs="Times New Roman"/>
          <w:b/>
          <w:sz w:val="24"/>
          <w:szCs w:val="24"/>
          <w:lang w:val="en-US" w:eastAsia="id-ID"/>
        </w:rPr>
      </w:pPr>
    </w:p>
    <w:p w:rsidR="00C54364" w:rsidRDefault="00C54364" w:rsidP="00A059FB">
      <w:pPr>
        <w:spacing w:before="120" w:after="0" w:line="240" w:lineRule="auto"/>
        <w:rPr>
          <w:rFonts w:ascii="Times New Roman" w:eastAsia="Times New Roman" w:hAnsi="Times New Roman" w:cs="Times New Roman"/>
          <w:b/>
          <w:sz w:val="24"/>
          <w:szCs w:val="24"/>
          <w:lang w:val="en-US" w:eastAsia="id-ID"/>
        </w:rPr>
      </w:pPr>
    </w:p>
    <w:p w:rsidR="001E4826" w:rsidRDefault="001E4826" w:rsidP="00A059FB">
      <w:pPr>
        <w:spacing w:before="120" w:after="0" w:line="240" w:lineRule="auto"/>
        <w:rPr>
          <w:rFonts w:ascii="Times New Roman" w:eastAsia="Times New Roman" w:hAnsi="Times New Roman" w:cs="Times New Roman"/>
          <w:b/>
          <w:sz w:val="24"/>
          <w:szCs w:val="24"/>
          <w:lang w:val="en-US" w:eastAsia="id-ID"/>
        </w:rPr>
      </w:pPr>
    </w:p>
    <w:sectPr w:rsidR="001E4826" w:rsidSect="007D5C05">
      <w:pgSz w:w="11909" w:h="16834" w:code="9"/>
      <w:pgMar w:top="850" w:right="1440" w:bottom="27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A5A7B"/>
    <w:multiLevelType w:val="hybridMultilevel"/>
    <w:tmpl w:val="62E0A6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875286E"/>
    <w:multiLevelType w:val="multilevel"/>
    <w:tmpl w:val="9056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D21646"/>
    <w:multiLevelType w:val="hybridMultilevel"/>
    <w:tmpl w:val="DFB249E4"/>
    <w:lvl w:ilvl="0" w:tplc="EB688ACA">
      <w:start w:val="1"/>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0F66BE"/>
    <w:rsid w:val="00021794"/>
    <w:rsid w:val="000521D8"/>
    <w:rsid w:val="000678D3"/>
    <w:rsid w:val="00071E0C"/>
    <w:rsid w:val="00092CF6"/>
    <w:rsid w:val="000B1DD6"/>
    <w:rsid w:val="000C7ADA"/>
    <w:rsid w:val="000D0D03"/>
    <w:rsid w:val="000F2F93"/>
    <w:rsid w:val="000F66BE"/>
    <w:rsid w:val="00142260"/>
    <w:rsid w:val="001504A7"/>
    <w:rsid w:val="001533BD"/>
    <w:rsid w:val="00166917"/>
    <w:rsid w:val="001A3547"/>
    <w:rsid w:val="001A5EA4"/>
    <w:rsid w:val="001C2E15"/>
    <w:rsid w:val="001C7C31"/>
    <w:rsid w:val="001E4826"/>
    <w:rsid w:val="001F31CF"/>
    <w:rsid w:val="001F78F3"/>
    <w:rsid w:val="002007FD"/>
    <w:rsid w:val="0021479D"/>
    <w:rsid w:val="00216FEC"/>
    <w:rsid w:val="00231126"/>
    <w:rsid w:val="00250C29"/>
    <w:rsid w:val="00276939"/>
    <w:rsid w:val="00284F65"/>
    <w:rsid w:val="00293CA2"/>
    <w:rsid w:val="002A17CD"/>
    <w:rsid w:val="002B2211"/>
    <w:rsid w:val="002B5DEB"/>
    <w:rsid w:val="002C6FAD"/>
    <w:rsid w:val="002C7F8F"/>
    <w:rsid w:val="002D250E"/>
    <w:rsid w:val="002D51F4"/>
    <w:rsid w:val="002E1D24"/>
    <w:rsid w:val="002E6FA0"/>
    <w:rsid w:val="00323BAD"/>
    <w:rsid w:val="00344253"/>
    <w:rsid w:val="00356213"/>
    <w:rsid w:val="0038099B"/>
    <w:rsid w:val="003817B6"/>
    <w:rsid w:val="003872A8"/>
    <w:rsid w:val="003F063E"/>
    <w:rsid w:val="003F1373"/>
    <w:rsid w:val="004020F2"/>
    <w:rsid w:val="00424C4D"/>
    <w:rsid w:val="004443E9"/>
    <w:rsid w:val="00464A21"/>
    <w:rsid w:val="00481058"/>
    <w:rsid w:val="00483469"/>
    <w:rsid w:val="00490763"/>
    <w:rsid w:val="004958B3"/>
    <w:rsid w:val="004B5A9D"/>
    <w:rsid w:val="004C38B4"/>
    <w:rsid w:val="004F339B"/>
    <w:rsid w:val="00503EA6"/>
    <w:rsid w:val="005264F8"/>
    <w:rsid w:val="00536C3C"/>
    <w:rsid w:val="0055074E"/>
    <w:rsid w:val="00564548"/>
    <w:rsid w:val="00565DA2"/>
    <w:rsid w:val="005725CC"/>
    <w:rsid w:val="00582836"/>
    <w:rsid w:val="005A6221"/>
    <w:rsid w:val="005B1596"/>
    <w:rsid w:val="005B48D5"/>
    <w:rsid w:val="005B69FF"/>
    <w:rsid w:val="005D59D9"/>
    <w:rsid w:val="005E3FDD"/>
    <w:rsid w:val="005F1C5D"/>
    <w:rsid w:val="00611D44"/>
    <w:rsid w:val="00611E8B"/>
    <w:rsid w:val="00631306"/>
    <w:rsid w:val="0063203B"/>
    <w:rsid w:val="006537D6"/>
    <w:rsid w:val="006A7853"/>
    <w:rsid w:val="006E1208"/>
    <w:rsid w:val="006F61D5"/>
    <w:rsid w:val="00700D78"/>
    <w:rsid w:val="00720DE0"/>
    <w:rsid w:val="00736088"/>
    <w:rsid w:val="00741EBE"/>
    <w:rsid w:val="0074631B"/>
    <w:rsid w:val="0075681D"/>
    <w:rsid w:val="00757856"/>
    <w:rsid w:val="00790304"/>
    <w:rsid w:val="007C7D06"/>
    <w:rsid w:val="007D5C05"/>
    <w:rsid w:val="007E6434"/>
    <w:rsid w:val="007F5A4D"/>
    <w:rsid w:val="00802C23"/>
    <w:rsid w:val="00820B82"/>
    <w:rsid w:val="00864BC1"/>
    <w:rsid w:val="008662FF"/>
    <w:rsid w:val="008710EA"/>
    <w:rsid w:val="00881D7E"/>
    <w:rsid w:val="008B12C5"/>
    <w:rsid w:val="008B51DC"/>
    <w:rsid w:val="008E667C"/>
    <w:rsid w:val="008E7F90"/>
    <w:rsid w:val="008F700D"/>
    <w:rsid w:val="008F7926"/>
    <w:rsid w:val="00907977"/>
    <w:rsid w:val="00914E26"/>
    <w:rsid w:val="0092401A"/>
    <w:rsid w:val="00940616"/>
    <w:rsid w:val="00941F98"/>
    <w:rsid w:val="009510D0"/>
    <w:rsid w:val="00965D87"/>
    <w:rsid w:val="00966E2D"/>
    <w:rsid w:val="00971167"/>
    <w:rsid w:val="009B2244"/>
    <w:rsid w:val="009D5C9C"/>
    <w:rsid w:val="009E656F"/>
    <w:rsid w:val="009F4012"/>
    <w:rsid w:val="00A059FB"/>
    <w:rsid w:val="00A1112C"/>
    <w:rsid w:val="00A12BAC"/>
    <w:rsid w:val="00A4186C"/>
    <w:rsid w:val="00A421BF"/>
    <w:rsid w:val="00A5468F"/>
    <w:rsid w:val="00A567C0"/>
    <w:rsid w:val="00A57C33"/>
    <w:rsid w:val="00A66A15"/>
    <w:rsid w:val="00A83412"/>
    <w:rsid w:val="00AA06CD"/>
    <w:rsid w:val="00AC68A0"/>
    <w:rsid w:val="00AD20A2"/>
    <w:rsid w:val="00AF7680"/>
    <w:rsid w:val="00B27D56"/>
    <w:rsid w:val="00B32CF1"/>
    <w:rsid w:val="00B37E09"/>
    <w:rsid w:val="00B41046"/>
    <w:rsid w:val="00B64590"/>
    <w:rsid w:val="00B64BB7"/>
    <w:rsid w:val="00B81DDD"/>
    <w:rsid w:val="00B86997"/>
    <w:rsid w:val="00BA0894"/>
    <w:rsid w:val="00BA2083"/>
    <w:rsid w:val="00BA319F"/>
    <w:rsid w:val="00BD6078"/>
    <w:rsid w:val="00BE7C01"/>
    <w:rsid w:val="00C12088"/>
    <w:rsid w:val="00C237AC"/>
    <w:rsid w:val="00C24DBE"/>
    <w:rsid w:val="00C42821"/>
    <w:rsid w:val="00C45B51"/>
    <w:rsid w:val="00C51D32"/>
    <w:rsid w:val="00C54364"/>
    <w:rsid w:val="00C6697F"/>
    <w:rsid w:val="00C74A2C"/>
    <w:rsid w:val="00C943BA"/>
    <w:rsid w:val="00CB5FD9"/>
    <w:rsid w:val="00CD7743"/>
    <w:rsid w:val="00CD77B4"/>
    <w:rsid w:val="00CF0206"/>
    <w:rsid w:val="00CF0B30"/>
    <w:rsid w:val="00D050A1"/>
    <w:rsid w:val="00D100F9"/>
    <w:rsid w:val="00D21C36"/>
    <w:rsid w:val="00D259BD"/>
    <w:rsid w:val="00D42858"/>
    <w:rsid w:val="00D4490D"/>
    <w:rsid w:val="00D74C77"/>
    <w:rsid w:val="00D87C0E"/>
    <w:rsid w:val="00D9117D"/>
    <w:rsid w:val="00D97F3E"/>
    <w:rsid w:val="00DB2943"/>
    <w:rsid w:val="00DC0A37"/>
    <w:rsid w:val="00DE2B83"/>
    <w:rsid w:val="00E02183"/>
    <w:rsid w:val="00E024F3"/>
    <w:rsid w:val="00E1326D"/>
    <w:rsid w:val="00E15B3E"/>
    <w:rsid w:val="00E26103"/>
    <w:rsid w:val="00E548AC"/>
    <w:rsid w:val="00E61F47"/>
    <w:rsid w:val="00E66238"/>
    <w:rsid w:val="00EA1F4A"/>
    <w:rsid w:val="00EA7FB1"/>
    <w:rsid w:val="00ED45D6"/>
    <w:rsid w:val="00ED5568"/>
    <w:rsid w:val="00ED6E29"/>
    <w:rsid w:val="00EE4697"/>
    <w:rsid w:val="00EE4EEC"/>
    <w:rsid w:val="00EF3901"/>
    <w:rsid w:val="00F051E3"/>
    <w:rsid w:val="00F1455D"/>
    <w:rsid w:val="00F14FC7"/>
    <w:rsid w:val="00F150CF"/>
    <w:rsid w:val="00F367CE"/>
    <w:rsid w:val="00F5529C"/>
    <w:rsid w:val="00F81FBD"/>
    <w:rsid w:val="00F831AB"/>
    <w:rsid w:val="00FA5840"/>
    <w:rsid w:val="00FB1399"/>
    <w:rsid w:val="00FE4EEA"/>
    <w:rsid w:val="00FF0DCD"/>
    <w:rsid w:val="00FF1EA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C31"/>
  </w:style>
  <w:style w:type="paragraph" w:styleId="Heading1">
    <w:name w:val="heading 1"/>
    <w:basedOn w:val="Normal"/>
    <w:next w:val="Normal"/>
    <w:link w:val="Heading1Char"/>
    <w:uiPriority w:val="9"/>
    <w:qFormat/>
    <w:rsid w:val="003F06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F66BE"/>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semiHidden/>
    <w:unhideWhenUsed/>
    <w:qFormat/>
    <w:rsid w:val="008E66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66BE"/>
    <w:rPr>
      <w:rFonts w:ascii="Times New Roman" w:eastAsia="Times New Roman" w:hAnsi="Times New Roman" w:cs="Times New Roman"/>
      <w:b/>
      <w:bCs/>
      <w:sz w:val="36"/>
      <w:szCs w:val="36"/>
      <w:lang w:eastAsia="id-ID"/>
    </w:rPr>
  </w:style>
  <w:style w:type="character" w:styleId="Hyperlink">
    <w:name w:val="Hyperlink"/>
    <w:basedOn w:val="DefaultParagraphFont"/>
    <w:uiPriority w:val="99"/>
    <w:semiHidden/>
    <w:unhideWhenUsed/>
    <w:rsid w:val="000F66BE"/>
    <w:rPr>
      <w:color w:val="0000FF"/>
      <w:u w:val="single"/>
    </w:rPr>
  </w:style>
  <w:style w:type="paragraph" w:styleId="NormalWeb">
    <w:name w:val="Normal (Web)"/>
    <w:basedOn w:val="Normal"/>
    <w:uiPriority w:val="99"/>
    <w:semiHidden/>
    <w:unhideWhenUsed/>
    <w:rsid w:val="000F66B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0F66BE"/>
    <w:rPr>
      <w:b/>
      <w:bCs/>
    </w:rPr>
  </w:style>
  <w:style w:type="character" w:styleId="Emphasis">
    <w:name w:val="Emphasis"/>
    <w:basedOn w:val="DefaultParagraphFont"/>
    <w:uiPriority w:val="20"/>
    <w:qFormat/>
    <w:rsid w:val="000F66BE"/>
    <w:rPr>
      <w:i/>
      <w:iCs/>
    </w:rPr>
  </w:style>
  <w:style w:type="paragraph" w:styleId="ListParagraph">
    <w:name w:val="List Paragraph"/>
    <w:basedOn w:val="Normal"/>
    <w:uiPriority w:val="34"/>
    <w:qFormat/>
    <w:rsid w:val="000F66BE"/>
    <w:pPr>
      <w:ind w:left="720"/>
      <w:contextualSpacing/>
    </w:pPr>
  </w:style>
  <w:style w:type="paragraph" w:styleId="BalloonText">
    <w:name w:val="Balloon Text"/>
    <w:basedOn w:val="Normal"/>
    <w:link w:val="BalloonTextChar"/>
    <w:uiPriority w:val="99"/>
    <w:semiHidden/>
    <w:unhideWhenUsed/>
    <w:rsid w:val="000F6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6BE"/>
    <w:rPr>
      <w:rFonts w:ascii="Tahoma" w:hAnsi="Tahoma" w:cs="Tahoma"/>
      <w:sz w:val="16"/>
      <w:szCs w:val="16"/>
    </w:rPr>
  </w:style>
  <w:style w:type="character" w:customStyle="1" w:styleId="Heading3Char">
    <w:name w:val="Heading 3 Char"/>
    <w:basedOn w:val="DefaultParagraphFont"/>
    <w:link w:val="Heading3"/>
    <w:uiPriority w:val="9"/>
    <w:semiHidden/>
    <w:rsid w:val="008E667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3F063E"/>
    <w:rPr>
      <w:rFonts w:asciiTheme="majorHAnsi" w:eastAsiaTheme="majorEastAsia" w:hAnsiTheme="majorHAnsi" w:cstheme="majorBidi"/>
      <w:b/>
      <w:bCs/>
      <w:color w:val="365F91" w:themeColor="accent1" w:themeShade="BF"/>
      <w:sz w:val="28"/>
      <w:szCs w:val="28"/>
    </w:rPr>
  </w:style>
  <w:style w:type="character" w:customStyle="1" w:styleId="skimlinks-unlinked">
    <w:name w:val="skimlinks-unlinked"/>
    <w:basedOn w:val="DefaultParagraphFont"/>
    <w:rsid w:val="003F063E"/>
  </w:style>
  <w:style w:type="character" w:styleId="PlaceholderText">
    <w:name w:val="Placeholder Text"/>
    <w:basedOn w:val="DefaultParagraphFont"/>
    <w:uiPriority w:val="99"/>
    <w:semiHidden/>
    <w:rsid w:val="003F063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F66BE"/>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66BE"/>
    <w:rPr>
      <w:rFonts w:ascii="Times New Roman" w:eastAsia="Times New Roman" w:hAnsi="Times New Roman" w:cs="Times New Roman"/>
      <w:b/>
      <w:bCs/>
      <w:sz w:val="36"/>
      <w:szCs w:val="36"/>
      <w:lang w:eastAsia="id-ID"/>
    </w:rPr>
  </w:style>
  <w:style w:type="character" w:styleId="Hyperlink">
    <w:name w:val="Hyperlink"/>
    <w:basedOn w:val="DefaultParagraphFont"/>
    <w:uiPriority w:val="99"/>
    <w:semiHidden/>
    <w:unhideWhenUsed/>
    <w:rsid w:val="000F66BE"/>
    <w:rPr>
      <w:color w:val="0000FF"/>
      <w:u w:val="single"/>
    </w:rPr>
  </w:style>
  <w:style w:type="paragraph" w:styleId="NormalWeb">
    <w:name w:val="Normal (Web)"/>
    <w:basedOn w:val="Normal"/>
    <w:uiPriority w:val="99"/>
    <w:semiHidden/>
    <w:unhideWhenUsed/>
    <w:rsid w:val="000F66B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0F66BE"/>
    <w:rPr>
      <w:b/>
      <w:bCs/>
    </w:rPr>
  </w:style>
  <w:style w:type="character" w:styleId="Emphasis">
    <w:name w:val="Emphasis"/>
    <w:basedOn w:val="DefaultParagraphFont"/>
    <w:uiPriority w:val="20"/>
    <w:qFormat/>
    <w:rsid w:val="000F66BE"/>
    <w:rPr>
      <w:i/>
      <w:iCs/>
    </w:rPr>
  </w:style>
  <w:style w:type="paragraph" w:styleId="ListParagraph">
    <w:name w:val="List Paragraph"/>
    <w:basedOn w:val="Normal"/>
    <w:uiPriority w:val="34"/>
    <w:qFormat/>
    <w:rsid w:val="000F66BE"/>
    <w:pPr>
      <w:ind w:left="720"/>
      <w:contextualSpacing/>
    </w:pPr>
  </w:style>
  <w:style w:type="paragraph" w:styleId="BalloonText">
    <w:name w:val="Balloon Text"/>
    <w:basedOn w:val="Normal"/>
    <w:link w:val="BalloonTextChar"/>
    <w:uiPriority w:val="99"/>
    <w:semiHidden/>
    <w:unhideWhenUsed/>
    <w:rsid w:val="000F6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6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190931">
      <w:bodyDiv w:val="1"/>
      <w:marLeft w:val="0"/>
      <w:marRight w:val="0"/>
      <w:marTop w:val="0"/>
      <w:marBottom w:val="0"/>
      <w:divBdr>
        <w:top w:val="none" w:sz="0" w:space="0" w:color="auto"/>
        <w:left w:val="none" w:sz="0" w:space="0" w:color="auto"/>
        <w:bottom w:val="none" w:sz="0" w:space="0" w:color="auto"/>
        <w:right w:val="none" w:sz="0" w:space="0" w:color="auto"/>
      </w:divBdr>
      <w:divsChild>
        <w:div w:id="1503466916">
          <w:marLeft w:val="0"/>
          <w:marRight w:val="0"/>
          <w:marTop w:val="0"/>
          <w:marBottom w:val="0"/>
          <w:divBdr>
            <w:top w:val="none" w:sz="0" w:space="0" w:color="auto"/>
            <w:left w:val="none" w:sz="0" w:space="0" w:color="auto"/>
            <w:bottom w:val="none" w:sz="0" w:space="0" w:color="auto"/>
            <w:right w:val="none" w:sz="0" w:space="0" w:color="auto"/>
          </w:divBdr>
          <w:divsChild>
            <w:div w:id="1034887900">
              <w:marLeft w:val="0"/>
              <w:marRight w:val="0"/>
              <w:marTop w:val="0"/>
              <w:marBottom w:val="0"/>
              <w:divBdr>
                <w:top w:val="none" w:sz="0" w:space="0" w:color="auto"/>
                <w:left w:val="none" w:sz="0" w:space="0" w:color="auto"/>
                <w:bottom w:val="none" w:sz="0" w:space="0" w:color="auto"/>
                <w:right w:val="none" w:sz="0" w:space="0" w:color="auto"/>
              </w:divBdr>
              <w:divsChild>
                <w:div w:id="488669033">
                  <w:marLeft w:val="0"/>
                  <w:marRight w:val="0"/>
                  <w:marTop w:val="0"/>
                  <w:marBottom w:val="0"/>
                  <w:divBdr>
                    <w:top w:val="none" w:sz="0" w:space="0" w:color="auto"/>
                    <w:left w:val="none" w:sz="0" w:space="0" w:color="auto"/>
                    <w:bottom w:val="none" w:sz="0" w:space="0" w:color="auto"/>
                    <w:right w:val="none" w:sz="0" w:space="0" w:color="auto"/>
                  </w:divBdr>
                </w:div>
                <w:div w:id="42993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7386">
          <w:marLeft w:val="0"/>
          <w:marRight w:val="0"/>
          <w:marTop w:val="0"/>
          <w:marBottom w:val="0"/>
          <w:divBdr>
            <w:top w:val="none" w:sz="0" w:space="0" w:color="auto"/>
            <w:left w:val="none" w:sz="0" w:space="0" w:color="auto"/>
            <w:bottom w:val="none" w:sz="0" w:space="0" w:color="auto"/>
            <w:right w:val="none" w:sz="0" w:space="0" w:color="auto"/>
          </w:divBdr>
        </w:div>
      </w:divsChild>
    </w:div>
    <w:div w:id="227613871">
      <w:bodyDiv w:val="1"/>
      <w:marLeft w:val="0"/>
      <w:marRight w:val="0"/>
      <w:marTop w:val="0"/>
      <w:marBottom w:val="0"/>
      <w:divBdr>
        <w:top w:val="none" w:sz="0" w:space="0" w:color="auto"/>
        <w:left w:val="none" w:sz="0" w:space="0" w:color="auto"/>
        <w:bottom w:val="none" w:sz="0" w:space="0" w:color="auto"/>
        <w:right w:val="none" w:sz="0" w:space="0" w:color="auto"/>
      </w:divBdr>
      <w:divsChild>
        <w:div w:id="2082752964">
          <w:marLeft w:val="0"/>
          <w:marRight w:val="0"/>
          <w:marTop w:val="0"/>
          <w:marBottom w:val="0"/>
          <w:divBdr>
            <w:top w:val="none" w:sz="0" w:space="0" w:color="auto"/>
            <w:left w:val="none" w:sz="0" w:space="0" w:color="auto"/>
            <w:bottom w:val="none" w:sz="0" w:space="0" w:color="auto"/>
            <w:right w:val="none" w:sz="0" w:space="0" w:color="auto"/>
          </w:divBdr>
          <w:divsChild>
            <w:div w:id="2034304076">
              <w:marLeft w:val="2552"/>
              <w:marRight w:val="0"/>
              <w:marTop w:val="0"/>
              <w:marBottom w:val="0"/>
              <w:divBdr>
                <w:top w:val="none" w:sz="0" w:space="0" w:color="auto"/>
                <w:left w:val="none" w:sz="0" w:space="0" w:color="auto"/>
                <w:bottom w:val="none" w:sz="0" w:space="0" w:color="auto"/>
                <w:right w:val="none" w:sz="0" w:space="0" w:color="auto"/>
              </w:divBdr>
            </w:div>
            <w:div w:id="1527675583">
              <w:marLeft w:val="284"/>
              <w:marRight w:val="0"/>
              <w:marTop w:val="0"/>
              <w:marBottom w:val="0"/>
              <w:divBdr>
                <w:top w:val="none" w:sz="0" w:space="0" w:color="auto"/>
                <w:left w:val="none" w:sz="0" w:space="0" w:color="auto"/>
                <w:bottom w:val="none" w:sz="0" w:space="0" w:color="auto"/>
                <w:right w:val="none" w:sz="0" w:space="0" w:color="auto"/>
              </w:divBdr>
            </w:div>
            <w:div w:id="241259136">
              <w:marLeft w:val="284"/>
              <w:marRight w:val="0"/>
              <w:marTop w:val="0"/>
              <w:marBottom w:val="0"/>
              <w:divBdr>
                <w:top w:val="none" w:sz="0" w:space="0" w:color="auto"/>
                <w:left w:val="none" w:sz="0" w:space="0" w:color="auto"/>
                <w:bottom w:val="none" w:sz="0" w:space="0" w:color="auto"/>
                <w:right w:val="none" w:sz="0" w:space="0" w:color="auto"/>
              </w:divBdr>
            </w:div>
            <w:div w:id="459419245">
              <w:marLeft w:val="4604"/>
              <w:marRight w:val="0"/>
              <w:marTop w:val="0"/>
              <w:marBottom w:val="0"/>
              <w:divBdr>
                <w:top w:val="none" w:sz="0" w:space="0" w:color="auto"/>
                <w:left w:val="none" w:sz="0" w:space="0" w:color="auto"/>
                <w:bottom w:val="none" w:sz="0" w:space="0" w:color="auto"/>
                <w:right w:val="none" w:sz="0" w:space="0" w:color="auto"/>
              </w:divBdr>
            </w:div>
            <w:div w:id="444159989">
              <w:marLeft w:val="4604"/>
              <w:marRight w:val="0"/>
              <w:marTop w:val="0"/>
              <w:marBottom w:val="0"/>
              <w:divBdr>
                <w:top w:val="none" w:sz="0" w:space="0" w:color="auto"/>
                <w:left w:val="none" w:sz="0" w:space="0" w:color="auto"/>
                <w:bottom w:val="none" w:sz="0" w:space="0" w:color="auto"/>
                <w:right w:val="none" w:sz="0" w:space="0" w:color="auto"/>
              </w:divBdr>
            </w:div>
            <w:div w:id="1876502464">
              <w:marLeft w:val="4604"/>
              <w:marRight w:val="0"/>
              <w:marTop w:val="0"/>
              <w:marBottom w:val="0"/>
              <w:divBdr>
                <w:top w:val="none" w:sz="0" w:space="0" w:color="auto"/>
                <w:left w:val="none" w:sz="0" w:space="0" w:color="auto"/>
                <w:bottom w:val="none" w:sz="0" w:space="0" w:color="auto"/>
                <w:right w:val="none" w:sz="0" w:space="0" w:color="auto"/>
              </w:divBdr>
            </w:div>
            <w:div w:id="373430949">
              <w:marLeft w:val="4604"/>
              <w:marRight w:val="0"/>
              <w:marTop w:val="0"/>
              <w:marBottom w:val="0"/>
              <w:divBdr>
                <w:top w:val="none" w:sz="0" w:space="0" w:color="auto"/>
                <w:left w:val="none" w:sz="0" w:space="0" w:color="auto"/>
                <w:bottom w:val="none" w:sz="0" w:space="0" w:color="auto"/>
                <w:right w:val="none" w:sz="0" w:space="0" w:color="auto"/>
              </w:divBdr>
            </w:div>
            <w:div w:id="895555209">
              <w:marLeft w:val="4604"/>
              <w:marRight w:val="0"/>
              <w:marTop w:val="0"/>
              <w:marBottom w:val="0"/>
              <w:divBdr>
                <w:top w:val="none" w:sz="0" w:space="0" w:color="auto"/>
                <w:left w:val="none" w:sz="0" w:space="0" w:color="auto"/>
                <w:bottom w:val="none" w:sz="0" w:space="0" w:color="auto"/>
                <w:right w:val="none" w:sz="0" w:space="0" w:color="auto"/>
              </w:divBdr>
            </w:div>
            <w:div w:id="171065424">
              <w:marLeft w:val="4320"/>
              <w:marRight w:val="0"/>
              <w:marTop w:val="0"/>
              <w:marBottom w:val="0"/>
              <w:divBdr>
                <w:top w:val="none" w:sz="0" w:space="0" w:color="auto"/>
                <w:left w:val="none" w:sz="0" w:space="0" w:color="auto"/>
                <w:bottom w:val="none" w:sz="0" w:space="0" w:color="auto"/>
                <w:right w:val="none" w:sz="0" w:space="0" w:color="auto"/>
              </w:divBdr>
            </w:div>
            <w:div w:id="1219854296">
              <w:marLeft w:val="4320"/>
              <w:marRight w:val="0"/>
              <w:marTop w:val="0"/>
              <w:marBottom w:val="0"/>
              <w:divBdr>
                <w:top w:val="none" w:sz="0" w:space="0" w:color="auto"/>
                <w:left w:val="none" w:sz="0" w:space="0" w:color="auto"/>
                <w:bottom w:val="none" w:sz="0" w:space="0" w:color="auto"/>
                <w:right w:val="none" w:sz="0" w:space="0" w:color="auto"/>
              </w:divBdr>
            </w:div>
            <w:div w:id="885069132">
              <w:marLeft w:val="4320"/>
              <w:marRight w:val="0"/>
              <w:marTop w:val="0"/>
              <w:marBottom w:val="0"/>
              <w:divBdr>
                <w:top w:val="none" w:sz="0" w:space="0" w:color="auto"/>
                <w:left w:val="none" w:sz="0" w:space="0" w:color="auto"/>
                <w:bottom w:val="none" w:sz="0" w:space="0" w:color="auto"/>
                <w:right w:val="none" w:sz="0" w:space="0" w:color="auto"/>
              </w:divBdr>
            </w:div>
            <w:div w:id="140345170">
              <w:marLeft w:val="4320"/>
              <w:marRight w:val="0"/>
              <w:marTop w:val="0"/>
              <w:marBottom w:val="0"/>
              <w:divBdr>
                <w:top w:val="none" w:sz="0" w:space="0" w:color="auto"/>
                <w:left w:val="none" w:sz="0" w:space="0" w:color="auto"/>
                <w:bottom w:val="none" w:sz="0" w:space="0" w:color="auto"/>
                <w:right w:val="none" w:sz="0" w:space="0" w:color="auto"/>
              </w:divBdr>
            </w:div>
            <w:div w:id="622005235">
              <w:marLeft w:val="4320"/>
              <w:marRight w:val="0"/>
              <w:marTop w:val="0"/>
              <w:marBottom w:val="0"/>
              <w:divBdr>
                <w:top w:val="none" w:sz="0" w:space="0" w:color="auto"/>
                <w:left w:val="none" w:sz="0" w:space="0" w:color="auto"/>
                <w:bottom w:val="none" w:sz="0" w:space="0" w:color="auto"/>
                <w:right w:val="none" w:sz="0" w:space="0" w:color="auto"/>
              </w:divBdr>
            </w:div>
            <w:div w:id="1663461887">
              <w:marLeft w:val="4320"/>
              <w:marRight w:val="0"/>
              <w:marTop w:val="0"/>
              <w:marBottom w:val="0"/>
              <w:divBdr>
                <w:top w:val="none" w:sz="0" w:space="0" w:color="auto"/>
                <w:left w:val="none" w:sz="0" w:space="0" w:color="auto"/>
                <w:bottom w:val="none" w:sz="0" w:space="0" w:color="auto"/>
                <w:right w:val="none" w:sz="0" w:space="0" w:color="auto"/>
              </w:divBdr>
            </w:div>
            <w:div w:id="246689981">
              <w:marLeft w:val="4320"/>
              <w:marRight w:val="0"/>
              <w:marTop w:val="0"/>
              <w:marBottom w:val="0"/>
              <w:divBdr>
                <w:top w:val="none" w:sz="0" w:space="0" w:color="auto"/>
                <w:left w:val="none" w:sz="0" w:space="0" w:color="auto"/>
                <w:bottom w:val="none" w:sz="0" w:space="0" w:color="auto"/>
                <w:right w:val="none" w:sz="0" w:space="0" w:color="auto"/>
              </w:divBdr>
            </w:div>
            <w:div w:id="1434082921">
              <w:marLeft w:val="720"/>
              <w:marRight w:val="0"/>
              <w:marTop w:val="0"/>
              <w:marBottom w:val="0"/>
              <w:divBdr>
                <w:top w:val="none" w:sz="0" w:space="0" w:color="auto"/>
                <w:left w:val="none" w:sz="0" w:space="0" w:color="auto"/>
                <w:bottom w:val="none" w:sz="0" w:space="0" w:color="auto"/>
                <w:right w:val="none" w:sz="0" w:space="0" w:color="auto"/>
              </w:divBdr>
            </w:div>
            <w:div w:id="251790356">
              <w:marLeft w:val="709"/>
              <w:marRight w:val="0"/>
              <w:marTop w:val="0"/>
              <w:marBottom w:val="0"/>
              <w:divBdr>
                <w:top w:val="none" w:sz="0" w:space="0" w:color="auto"/>
                <w:left w:val="none" w:sz="0" w:space="0" w:color="auto"/>
                <w:bottom w:val="none" w:sz="0" w:space="0" w:color="auto"/>
                <w:right w:val="none" w:sz="0" w:space="0" w:color="auto"/>
              </w:divBdr>
            </w:div>
            <w:div w:id="2124423915">
              <w:marLeft w:val="709"/>
              <w:marRight w:val="0"/>
              <w:marTop w:val="0"/>
              <w:marBottom w:val="0"/>
              <w:divBdr>
                <w:top w:val="none" w:sz="0" w:space="0" w:color="auto"/>
                <w:left w:val="none" w:sz="0" w:space="0" w:color="auto"/>
                <w:bottom w:val="none" w:sz="0" w:space="0" w:color="auto"/>
                <w:right w:val="none" w:sz="0" w:space="0" w:color="auto"/>
              </w:divBdr>
            </w:div>
            <w:div w:id="637995411">
              <w:marLeft w:val="709"/>
              <w:marRight w:val="0"/>
              <w:marTop w:val="0"/>
              <w:marBottom w:val="0"/>
              <w:divBdr>
                <w:top w:val="none" w:sz="0" w:space="0" w:color="auto"/>
                <w:left w:val="none" w:sz="0" w:space="0" w:color="auto"/>
                <w:bottom w:val="none" w:sz="0" w:space="0" w:color="auto"/>
                <w:right w:val="none" w:sz="0" w:space="0" w:color="auto"/>
              </w:divBdr>
            </w:div>
            <w:div w:id="1682975720">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 w:id="1245870449">
      <w:bodyDiv w:val="1"/>
      <w:marLeft w:val="0"/>
      <w:marRight w:val="0"/>
      <w:marTop w:val="0"/>
      <w:marBottom w:val="0"/>
      <w:divBdr>
        <w:top w:val="none" w:sz="0" w:space="0" w:color="auto"/>
        <w:left w:val="none" w:sz="0" w:space="0" w:color="auto"/>
        <w:bottom w:val="none" w:sz="0" w:space="0" w:color="auto"/>
        <w:right w:val="none" w:sz="0" w:space="0" w:color="auto"/>
      </w:divBdr>
      <w:divsChild>
        <w:div w:id="1660962459">
          <w:marLeft w:val="0"/>
          <w:marRight w:val="0"/>
          <w:marTop w:val="0"/>
          <w:marBottom w:val="0"/>
          <w:divBdr>
            <w:top w:val="none" w:sz="0" w:space="0" w:color="auto"/>
            <w:left w:val="none" w:sz="0" w:space="0" w:color="auto"/>
            <w:bottom w:val="none" w:sz="0" w:space="0" w:color="auto"/>
            <w:right w:val="none" w:sz="0" w:space="0" w:color="auto"/>
          </w:divBdr>
          <w:divsChild>
            <w:div w:id="1874147532">
              <w:marLeft w:val="0"/>
              <w:marRight w:val="0"/>
              <w:marTop w:val="0"/>
              <w:marBottom w:val="0"/>
              <w:divBdr>
                <w:top w:val="none" w:sz="0" w:space="0" w:color="auto"/>
                <w:left w:val="none" w:sz="0" w:space="0" w:color="auto"/>
                <w:bottom w:val="none" w:sz="0" w:space="0" w:color="auto"/>
                <w:right w:val="none" w:sz="0" w:space="0" w:color="auto"/>
              </w:divBdr>
            </w:div>
            <w:div w:id="1889999088">
              <w:marLeft w:val="0"/>
              <w:marRight w:val="0"/>
              <w:marTop w:val="0"/>
              <w:marBottom w:val="0"/>
              <w:divBdr>
                <w:top w:val="none" w:sz="0" w:space="0" w:color="auto"/>
                <w:left w:val="none" w:sz="0" w:space="0" w:color="auto"/>
                <w:bottom w:val="none" w:sz="0" w:space="0" w:color="auto"/>
                <w:right w:val="none" w:sz="0" w:space="0" w:color="auto"/>
              </w:divBdr>
            </w:div>
            <w:div w:id="849173895">
              <w:marLeft w:val="0"/>
              <w:marRight w:val="0"/>
              <w:marTop w:val="0"/>
              <w:marBottom w:val="0"/>
              <w:divBdr>
                <w:top w:val="none" w:sz="0" w:space="0" w:color="auto"/>
                <w:left w:val="none" w:sz="0" w:space="0" w:color="auto"/>
                <w:bottom w:val="none" w:sz="0" w:space="0" w:color="auto"/>
                <w:right w:val="none" w:sz="0" w:space="0" w:color="auto"/>
              </w:divBdr>
            </w:div>
            <w:div w:id="938559675">
              <w:marLeft w:val="0"/>
              <w:marRight w:val="0"/>
              <w:marTop w:val="0"/>
              <w:marBottom w:val="0"/>
              <w:divBdr>
                <w:top w:val="none" w:sz="0" w:space="0" w:color="auto"/>
                <w:left w:val="none" w:sz="0" w:space="0" w:color="auto"/>
                <w:bottom w:val="none" w:sz="0" w:space="0" w:color="auto"/>
                <w:right w:val="none" w:sz="0" w:space="0" w:color="auto"/>
              </w:divBdr>
            </w:div>
            <w:div w:id="1453555317">
              <w:marLeft w:val="0"/>
              <w:marRight w:val="0"/>
              <w:marTop w:val="0"/>
              <w:marBottom w:val="0"/>
              <w:divBdr>
                <w:top w:val="none" w:sz="0" w:space="0" w:color="auto"/>
                <w:left w:val="none" w:sz="0" w:space="0" w:color="auto"/>
                <w:bottom w:val="none" w:sz="0" w:space="0" w:color="auto"/>
                <w:right w:val="none" w:sz="0" w:space="0" w:color="auto"/>
              </w:divBdr>
            </w:div>
            <w:div w:id="191962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1848">
      <w:bodyDiv w:val="1"/>
      <w:marLeft w:val="0"/>
      <w:marRight w:val="0"/>
      <w:marTop w:val="0"/>
      <w:marBottom w:val="0"/>
      <w:divBdr>
        <w:top w:val="none" w:sz="0" w:space="0" w:color="auto"/>
        <w:left w:val="none" w:sz="0" w:space="0" w:color="auto"/>
        <w:bottom w:val="none" w:sz="0" w:space="0" w:color="auto"/>
        <w:right w:val="none" w:sz="0" w:space="0" w:color="auto"/>
      </w:divBdr>
      <w:divsChild>
        <w:div w:id="1531914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ACER</cp:lastModifiedBy>
  <cp:revision>11</cp:revision>
  <cp:lastPrinted>2015-10-13T07:36:00Z</cp:lastPrinted>
  <dcterms:created xsi:type="dcterms:W3CDTF">2014-09-23T14:54:00Z</dcterms:created>
  <dcterms:modified xsi:type="dcterms:W3CDTF">2016-10-12T05:28:00Z</dcterms:modified>
</cp:coreProperties>
</file>