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3D" w:rsidRDefault="006343C6" w:rsidP="00F7613D">
      <w:pPr>
        <w:spacing w:after="0" w:line="240" w:lineRule="auto"/>
        <w:jc w:val="both"/>
        <w:rPr>
          <w:rFonts w:ascii="Times New Roman" w:eastAsia="Times New Roman" w:hAnsi="Times New Roman" w:cs="Times New Roman"/>
          <w:b/>
          <w:bCs/>
          <w:color w:val="000000"/>
          <w:sz w:val="23"/>
          <w:szCs w:val="23"/>
          <w:lang w:eastAsia="id-ID"/>
        </w:rPr>
      </w:pPr>
      <w:r>
        <w:rPr>
          <w:rFonts w:ascii="Times New Roman" w:eastAsia="Times New Roman" w:hAnsi="Times New Roman" w:cs="Times New Roman"/>
          <w:b/>
          <w:bCs/>
          <w:color w:val="000000"/>
          <w:sz w:val="23"/>
          <w:szCs w:val="23"/>
          <w:lang w:val="sv-SE" w:eastAsia="id-ID"/>
        </w:rPr>
        <w:t xml:space="preserve">RANGKUMAN KULIAH IX: Perhitungan untuk </w:t>
      </w:r>
      <w:r w:rsidR="00F7613D" w:rsidRPr="00F7613D">
        <w:rPr>
          <w:rFonts w:ascii="Times New Roman" w:eastAsia="Times New Roman" w:hAnsi="Times New Roman" w:cs="Times New Roman"/>
          <w:b/>
          <w:bCs/>
          <w:color w:val="000000"/>
          <w:sz w:val="23"/>
          <w:szCs w:val="23"/>
          <w:lang w:val="sv-SE" w:eastAsia="id-ID"/>
        </w:rPr>
        <w:t>Produk Sampingan (</w:t>
      </w:r>
      <w:r w:rsidR="00F7613D" w:rsidRPr="00F7613D">
        <w:rPr>
          <w:rFonts w:ascii="Times New Roman" w:eastAsia="Times New Roman" w:hAnsi="Times New Roman" w:cs="Times New Roman"/>
          <w:b/>
          <w:bCs/>
          <w:i/>
          <w:iCs/>
          <w:color w:val="000000"/>
          <w:sz w:val="23"/>
          <w:szCs w:val="23"/>
          <w:lang w:val="sv-SE" w:eastAsia="id-ID"/>
        </w:rPr>
        <w:t>By Product</w:t>
      </w:r>
      <w:r w:rsidR="00F7613D" w:rsidRPr="00F7613D">
        <w:rPr>
          <w:rFonts w:ascii="Times New Roman" w:eastAsia="Times New Roman" w:hAnsi="Times New Roman" w:cs="Times New Roman"/>
          <w:b/>
          <w:bCs/>
          <w:color w:val="000000"/>
          <w:sz w:val="23"/>
          <w:szCs w:val="23"/>
          <w:lang w:val="sv-SE" w:eastAsia="id-ID"/>
        </w:rPr>
        <w:t xml:space="preserve">) </w:t>
      </w:r>
    </w:p>
    <w:p w:rsidR="00F7613D" w:rsidRPr="00F7613D" w:rsidRDefault="00F7613D" w:rsidP="00F7613D">
      <w:pPr>
        <w:spacing w:after="0" w:line="240" w:lineRule="auto"/>
        <w:jc w:val="both"/>
        <w:rPr>
          <w:rFonts w:ascii="Times New Roman" w:eastAsia="Times New Roman" w:hAnsi="Times New Roman" w:cs="Times New Roman"/>
          <w:sz w:val="24"/>
          <w:szCs w:val="24"/>
          <w:lang w:eastAsia="id-ID"/>
        </w:rPr>
      </w:pPr>
    </w:p>
    <w:p w:rsidR="006343C6" w:rsidRDefault="00252F78" w:rsidP="006343C6">
      <w:pPr>
        <w:spacing w:before="120" w:after="0" w:line="240" w:lineRule="auto"/>
        <w:contextualSpacing/>
        <w:jc w:val="both"/>
        <w:rPr>
          <w:rFonts w:ascii="Times New Roman" w:eastAsia="Times New Roman" w:hAnsi="Times New Roman" w:cs="Times New Roman"/>
          <w:sz w:val="24"/>
          <w:szCs w:val="24"/>
          <w:lang w:val="sv-SE" w:eastAsia="id-ID"/>
        </w:rPr>
      </w:pPr>
      <w:r>
        <w:rPr>
          <w:rFonts w:ascii="Times New Roman" w:eastAsia="Times New Roman" w:hAnsi="Times New Roman" w:cs="Times New Roman"/>
          <w:b/>
          <w:color w:val="FF0000"/>
          <w:sz w:val="24"/>
          <w:szCs w:val="24"/>
          <w:lang w:val="sv-SE" w:eastAsia="id-ID"/>
        </w:rPr>
        <w:t>(1)</w:t>
      </w:r>
      <w:r w:rsidR="00F7613D" w:rsidRPr="006343C6">
        <w:rPr>
          <w:rFonts w:ascii="Times New Roman" w:eastAsia="Times New Roman" w:hAnsi="Times New Roman" w:cs="Times New Roman"/>
          <w:b/>
          <w:sz w:val="24"/>
          <w:szCs w:val="24"/>
          <w:lang w:val="sv-SE" w:eastAsia="id-ID"/>
        </w:rPr>
        <w:t>Produk Sampingan (By Product)</w:t>
      </w:r>
      <w:r w:rsidR="00F7613D" w:rsidRPr="00F7613D">
        <w:rPr>
          <w:rFonts w:ascii="Times New Roman" w:eastAsia="Times New Roman" w:hAnsi="Times New Roman" w:cs="Times New Roman"/>
          <w:sz w:val="24"/>
          <w:szCs w:val="24"/>
          <w:lang w:val="sv-SE" w:eastAsia="id-ID"/>
        </w:rPr>
        <w:t xml:space="preserve"> </w:t>
      </w:r>
      <w:r w:rsidR="00B4723D">
        <w:rPr>
          <w:rFonts w:ascii="Times New Roman" w:eastAsia="Times New Roman" w:hAnsi="Times New Roman" w:cs="Times New Roman"/>
          <w:sz w:val="24"/>
          <w:szCs w:val="24"/>
          <w:lang w:val="sv-SE" w:eastAsia="id-ID"/>
        </w:rPr>
        <w:t>adalah</w:t>
      </w:r>
      <w:r w:rsidR="00F7613D" w:rsidRPr="00F7613D">
        <w:rPr>
          <w:rFonts w:ascii="Times New Roman" w:eastAsia="Times New Roman" w:hAnsi="Times New Roman" w:cs="Times New Roman"/>
          <w:sz w:val="24"/>
          <w:szCs w:val="24"/>
          <w:lang w:val="sv-SE" w:eastAsia="id-ID"/>
        </w:rPr>
        <w:t xml:space="preserve"> </w:t>
      </w:r>
      <w:r w:rsidR="00F7613D" w:rsidRPr="00B4723D">
        <w:rPr>
          <w:rFonts w:ascii="Times New Roman" w:eastAsia="Times New Roman" w:hAnsi="Times New Roman" w:cs="Times New Roman"/>
          <w:i/>
          <w:sz w:val="24"/>
          <w:szCs w:val="24"/>
          <w:lang w:val="sv-SE" w:eastAsia="id-ID"/>
        </w:rPr>
        <w:t>suatu produk yang bernilai total relatif kecil dan diproduksi secara berbarengan dengan produk yang bernilai lebih besar</w:t>
      </w:r>
      <w:r w:rsidR="00F7613D" w:rsidRPr="00F7613D">
        <w:rPr>
          <w:rFonts w:ascii="Times New Roman" w:eastAsia="Times New Roman" w:hAnsi="Times New Roman" w:cs="Times New Roman"/>
          <w:sz w:val="24"/>
          <w:szCs w:val="24"/>
          <w:lang w:val="sv-SE" w:eastAsia="id-ID"/>
        </w:rPr>
        <w:t xml:space="preserve">. Produk yang nilainya lebih besar biasa disebut dengan produk utama. </w:t>
      </w:r>
    </w:p>
    <w:p w:rsidR="006343C6" w:rsidRPr="006343C6" w:rsidRDefault="006343C6" w:rsidP="006343C6">
      <w:pPr>
        <w:spacing w:before="120" w:after="120" w:line="240" w:lineRule="auto"/>
        <w:contextualSpacing/>
        <w:jc w:val="both"/>
        <w:rPr>
          <w:rFonts w:ascii="Times New Roman" w:eastAsia="Times New Roman" w:hAnsi="Times New Roman" w:cs="Times New Roman"/>
          <w:sz w:val="6"/>
          <w:szCs w:val="6"/>
          <w:lang w:val="sv-SE" w:eastAsia="id-ID"/>
        </w:rPr>
      </w:pPr>
    </w:p>
    <w:p w:rsidR="00F7613D" w:rsidRPr="00F7613D" w:rsidRDefault="00F7613D" w:rsidP="006343C6">
      <w:pPr>
        <w:spacing w:before="120" w:after="0" w:line="240" w:lineRule="auto"/>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Produk sampingan juga bisa diartikan sebagai</w:t>
      </w:r>
      <w:r w:rsidRPr="00F7613D">
        <w:rPr>
          <w:rFonts w:ascii="Times New Roman" w:eastAsia="Times New Roman" w:hAnsi="Times New Roman" w:cs="Times New Roman"/>
          <w:sz w:val="24"/>
          <w:szCs w:val="24"/>
          <w:lang w:eastAsia="id-ID"/>
        </w:rPr>
        <w:t xml:space="preserve"> produk yang bukan tujuan utama operasi perusahaan tetapi tidak dapat dihindarkan terjadinya dalam proses pengolahan produk disebabkan sifat bahan yang diolah atau karena sifat pengolahan produk, kuantitas dan nilai produk sampingan relatif kecil dibandingkan dengan nilai keseluruhan produk</w:t>
      </w:r>
      <w:r w:rsidRPr="00F7613D">
        <w:rPr>
          <w:rFonts w:ascii="Times New Roman" w:eastAsia="Times New Roman" w:hAnsi="Times New Roman" w:cs="Times New Roman"/>
          <w:sz w:val="24"/>
          <w:szCs w:val="24"/>
          <w:lang w:val="sv-SE" w:eastAsia="id-ID"/>
        </w:rPr>
        <w:t>.</w:t>
      </w:r>
    </w:p>
    <w:p w:rsidR="00F7613D" w:rsidRPr="00F7613D" w:rsidRDefault="00F7613D" w:rsidP="006343C6">
      <w:pPr>
        <w:spacing w:before="120" w:after="0" w:line="240" w:lineRule="auto"/>
        <w:jc w:val="both"/>
        <w:rPr>
          <w:rFonts w:ascii="Times New Roman" w:eastAsia="Times New Roman" w:hAnsi="Times New Roman" w:cs="Times New Roman"/>
          <w:sz w:val="24"/>
          <w:szCs w:val="24"/>
          <w:lang w:eastAsia="id-ID"/>
        </w:rPr>
      </w:pPr>
      <w:r w:rsidRPr="006343C6">
        <w:rPr>
          <w:rFonts w:ascii="Times New Roman" w:eastAsia="Times New Roman" w:hAnsi="Times New Roman" w:cs="Times New Roman"/>
          <w:b/>
          <w:sz w:val="24"/>
          <w:szCs w:val="24"/>
          <w:lang w:val="sv-SE" w:eastAsia="id-ID"/>
        </w:rPr>
        <w:t>Perbedaan produk utama dan produk sampingan</w:t>
      </w:r>
      <w:r w:rsidRPr="00F7613D">
        <w:rPr>
          <w:rFonts w:ascii="Times New Roman" w:eastAsia="Times New Roman" w:hAnsi="Times New Roman" w:cs="Times New Roman"/>
          <w:sz w:val="24"/>
          <w:szCs w:val="24"/>
          <w:lang w:val="sv-SE" w:eastAsia="id-ID"/>
        </w:rPr>
        <w:t xml:space="preserve"> terletak pada nilai jualnya. Jika nilai jual salah satu produk relatif lebih kecil dari yang lainnya maka dikategorikan sebagai produk sampingan, sedangkan apabila produk-produk yang dihasilkan relatif sama maka dikategorikan sebagai produk bersama.</w:t>
      </w:r>
    </w:p>
    <w:p w:rsidR="00F7613D" w:rsidRPr="00F7613D" w:rsidRDefault="00B4723D" w:rsidP="00F7613D">
      <w:pPr>
        <w:spacing w:before="120"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Contoh</w:t>
      </w:r>
      <w:r w:rsidR="00F7613D" w:rsidRPr="00F7613D">
        <w:rPr>
          <w:rFonts w:ascii="Times New Roman" w:eastAsia="Times New Roman" w:hAnsi="Times New Roman" w:cs="Times New Roman"/>
          <w:b/>
          <w:bCs/>
          <w:sz w:val="24"/>
          <w:szCs w:val="24"/>
          <w:lang w:eastAsia="id-ID"/>
        </w:rPr>
        <w:t>: Produk Sampingan</w:t>
      </w:r>
    </w:p>
    <w:p w:rsidR="00F7613D" w:rsidRPr="00F7613D" w:rsidRDefault="00F7613D" w:rsidP="00F7613D">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 xml:space="preserve">Penggilingan padi yang dapat menghasilkan beras mempunyai sisa dalam bentuk dedak. </w:t>
      </w:r>
      <w:r w:rsidRPr="00F7613D">
        <w:rPr>
          <w:rFonts w:ascii="Times New Roman" w:eastAsia="Times New Roman" w:hAnsi="Times New Roman" w:cs="Times New Roman"/>
          <w:sz w:val="24"/>
          <w:szCs w:val="24"/>
          <w:lang w:eastAsia="id-ID"/>
        </w:rPr>
        <w:t xml:space="preserve">Beras merupakan produk utama sedangkan dedak produk sampingan </w:t>
      </w:r>
    </w:p>
    <w:p w:rsidR="00F7613D" w:rsidRPr="00F7613D" w:rsidRDefault="00F7613D" w:rsidP="00F7613D">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 xml:space="preserve">Pengilangan minyak bumi yang dapat menghasilkan sisa dalam bentuk aspal. </w:t>
      </w:r>
      <w:r w:rsidRPr="00F7613D">
        <w:rPr>
          <w:rFonts w:ascii="Times New Roman" w:eastAsia="Times New Roman" w:hAnsi="Times New Roman" w:cs="Times New Roman"/>
          <w:sz w:val="24"/>
          <w:szCs w:val="24"/>
          <w:lang w:eastAsia="id-ID"/>
        </w:rPr>
        <w:t>Minyak bumi merupakan produk utama sedangkan aspal produk sampingan.</w:t>
      </w:r>
    </w:p>
    <w:p w:rsidR="00F7613D" w:rsidRPr="00F7613D" w:rsidRDefault="00F7613D" w:rsidP="00F7613D">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pada pabrik penggergajian kayu, kayu lapis dan papan kayu merupakan produk utama, sedangkan serbuk gergaji dan kayu bakar merupakan produk sampingan.</w:t>
      </w:r>
    </w:p>
    <w:p w:rsidR="00F7613D" w:rsidRPr="00F7613D" w:rsidRDefault="00F7613D" w:rsidP="00F7613D">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Kerosin merupakan produk sampingan dalam pembuatan bensin.</w:t>
      </w:r>
    </w:p>
    <w:p w:rsidR="00F7613D" w:rsidRPr="00F7613D" w:rsidRDefault="00F7613D" w:rsidP="00F7613D">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Perca kain dalam produksi garmen.</w:t>
      </w:r>
    </w:p>
    <w:p w:rsidR="00F7613D" w:rsidRPr="00F7613D" w:rsidRDefault="00F7613D" w:rsidP="00F7613D">
      <w:pPr>
        <w:numPr>
          <w:ilvl w:val="0"/>
          <w:numId w:val="1"/>
        </w:numPr>
        <w:tabs>
          <w:tab w:val="clear" w:pos="720"/>
          <w:tab w:val="num" w:pos="284"/>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Papan dan balok dalam produksi kayu.</w:t>
      </w:r>
    </w:p>
    <w:p w:rsidR="00F7613D" w:rsidRPr="00F7613D" w:rsidRDefault="00F7613D" w:rsidP="00F7613D">
      <w:pPr>
        <w:autoSpaceDE w:val="0"/>
        <w:autoSpaceDN w:val="0"/>
        <w:adjustRightInd w:val="0"/>
        <w:spacing w:before="120"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bCs/>
          <w:color w:val="000000"/>
          <w:sz w:val="21"/>
          <w:szCs w:val="21"/>
          <w:lang w:val="sv-SE" w:eastAsia="id-ID"/>
        </w:rPr>
        <w:t>Karakteristik Produk Sampingan.</w:t>
      </w:r>
    </w:p>
    <w:p w:rsidR="00F7613D" w:rsidRPr="00F7613D" w:rsidRDefault="00F7613D" w:rsidP="00F7613D">
      <w:pPr>
        <w:numPr>
          <w:ilvl w:val="0"/>
          <w:numId w:val="2"/>
        </w:numPr>
        <w:tabs>
          <w:tab w:val="clear" w:pos="720"/>
          <w:tab w:val="num" w:pos="284"/>
        </w:tabs>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id-ID"/>
        </w:rPr>
      </w:pPr>
      <w:r w:rsidRPr="00F7613D">
        <w:rPr>
          <w:rFonts w:ascii="Times New Roman" w:eastAsia="Times New Roman" w:hAnsi="Times New Roman" w:cs="Times New Roman"/>
          <w:color w:val="000000"/>
          <w:sz w:val="21"/>
          <w:szCs w:val="21"/>
          <w:lang w:val="sv-SE" w:eastAsia="id-ID"/>
        </w:rPr>
        <w:t>Muncul dari pembersihan produk utama (bisa bernilai, atau bisa menjadi sampah).   Contoh gas dan tar dalam produksi arang, serbuk gergaji di tempat penggergajian.</w:t>
      </w:r>
    </w:p>
    <w:p w:rsidR="00F7613D" w:rsidRPr="00F7613D" w:rsidRDefault="00F7613D" w:rsidP="00F7613D">
      <w:pPr>
        <w:numPr>
          <w:ilvl w:val="0"/>
          <w:numId w:val="2"/>
        </w:numPr>
        <w:tabs>
          <w:tab w:val="clear" w:pos="720"/>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color w:val="000000"/>
          <w:sz w:val="21"/>
          <w:szCs w:val="21"/>
          <w:lang w:val="sv-SE" w:eastAsia="id-ID"/>
        </w:rPr>
        <w:t>Muncul dari proses persiapan bahan baku sebelum digunakan dalam proses produksi  produk utama. Contoh pemisahan biji kapas dari</w:t>
      </w:r>
      <w:r w:rsidR="0080386D">
        <w:rPr>
          <w:rFonts w:ascii="Times New Roman" w:eastAsia="Times New Roman" w:hAnsi="Times New Roman" w:cs="Times New Roman"/>
          <w:color w:val="000000"/>
          <w:sz w:val="21"/>
          <w:szCs w:val="21"/>
          <w:lang w:val="sv-SE" w:eastAsia="id-ID"/>
        </w:rPr>
        <w:t xml:space="preserve"> </w:t>
      </w:r>
      <w:r w:rsidRPr="00F7613D">
        <w:rPr>
          <w:rFonts w:ascii="Times New Roman" w:eastAsia="Times New Roman" w:hAnsi="Times New Roman" w:cs="Times New Roman"/>
          <w:color w:val="000000"/>
          <w:sz w:val="21"/>
          <w:szCs w:val="21"/>
          <w:lang w:val="sv-SE" w:eastAsia="id-ID"/>
        </w:rPr>
        <w:t>kapas, pemisahan kulit dari biji coklat.</w:t>
      </w:r>
    </w:p>
    <w:p w:rsidR="00F7613D" w:rsidRPr="00F7613D" w:rsidRDefault="00F7613D" w:rsidP="00F7613D">
      <w:pPr>
        <w:numPr>
          <w:ilvl w:val="0"/>
          <w:numId w:val="2"/>
        </w:numPr>
        <w:tabs>
          <w:tab w:val="clear" w:pos="720"/>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Dihasilkan bersama dengan produk utama dalam suatu proses atau serangkaian proses tanpa dimaksudkan untuk membuat produk ini.</w:t>
      </w:r>
    </w:p>
    <w:p w:rsidR="00F7613D" w:rsidRPr="00F7613D" w:rsidRDefault="00F7613D" w:rsidP="00F7613D">
      <w:pPr>
        <w:numPr>
          <w:ilvl w:val="0"/>
          <w:numId w:val="2"/>
        </w:numPr>
        <w:tabs>
          <w:tab w:val="clear" w:pos="720"/>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Nilai penjualan adalah relatif lebih kecil atau tidak berarti, bila dibandingkan dengan produk-produk utama.</w:t>
      </w:r>
    </w:p>
    <w:p w:rsidR="00F7613D" w:rsidRPr="00F7613D" w:rsidRDefault="00F7613D" w:rsidP="00F7613D">
      <w:pPr>
        <w:numPr>
          <w:ilvl w:val="0"/>
          <w:numId w:val="2"/>
        </w:numPr>
        <w:tabs>
          <w:tab w:val="clear" w:pos="720"/>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Dihasilkan dalam jumlah unit atau kuantitas yang lebih sedikit.</w:t>
      </w:r>
    </w:p>
    <w:p w:rsidR="00F7613D" w:rsidRPr="00F7613D" w:rsidRDefault="00F7613D" w:rsidP="00F7613D">
      <w:pPr>
        <w:numPr>
          <w:ilvl w:val="0"/>
          <w:numId w:val="2"/>
        </w:numPr>
        <w:tabs>
          <w:tab w:val="clear" w:pos="720"/>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Kadang-kadang memerlukan pengolahan lebih lanjut dan pembungkusan.</w:t>
      </w:r>
    </w:p>
    <w:p w:rsidR="00F7613D" w:rsidRPr="00F7613D" w:rsidRDefault="00F7613D" w:rsidP="00F7613D">
      <w:pPr>
        <w:numPr>
          <w:ilvl w:val="0"/>
          <w:numId w:val="2"/>
        </w:numPr>
        <w:tabs>
          <w:tab w:val="clear" w:pos="720"/>
          <w:tab w:val="num"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Produk ini tidak dapat dihasilkan tanpa memproduksi produk-produk utama.</w:t>
      </w:r>
    </w:p>
    <w:p w:rsidR="00F7613D" w:rsidRPr="0080386D" w:rsidRDefault="00252F78" w:rsidP="006343C6">
      <w:pPr>
        <w:spacing w:before="120"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(2)</w:t>
      </w:r>
      <w:proofErr w:type="spellStart"/>
      <w:r w:rsidR="0080386D" w:rsidRPr="0080386D">
        <w:rPr>
          <w:rFonts w:ascii="Times New Roman" w:eastAsia="Times New Roman" w:hAnsi="Times New Roman" w:cs="Times New Roman"/>
          <w:b/>
          <w:sz w:val="24"/>
          <w:szCs w:val="24"/>
          <w:lang w:val="en-US" w:eastAsia="id-ID"/>
        </w:rPr>
        <w:t>Penggolongan</w:t>
      </w:r>
      <w:proofErr w:type="spellEnd"/>
      <w:r w:rsidR="0080386D" w:rsidRPr="0080386D">
        <w:rPr>
          <w:rFonts w:ascii="Times New Roman" w:eastAsia="Times New Roman" w:hAnsi="Times New Roman" w:cs="Times New Roman"/>
          <w:b/>
          <w:sz w:val="24"/>
          <w:szCs w:val="24"/>
          <w:lang w:val="en-US" w:eastAsia="id-ID"/>
        </w:rPr>
        <w:t xml:space="preserve"> </w:t>
      </w:r>
      <w:r w:rsidR="00F7613D" w:rsidRPr="0080386D">
        <w:rPr>
          <w:rFonts w:ascii="Times New Roman" w:eastAsia="Times New Roman" w:hAnsi="Times New Roman" w:cs="Times New Roman"/>
          <w:b/>
          <w:sz w:val="24"/>
          <w:szCs w:val="24"/>
          <w:lang w:eastAsia="id-ID"/>
        </w:rPr>
        <w:t>Produk sampingan</w:t>
      </w:r>
      <w:r w:rsidR="0080386D" w:rsidRPr="0080386D">
        <w:rPr>
          <w:rFonts w:ascii="Times New Roman" w:eastAsia="Times New Roman" w:hAnsi="Times New Roman" w:cs="Times New Roman"/>
          <w:b/>
          <w:sz w:val="24"/>
          <w:szCs w:val="24"/>
          <w:lang w:val="en-US" w:eastAsia="id-ID"/>
        </w:rPr>
        <w:t>:</w:t>
      </w:r>
    </w:p>
    <w:p w:rsidR="00F7613D" w:rsidRPr="00F7613D" w:rsidRDefault="00F7613D" w:rsidP="00F7613D">
      <w:pPr>
        <w:tabs>
          <w:tab w:val="left" w:pos="284"/>
        </w:tabs>
        <w:spacing w:after="0" w:line="240" w:lineRule="auto"/>
        <w:ind w:left="284" w:hanging="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a.</w:t>
      </w:r>
      <w:r w:rsidRPr="00F7613D">
        <w:rPr>
          <w:rFonts w:ascii="Times New Roman" w:eastAsia="Times New Roman" w:hAnsi="Times New Roman" w:cs="Times New Roman"/>
          <w:sz w:val="14"/>
          <w:szCs w:val="14"/>
          <w:lang w:eastAsia="id-ID"/>
        </w:rPr>
        <w:t>  </w:t>
      </w:r>
      <w:r w:rsidRPr="00F7613D">
        <w:rPr>
          <w:rFonts w:ascii="Times New Roman" w:eastAsia="Times New Roman" w:hAnsi="Times New Roman" w:cs="Times New Roman"/>
          <w:sz w:val="24"/>
          <w:szCs w:val="24"/>
          <w:lang w:eastAsia="id-ID"/>
        </w:rPr>
        <w:t>Produksi sampingan yang dapat dijual setelah terpisah dari produk utama, tanpa memerlukan pengolahan lebih lanjut.</w:t>
      </w:r>
    </w:p>
    <w:p w:rsidR="00F7613D" w:rsidRPr="00F7613D" w:rsidRDefault="00F7613D" w:rsidP="00F7613D">
      <w:pPr>
        <w:tabs>
          <w:tab w:val="left" w:pos="284"/>
        </w:tabs>
        <w:spacing w:after="0" w:line="240" w:lineRule="auto"/>
        <w:ind w:left="284" w:hanging="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b.</w:t>
      </w:r>
      <w:r w:rsidRPr="00F7613D">
        <w:rPr>
          <w:rFonts w:ascii="Times New Roman" w:eastAsia="Times New Roman" w:hAnsi="Times New Roman" w:cs="Times New Roman"/>
          <w:sz w:val="14"/>
          <w:szCs w:val="14"/>
          <w:lang w:val="sv-SE" w:eastAsia="id-ID"/>
        </w:rPr>
        <w:t> </w:t>
      </w:r>
      <w:r w:rsidRPr="00F7613D">
        <w:rPr>
          <w:rFonts w:ascii="Times New Roman" w:eastAsia="Times New Roman" w:hAnsi="Times New Roman" w:cs="Times New Roman"/>
          <w:sz w:val="24"/>
          <w:szCs w:val="24"/>
          <w:lang w:eastAsia="id-ID"/>
        </w:rPr>
        <w:t>Produk sampingan yang memerlukan proses pengolahan lebih lanjut setelah terpisah dari produk utama</w:t>
      </w:r>
      <w:r w:rsidR="0080386D">
        <w:rPr>
          <w:rFonts w:ascii="Times New Roman" w:eastAsia="Times New Roman" w:hAnsi="Times New Roman" w:cs="Times New Roman"/>
          <w:sz w:val="24"/>
          <w:szCs w:val="24"/>
          <w:lang w:val="en-US" w:eastAsia="id-ID"/>
        </w:rPr>
        <w:t xml:space="preserve"> </w:t>
      </w:r>
      <w:proofErr w:type="spellStart"/>
      <w:r w:rsidR="0080386D">
        <w:rPr>
          <w:rFonts w:ascii="Times New Roman" w:eastAsia="Times New Roman" w:hAnsi="Times New Roman" w:cs="Times New Roman"/>
          <w:sz w:val="24"/>
          <w:szCs w:val="24"/>
          <w:lang w:val="en-US" w:eastAsia="id-ID"/>
        </w:rPr>
        <w:t>sebelum</w:t>
      </w:r>
      <w:proofErr w:type="spellEnd"/>
      <w:r w:rsidR="0080386D">
        <w:rPr>
          <w:rFonts w:ascii="Times New Roman" w:eastAsia="Times New Roman" w:hAnsi="Times New Roman" w:cs="Times New Roman"/>
          <w:sz w:val="24"/>
          <w:szCs w:val="24"/>
          <w:lang w:val="en-US" w:eastAsia="id-ID"/>
        </w:rPr>
        <w:t xml:space="preserve"> </w:t>
      </w:r>
      <w:proofErr w:type="spellStart"/>
      <w:r w:rsidR="0080386D">
        <w:rPr>
          <w:rFonts w:ascii="Times New Roman" w:eastAsia="Times New Roman" w:hAnsi="Times New Roman" w:cs="Times New Roman"/>
          <w:sz w:val="24"/>
          <w:szCs w:val="24"/>
          <w:lang w:val="en-US" w:eastAsia="id-ID"/>
        </w:rPr>
        <w:t>dijual</w:t>
      </w:r>
      <w:proofErr w:type="spellEnd"/>
      <w:r w:rsidRPr="00F7613D">
        <w:rPr>
          <w:rFonts w:ascii="Times New Roman" w:eastAsia="Times New Roman" w:hAnsi="Times New Roman" w:cs="Times New Roman"/>
          <w:sz w:val="24"/>
          <w:szCs w:val="24"/>
          <w:lang w:eastAsia="id-ID"/>
        </w:rPr>
        <w:t>.</w:t>
      </w:r>
    </w:p>
    <w:p w:rsidR="00F7613D" w:rsidRPr="00F7613D" w:rsidRDefault="00F7613D" w:rsidP="00F7613D">
      <w:pPr>
        <w:spacing w:before="120"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Akuntansi Untuk Produk Sampingan</w:t>
      </w:r>
    </w:p>
    <w:p w:rsidR="00E206EF" w:rsidRDefault="00E206EF" w:rsidP="00F7613D">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val="en-US" w:eastAsia="id-ID"/>
        </w:rPr>
      </w:pPr>
      <w:proofErr w:type="gramStart"/>
      <w:r>
        <w:rPr>
          <w:rFonts w:ascii="Times New Roman" w:eastAsia="Times New Roman" w:hAnsi="Times New Roman" w:cs="Times New Roman"/>
          <w:sz w:val="24"/>
          <w:szCs w:val="24"/>
          <w:lang w:val="en-US" w:eastAsia="id-ID"/>
        </w:rPr>
        <w:t>A</w:t>
      </w:r>
      <w:r w:rsidR="00F7613D" w:rsidRPr="00F7613D">
        <w:rPr>
          <w:rFonts w:ascii="Times New Roman" w:eastAsia="Times New Roman" w:hAnsi="Times New Roman" w:cs="Times New Roman"/>
          <w:sz w:val="24"/>
          <w:szCs w:val="24"/>
          <w:lang w:eastAsia="id-ID"/>
        </w:rPr>
        <w:t>dalah bagaimana memperlakukan pendapatan penjualan produk sampingan tersebut.</w:t>
      </w:r>
      <w:proofErr w:type="gramEnd"/>
      <w:r w:rsidR="00F7613D" w:rsidRPr="00F7613D">
        <w:rPr>
          <w:rFonts w:ascii="Times New Roman" w:eastAsia="Times New Roman" w:hAnsi="Times New Roman" w:cs="Times New Roman"/>
          <w:sz w:val="24"/>
          <w:szCs w:val="24"/>
          <w:lang w:eastAsia="id-ID"/>
        </w:rPr>
        <w:t xml:space="preserve"> </w:t>
      </w:r>
    </w:p>
    <w:p w:rsidR="00E206EF" w:rsidRDefault="00F7613D" w:rsidP="00F7613D">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val="en-US" w:eastAsia="id-ID"/>
        </w:rPr>
      </w:pPr>
      <w:r w:rsidRPr="00F7613D">
        <w:rPr>
          <w:rFonts w:ascii="Times New Roman" w:eastAsia="Times New Roman" w:hAnsi="Times New Roman" w:cs="Times New Roman"/>
          <w:sz w:val="24"/>
          <w:szCs w:val="24"/>
          <w:lang w:eastAsia="id-ID"/>
        </w:rPr>
        <w:t xml:space="preserve">Pengakuan adanya produk sampingan ini menyangkut perlakuan terhadap harga pokok produk sampingan, biaya untuk memproses produk sampingan, dan hasil penjualan produk sampingan. </w:t>
      </w:r>
    </w:p>
    <w:p w:rsidR="00F7613D" w:rsidRPr="00F7613D" w:rsidRDefault="00F7613D" w:rsidP="00F7613D">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Metode-metode akuntansi untuk menetapkan biaya produk sampingan dibagi dalam dua kategori, yaitu:</w:t>
      </w:r>
    </w:p>
    <w:p w:rsidR="00E206EF" w:rsidRPr="0080386D" w:rsidRDefault="00E206EF" w:rsidP="00E206EF">
      <w:pPr>
        <w:pStyle w:val="ListParagraph"/>
        <w:numPr>
          <w:ilvl w:val="0"/>
          <w:numId w:val="4"/>
        </w:numPr>
        <w:spacing w:after="0" w:line="240" w:lineRule="auto"/>
        <w:ind w:left="270" w:hanging="270"/>
        <w:jc w:val="both"/>
        <w:rPr>
          <w:rFonts w:ascii="Times New Roman" w:eastAsia="Times New Roman" w:hAnsi="Times New Roman" w:cs="Times New Roman"/>
          <w:i/>
          <w:sz w:val="24"/>
          <w:szCs w:val="24"/>
          <w:lang w:eastAsia="id-ID"/>
        </w:rPr>
      </w:pPr>
      <w:r w:rsidRPr="0080386D">
        <w:rPr>
          <w:rFonts w:ascii="Times New Roman" w:eastAsia="Times New Roman" w:hAnsi="Times New Roman" w:cs="Times New Roman"/>
          <w:b/>
          <w:sz w:val="24"/>
          <w:szCs w:val="24"/>
          <w:lang w:val="sv-SE" w:eastAsia="id-ID"/>
        </w:rPr>
        <w:t>Metode tanpa harga pokok / Non Cost Method</w:t>
      </w:r>
      <w:r>
        <w:rPr>
          <w:rFonts w:ascii="Times New Roman" w:eastAsia="Times New Roman" w:hAnsi="Times New Roman" w:cs="Times New Roman"/>
          <w:sz w:val="24"/>
          <w:szCs w:val="24"/>
          <w:lang w:val="sv-SE" w:eastAsia="id-ID"/>
        </w:rPr>
        <w:t xml:space="preserve">, </w:t>
      </w:r>
      <w:r w:rsidRPr="0080386D">
        <w:rPr>
          <w:rFonts w:ascii="Times New Roman" w:eastAsia="Times New Roman" w:hAnsi="Times New Roman" w:cs="Times New Roman"/>
          <w:i/>
          <w:sz w:val="24"/>
          <w:szCs w:val="24"/>
          <w:lang w:val="sv-SE" w:eastAsia="id-ID"/>
        </w:rPr>
        <w:t>yaitu m</w:t>
      </w:r>
      <w:r w:rsidR="00F7613D" w:rsidRPr="0080386D">
        <w:rPr>
          <w:rFonts w:ascii="Times New Roman" w:eastAsia="Times New Roman" w:hAnsi="Times New Roman" w:cs="Times New Roman"/>
          <w:i/>
          <w:sz w:val="24"/>
          <w:szCs w:val="24"/>
          <w:lang w:val="sv-SE" w:eastAsia="id-ID"/>
        </w:rPr>
        <w:t xml:space="preserve">etode yang hanya melakukan pencatatan terhadap hasil penjualan produk sampingan, tanpa menghitung harga pokok produk sampingan tersebut. </w:t>
      </w:r>
    </w:p>
    <w:p w:rsidR="00F7613D" w:rsidRPr="00E206EF" w:rsidRDefault="00F7613D" w:rsidP="00E206EF">
      <w:pPr>
        <w:pStyle w:val="ListParagraph"/>
        <w:spacing w:after="0" w:line="240" w:lineRule="auto"/>
        <w:ind w:left="270"/>
        <w:jc w:val="both"/>
        <w:rPr>
          <w:rFonts w:ascii="Times New Roman" w:eastAsia="Times New Roman" w:hAnsi="Times New Roman" w:cs="Times New Roman"/>
          <w:sz w:val="24"/>
          <w:szCs w:val="24"/>
          <w:lang w:eastAsia="id-ID"/>
        </w:rPr>
      </w:pPr>
      <w:r w:rsidRPr="00E206EF">
        <w:rPr>
          <w:rFonts w:ascii="Times New Roman" w:eastAsia="Times New Roman" w:hAnsi="Times New Roman" w:cs="Times New Roman"/>
          <w:sz w:val="24"/>
          <w:szCs w:val="24"/>
          <w:lang w:val="sv-SE" w:eastAsia="id-ID"/>
        </w:rPr>
        <w:t>Dalam metode ini biaya-biaya produksi hanya dibebankan ke produk utama, kemudian hasil penjualan produk sampingan dicatat langsung sebagai pendapatan / pengurang terhadap biaya-biaya produksi.</w:t>
      </w:r>
    </w:p>
    <w:p w:rsidR="00F7613D" w:rsidRPr="00F7613D" w:rsidRDefault="00E206EF" w:rsidP="00E206EF">
      <w:pPr>
        <w:spacing w:before="120" w:after="0" w:line="240" w:lineRule="auto"/>
        <w:ind w:left="27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sv-SE" w:eastAsia="id-ID"/>
        </w:rPr>
        <w:lastRenderedPageBreak/>
        <w:t>P</w:t>
      </w:r>
      <w:r w:rsidR="00F7613D" w:rsidRPr="00F7613D">
        <w:rPr>
          <w:rFonts w:ascii="Times New Roman" w:eastAsia="Times New Roman" w:hAnsi="Times New Roman" w:cs="Times New Roman"/>
          <w:sz w:val="24"/>
          <w:szCs w:val="24"/>
          <w:lang w:val="sv-SE" w:eastAsia="id-ID"/>
        </w:rPr>
        <w:t xml:space="preserve">erlakuan terhadap hasil penjualan produk sampingan </w:t>
      </w:r>
      <w:r>
        <w:rPr>
          <w:rFonts w:ascii="Times New Roman" w:eastAsia="Times New Roman" w:hAnsi="Times New Roman" w:cs="Times New Roman"/>
          <w:sz w:val="24"/>
          <w:szCs w:val="24"/>
          <w:lang w:val="sv-SE" w:eastAsia="id-ID"/>
        </w:rPr>
        <w:t>d</w:t>
      </w:r>
      <w:r w:rsidRPr="00F7613D">
        <w:rPr>
          <w:rFonts w:ascii="Times New Roman" w:eastAsia="Times New Roman" w:hAnsi="Times New Roman" w:cs="Times New Roman"/>
          <w:sz w:val="24"/>
          <w:szCs w:val="24"/>
          <w:lang w:val="sv-SE" w:eastAsia="id-ID"/>
        </w:rPr>
        <w:t xml:space="preserve">alam metode </w:t>
      </w:r>
      <w:r>
        <w:rPr>
          <w:rFonts w:ascii="Times New Roman" w:eastAsia="Times New Roman" w:hAnsi="Times New Roman" w:cs="Times New Roman"/>
          <w:sz w:val="24"/>
          <w:szCs w:val="24"/>
          <w:lang w:val="sv-SE" w:eastAsia="id-ID"/>
        </w:rPr>
        <w:t>M</w:t>
      </w:r>
      <w:r w:rsidRPr="00E206EF">
        <w:rPr>
          <w:rFonts w:ascii="Times New Roman" w:eastAsia="Times New Roman" w:hAnsi="Times New Roman" w:cs="Times New Roman"/>
          <w:sz w:val="24"/>
          <w:szCs w:val="24"/>
          <w:lang w:val="sv-SE" w:eastAsia="id-ID"/>
        </w:rPr>
        <w:t>etode tanpa harga pokok / Non Cost Method</w:t>
      </w:r>
      <w:r w:rsidRPr="00F7613D">
        <w:rPr>
          <w:rFonts w:ascii="Times New Roman" w:eastAsia="Times New Roman" w:hAnsi="Times New Roman" w:cs="Times New Roman"/>
          <w:sz w:val="24"/>
          <w:szCs w:val="24"/>
          <w:lang w:val="sv-SE" w:eastAsia="id-ID"/>
        </w:rPr>
        <w:t xml:space="preserve"> </w:t>
      </w:r>
      <w:r w:rsidR="00F7613D" w:rsidRPr="00F7613D">
        <w:rPr>
          <w:rFonts w:ascii="Times New Roman" w:eastAsia="Times New Roman" w:hAnsi="Times New Roman" w:cs="Times New Roman"/>
          <w:sz w:val="24"/>
          <w:szCs w:val="24"/>
          <w:lang w:val="sv-SE" w:eastAsia="id-ID"/>
        </w:rPr>
        <w:t>sebagai berikut :</w:t>
      </w:r>
    </w:p>
    <w:p w:rsidR="00F7613D" w:rsidRPr="00F7613D" w:rsidRDefault="00F7613D" w:rsidP="00E206EF">
      <w:pPr>
        <w:tabs>
          <w:tab w:val="left" w:pos="540"/>
          <w:tab w:val="num" w:pos="720"/>
        </w:tabs>
        <w:spacing w:after="0" w:line="240" w:lineRule="auto"/>
        <w:ind w:left="540"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a)</w:t>
      </w:r>
      <w:r w:rsidRPr="00F7613D">
        <w:rPr>
          <w:rFonts w:ascii="Times New Roman" w:eastAsia="Times New Roman" w:hAnsi="Times New Roman" w:cs="Times New Roman"/>
          <w:sz w:val="14"/>
          <w:szCs w:val="14"/>
          <w:lang w:val="sv-SE" w:eastAsia="id-ID"/>
        </w:rPr>
        <w:t> </w:t>
      </w:r>
      <w:r w:rsidRPr="00F7613D">
        <w:rPr>
          <w:rFonts w:ascii="Times New Roman" w:eastAsia="Times New Roman" w:hAnsi="Times New Roman" w:cs="Times New Roman"/>
          <w:sz w:val="24"/>
          <w:szCs w:val="24"/>
          <w:lang w:val="sv-SE" w:eastAsia="id-ID"/>
        </w:rPr>
        <w:t>Hasil penjualan produk sampingan diperlakukan sebagai pendapatan lain-lain / pendapatan diluar usaha.</w:t>
      </w:r>
    </w:p>
    <w:p w:rsidR="00F7613D" w:rsidRPr="00F7613D" w:rsidRDefault="00F7613D" w:rsidP="00E206EF">
      <w:pPr>
        <w:tabs>
          <w:tab w:val="left" w:pos="540"/>
          <w:tab w:val="num" w:pos="720"/>
        </w:tabs>
        <w:spacing w:after="0" w:line="240" w:lineRule="auto"/>
        <w:ind w:left="540"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b)</w:t>
      </w:r>
      <w:r w:rsidRPr="00F7613D">
        <w:rPr>
          <w:rFonts w:ascii="Times New Roman" w:eastAsia="Times New Roman" w:hAnsi="Times New Roman" w:cs="Times New Roman"/>
          <w:sz w:val="14"/>
          <w:szCs w:val="14"/>
          <w:lang w:val="sv-SE" w:eastAsia="id-ID"/>
        </w:rPr>
        <w:t>  </w:t>
      </w:r>
      <w:r w:rsidRPr="00F7613D">
        <w:rPr>
          <w:rFonts w:ascii="Times New Roman" w:eastAsia="Times New Roman" w:hAnsi="Times New Roman" w:cs="Times New Roman"/>
          <w:sz w:val="24"/>
          <w:szCs w:val="24"/>
          <w:lang w:val="sv-SE" w:eastAsia="id-ID"/>
        </w:rPr>
        <w:t>Hasil penjualan produk sampingan diperlakukan sebagai tambahan terhadap hasil penjualan produk utama. Dengan demikian dalam cara ini pendapatan usaha bertambah.</w:t>
      </w:r>
    </w:p>
    <w:p w:rsidR="00F7613D" w:rsidRPr="00F7613D" w:rsidRDefault="00F7613D" w:rsidP="00E206EF">
      <w:pPr>
        <w:tabs>
          <w:tab w:val="left" w:pos="540"/>
          <w:tab w:val="num" w:pos="720"/>
        </w:tabs>
        <w:spacing w:after="0" w:line="240" w:lineRule="auto"/>
        <w:ind w:left="540"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c)</w:t>
      </w:r>
      <w:r w:rsidRPr="00F7613D">
        <w:rPr>
          <w:rFonts w:ascii="Times New Roman" w:eastAsia="Times New Roman" w:hAnsi="Times New Roman" w:cs="Times New Roman"/>
          <w:sz w:val="14"/>
          <w:szCs w:val="14"/>
          <w:lang w:val="sv-SE" w:eastAsia="id-ID"/>
        </w:rPr>
        <w:t xml:space="preserve">  </w:t>
      </w:r>
      <w:r w:rsidRPr="00F7613D">
        <w:rPr>
          <w:rFonts w:ascii="Times New Roman" w:eastAsia="Times New Roman" w:hAnsi="Times New Roman" w:cs="Times New Roman"/>
          <w:sz w:val="24"/>
          <w:szCs w:val="24"/>
          <w:lang w:val="sv-SE" w:eastAsia="id-ID"/>
        </w:rPr>
        <w:t>Hasil produk sampingan diperlakukan mengurangi harga pokok penjualan.</w:t>
      </w:r>
    </w:p>
    <w:p w:rsidR="00F7613D" w:rsidRPr="00F7613D" w:rsidRDefault="00F7613D" w:rsidP="00E206EF">
      <w:pPr>
        <w:tabs>
          <w:tab w:val="left" w:pos="540"/>
          <w:tab w:val="num" w:pos="720"/>
        </w:tabs>
        <w:spacing w:after="0" w:line="240" w:lineRule="auto"/>
        <w:ind w:left="540"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d)</w:t>
      </w:r>
      <w:r w:rsidRPr="00F7613D">
        <w:rPr>
          <w:rFonts w:ascii="Times New Roman" w:eastAsia="Times New Roman" w:hAnsi="Times New Roman" w:cs="Times New Roman"/>
          <w:sz w:val="14"/>
          <w:szCs w:val="14"/>
          <w:lang w:val="sv-SE" w:eastAsia="id-ID"/>
        </w:rPr>
        <w:t xml:space="preserve">  </w:t>
      </w:r>
      <w:r w:rsidRPr="00F7613D">
        <w:rPr>
          <w:rFonts w:ascii="Times New Roman" w:eastAsia="Times New Roman" w:hAnsi="Times New Roman" w:cs="Times New Roman"/>
          <w:sz w:val="24"/>
          <w:szCs w:val="24"/>
          <w:lang w:val="sv-SE" w:eastAsia="id-ID"/>
        </w:rPr>
        <w:t>Hasil penjualan produk sampingan diperlakukan mengurangi total biaya produksi.</w:t>
      </w:r>
    </w:p>
    <w:p w:rsidR="00F7613D" w:rsidRPr="00F7613D" w:rsidRDefault="00F7613D" w:rsidP="00E206EF">
      <w:pPr>
        <w:tabs>
          <w:tab w:val="left" w:pos="540"/>
          <w:tab w:val="num" w:pos="720"/>
        </w:tabs>
        <w:spacing w:after="0" w:line="240" w:lineRule="auto"/>
        <w:ind w:left="540"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e)</w:t>
      </w:r>
      <w:r w:rsidRPr="00F7613D">
        <w:rPr>
          <w:rFonts w:ascii="Times New Roman" w:eastAsia="Times New Roman" w:hAnsi="Times New Roman" w:cs="Times New Roman"/>
          <w:sz w:val="14"/>
          <w:szCs w:val="14"/>
          <w:lang w:val="sv-SE" w:eastAsia="id-ID"/>
        </w:rPr>
        <w:t xml:space="preserve">  </w:t>
      </w:r>
      <w:r w:rsidRPr="00F7613D">
        <w:rPr>
          <w:rFonts w:ascii="Times New Roman" w:eastAsia="Times New Roman" w:hAnsi="Times New Roman" w:cs="Times New Roman"/>
          <w:sz w:val="24"/>
          <w:szCs w:val="24"/>
          <w:lang w:val="sv-SE" w:eastAsia="id-ID"/>
        </w:rPr>
        <w:t>Nilai pasar produk sampingan dikurangkan ke total biaya produksi (Metode Nilai Pasar / reversal Cost Method)</w:t>
      </w:r>
    </w:p>
    <w:p w:rsidR="0029718D" w:rsidRPr="00EF220C" w:rsidRDefault="00E206EF" w:rsidP="00E206EF">
      <w:pPr>
        <w:spacing w:before="120" w:after="0" w:line="240" w:lineRule="auto"/>
        <w:ind w:left="270" w:hanging="270"/>
        <w:jc w:val="both"/>
        <w:rPr>
          <w:rFonts w:ascii="Times New Roman" w:eastAsia="Times New Roman" w:hAnsi="Times New Roman" w:cs="Times New Roman"/>
          <w:i/>
          <w:sz w:val="24"/>
          <w:szCs w:val="24"/>
          <w:lang w:val="sv-SE" w:eastAsia="id-ID"/>
        </w:rPr>
      </w:pPr>
      <w:r>
        <w:rPr>
          <w:rFonts w:ascii="Times New Roman" w:eastAsia="Times New Roman" w:hAnsi="Times New Roman" w:cs="Times New Roman"/>
          <w:sz w:val="24"/>
          <w:szCs w:val="24"/>
          <w:lang w:val="sv-SE" w:eastAsia="id-ID"/>
        </w:rPr>
        <w:t xml:space="preserve">2. </w:t>
      </w:r>
      <w:r w:rsidRPr="00EF220C">
        <w:rPr>
          <w:rFonts w:ascii="Times New Roman" w:eastAsia="Times New Roman" w:hAnsi="Times New Roman" w:cs="Times New Roman"/>
          <w:b/>
          <w:sz w:val="24"/>
          <w:szCs w:val="24"/>
          <w:lang w:val="sv-SE" w:eastAsia="id-ID"/>
        </w:rPr>
        <w:t xml:space="preserve">Metode Harga Pokok / Cost Method </w:t>
      </w:r>
      <w:r w:rsidRPr="00EF220C">
        <w:rPr>
          <w:rFonts w:ascii="Times New Roman" w:eastAsia="Times New Roman" w:hAnsi="Times New Roman" w:cs="Times New Roman"/>
          <w:i/>
          <w:sz w:val="24"/>
          <w:szCs w:val="24"/>
          <w:lang w:val="sv-SE" w:eastAsia="id-ID"/>
        </w:rPr>
        <w:t>adalah m</w:t>
      </w:r>
      <w:r w:rsidR="00F7613D" w:rsidRPr="00EF220C">
        <w:rPr>
          <w:rFonts w:ascii="Times New Roman" w:eastAsia="Times New Roman" w:hAnsi="Times New Roman" w:cs="Times New Roman"/>
          <w:i/>
          <w:sz w:val="24"/>
          <w:szCs w:val="24"/>
          <w:lang w:val="sv-SE" w:eastAsia="id-ID"/>
        </w:rPr>
        <w:t xml:space="preserve">etode yang membebankan biaya-biaya produksi ke produk utama dan produk sampingan. </w:t>
      </w:r>
    </w:p>
    <w:p w:rsidR="00F7613D" w:rsidRPr="00F7613D" w:rsidRDefault="00F7613D" w:rsidP="0029718D">
      <w:pPr>
        <w:spacing w:before="120" w:after="0" w:line="240" w:lineRule="auto"/>
        <w:ind w:left="270"/>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Dalam metode ini biaya-biaya produksi dialokasikan baik ke produk utama maupun produk sampingan. Sedangkan harga pokok produk sampingan ditetapkan sebesar harga beli / nilai pengganti (Replacement Cost) yang berlaku di pasar. Harga pokok tersebut di kredit perkiraan “ Barang Dalam Proses Bahan Baku ”. Dengan demikian biaya produksi (bahan baku) untuk produk utama berkurang.</w:t>
      </w:r>
    </w:p>
    <w:p w:rsidR="00F7613D" w:rsidRPr="00F7613D" w:rsidRDefault="00F7613D" w:rsidP="00F7613D">
      <w:pPr>
        <w:spacing w:after="0" w:line="240" w:lineRule="auto"/>
        <w:jc w:val="both"/>
        <w:rPr>
          <w:rFonts w:ascii="Times New Roman" w:eastAsia="Times New Roman" w:hAnsi="Times New Roman" w:cs="Times New Roman"/>
          <w:sz w:val="8"/>
          <w:szCs w:val="8"/>
          <w:lang w:eastAsia="id-ID"/>
        </w:rPr>
      </w:pPr>
    </w:p>
    <w:p w:rsidR="00F7613D" w:rsidRPr="00F7613D" w:rsidRDefault="00096976" w:rsidP="005905BD">
      <w:pPr>
        <w:spacing w:before="120" w:after="0"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val="en-US" w:eastAsia="id-ID"/>
        </w:rPr>
        <w:t>(3</w:t>
      </w:r>
      <w:proofErr w:type="gramStart"/>
      <w:r>
        <w:rPr>
          <w:rFonts w:ascii="Times New Roman" w:eastAsia="Times New Roman" w:hAnsi="Times New Roman" w:cs="Times New Roman"/>
          <w:b/>
          <w:bCs/>
          <w:color w:val="FF0000"/>
          <w:sz w:val="24"/>
          <w:szCs w:val="24"/>
          <w:lang w:val="en-US" w:eastAsia="id-ID"/>
        </w:rPr>
        <w:t>)</w:t>
      </w:r>
      <w:proofErr w:type="spellStart"/>
      <w:r w:rsidR="005905BD">
        <w:rPr>
          <w:rFonts w:ascii="Times New Roman" w:eastAsia="Times New Roman" w:hAnsi="Times New Roman" w:cs="Times New Roman"/>
          <w:b/>
          <w:bCs/>
          <w:sz w:val="24"/>
          <w:szCs w:val="24"/>
          <w:lang w:val="en-US" w:eastAsia="id-ID"/>
        </w:rPr>
        <w:t>a.d</w:t>
      </w:r>
      <w:proofErr w:type="spellEnd"/>
      <w:proofErr w:type="gramEnd"/>
      <w:r w:rsidR="005905BD">
        <w:rPr>
          <w:rFonts w:ascii="Times New Roman" w:eastAsia="Times New Roman" w:hAnsi="Times New Roman" w:cs="Times New Roman"/>
          <w:b/>
          <w:bCs/>
          <w:sz w:val="24"/>
          <w:szCs w:val="24"/>
          <w:lang w:val="en-US" w:eastAsia="id-ID"/>
        </w:rPr>
        <w:t>. 1</w:t>
      </w:r>
      <w:r w:rsidR="00F7613D">
        <w:rPr>
          <w:rFonts w:ascii="Times New Roman" w:eastAsia="Times New Roman" w:hAnsi="Times New Roman" w:cs="Times New Roman"/>
          <w:b/>
          <w:bCs/>
          <w:sz w:val="24"/>
          <w:szCs w:val="24"/>
          <w:lang w:eastAsia="id-ID"/>
        </w:rPr>
        <w:t>.</w:t>
      </w:r>
      <w:r w:rsidR="00F7613D" w:rsidRPr="00F7613D">
        <w:rPr>
          <w:rFonts w:ascii="Times New Roman" w:eastAsia="Times New Roman" w:hAnsi="Times New Roman" w:cs="Times New Roman"/>
          <w:b/>
          <w:bCs/>
          <w:sz w:val="24"/>
          <w:szCs w:val="24"/>
          <w:lang w:val="sv-SE" w:eastAsia="id-ID"/>
        </w:rPr>
        <w:t xml:space="preserve"> Metode Tanpa Harga Pokok</w:t>
      </w:r>
      <w:r w:rsidR="005905BD">
        <w:rPr>
          <w:rFonts w:ascii="Times New Roman" w:eastAsia="Times New Roman" w:hAnsi="Times New Roman" w:cs="Times New Roman"/>
          <w:b/>
          <w:bCs/>
          <w:sz w:val="24"/>
          <w:szCs w:val="24"/>
          <w:lang w:val="sv-SE" w:eastAsia="id-ID"/>
        </w:rPr>
        <w:t xml:space="preserve"> / </w:t>
      </w:r>
      <w:r w:rsidR="005905BD" w:rsidRPr="00E206EF">
        <w:rPr>
          <w:rFonts w:ascii="Times New Roman" w:eastAsia="Times New Roman" w:hAnsi="Times New Roman" w:cs="Times New Roman"/>
          <w:sz w:val="24"/>
          <w:szCs w:val="24"/>
          <w:lang w:val="sv-SE" w:eastAsia="id-ID"/>
        </w:rPr>
        <w:t>Non Cost Method</w:t>
      </w:r>
      <w:r w:rsidR="005905BD">
        <w:rPr>
          <w:rFonts w:ascii="Times New Roman" w:eastAsia="Times New Roman" w:hAnsi="Times New Roman" w:cs="Times New Roman"/>
          <w:sz w:val="24"/>
          <w:szCs w:val="24"/>
          <w:lang w:val="sv-SE" w:eastAsia="id-ID"/>
        </w:rPr>
        <w:t xml:space="preserve">, </w:t>
      </w:r>
      <w:r w:rsidR="00F7613D" w:rsidRPr="005905BD">
        <w:rPr>
          <w:rFonts w:ascii="Times New Roman" w:eastAsia="Times New Roman" w:hAnsi="Times New Roman" w:cs="Times New Roman"/>
          <w:sz w:val="24"/>
          <w:szCs w:val="24"/>
          <w:lang w:eastAsia="id-ID"/>
        </w:rPr>
        <w:t>d</w:t>
      </w:r>
      <w:r w:rsidR="00F7613D" w:rsidRPr="005905BD">
        <w:rPr>
          <w:rFonts w:ascii="Times New Roman" w:eastAsia="Times New Roman" w:hAnsi="Times New Roman" w:cs="Times New Roman"/>
          <w:sz w:val="24"/>
          <w:szCs w:val="24"/>
          <w:lang w:val="sv-SE" w:eastAsia="id-ID"/>
        </w:rPr>
        <w:t>i</w:t>
      </w:r>
      <w:r w:rsidR="00F7613D" w:rsidRPr="005905BD">
        <w:rPr>
          <w:rFonts w:ascii="Times New Roman" w:eastAsia="Times New Roman" w:hAnsi="Times New Roman" w:cs="Times New Roman"/>
          <w:sz w:val="24"/>
          <w:szCs w:val="24"/>
          <w:lang w:eastAsia="id-ID"/>
        </w:rPr>
        <w:t>bagi menjadi 2 macam:</w:t>
      </w:r>
    </w:p>
    <w:p w:rsidR="00F7613D" w:rsidRPr="00F7613D" w:rsidRDefault="00F7613D" w:rsidP="00F327B6">
      <w:pPr>
        <w:widowControl w:val="0"/>
        <w:numPr>
          <w:ilvl w:val="0"/>
          <w:numId w:val="3"/>
        </w:numPr>
        <w:autoSpaceDE w:val="0"/>
        <w:autoSpaceDN w:val="0"/>
        <w:adjustRightInd w:val="0"/>
        <w:spacing w:before="120" w:after="0" w:line="240" w:lineRule="auto"/>
        <w:ind w:hanging="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eastAsia="id-ID"/>
        </w:rPr>
        <w:t>Produk sampingan dapat langsung dijual pada saat saat titik pisah (</w:t>
      </w:r>
      <w:r w:rsidRPr="00F7613D">
        <w:rPr>
          <w:rFonts w:ascii="Times New Roman" w:eastAsia="Times New Roman" w:hAnsi="Times New Roman" w:cs="Times New Roman"/>
          <w:b/>
          <w:iCs/>
          <w:sz w:val="24"/>
          <w:szCs w:val="24"/>
          <w:lang w:eastAsia="id-ID"/>
        </w:rPr>
        <w:t>split</w:t>
      </w:r>
      <w:r w:rsidRPr="00F7613D">
        <w:rPr>
          <w:rFonts w:ascii="Times New Roman" w:eastAsia="Times New Roman" w:hAnsi="Times New Roman" w:cs="Times New Roman"/>
          <w:b/>
          <w:iCs/>
          <w:sz w:val="24"/>
          <w:szCs w:val="24"/>
          <w:lang w:val="sv-SE" w:eastAsia="id-ID"/>
        </w:rPr>
        <w:t>-</w:t>
      </w:r>
      <w:r w:rsidRPr="00F7613D">
        <w:rPr>
          <w:rFonts w:ascii="Times New Roman" w:eastAsia="Times New Roman" w:hAnsi="Times New Roman" w:cs="Times New Roman"/>
          <w:b/>
          <w:iCs/>
          <w:sz w:val="24"/>
          <w:szCs w:val="24"/>
          <w:lang w:eastAsia="id-ID"/>
        </w:rPr>
        <w:t>of</w:t>
      </w:r>
      <w:r w:rsidRPr="00F7613D">
        <w:rPr>
          <w:rFonts w:ascii="Times New Roman" w:eastAsia="Times New Roman" w:hAnsi="Times New Roman" w:cs="Times New Roman"/>
          <w:b/>
          <w:iCs/>
          <w:sz w:val="24"/>
          <w:szCs w:val="24"/>
          <w:lang w:val="sv-SE" w:eastAsia="id-ID"/>
        </w:rPr>
        <w:t>f</w:t>
      </w:r>
      <w:r w:rsidRPr="00F7613D">
        <w:rPr>
          <w:rFonts w:ascii="Times New Roman" w:eastAsia="Times New Roman" w:hAnsi="Times New Roman" w:cs="Times New Roman"/>
          <w:b/>
          <w:iCs/>
          <w:sz w:val="24"/>
          <w:szCs w:val="24"/>
          <w:lang w:eastAsia="id-ID"/>
        </w:rPr>
        <w:t xml:space="preserve"> point</w:t>
      </w:r>
      <w:r w:rsidRPr="00F7613D">
        <w:rPr>
          <w:rFonts w:ascii="Times New Roman" w:eastAsia="Times New Roman" w:hAnsi="Times New Roman" w:cs="Times New Roman"/>
          <w:b/>
          <w:sz w:val="24"/>
          <w:szCs w:val="24"/>
          <w:lang w:eastAsia="id-ID"/>
        </w:rPr>
        <w:t xml:space="preserve">) atau </w:t>
      </w:r>
      <w:r w:rsidRPr="00F7613D">
        <w:rPr>
          <w:rFonts w:ascii="Times New Roman" w:eastAsia="Times New Roman" w:hAnsi="Times New Roman" w:cs="Times New Roman"/>
          <w:b/>
          <w:bCs/>
          <w:iCs/>
          <w:sz w:val="24"/>
          <w:szCs w:val="24"/>
          <w:lang w:eastAsia="id-ID"/>
        </w:rPr>
        <w:t>pengakuan atas pendapatan kotor</w:t>
      </w:r>
      <w:r w:rsidRPr="00F7613D">
        <w:rPr>
          <w:rFonts w:ascii="Times New Roman" w:eastAsia="Times New Roman" w:hAnsi="Times New Roman" w:cs="Times New Roman"/>
          <w:b/>
          <w:sz w:val="24"/>
          <w:szCs w:val="24"/>
          <w:lang w:eastAsia="id-ID"/>
        </w:rPr>
        <w:t>.</w:t>
      </w:r>
    </w:p>
    <w:p w:rsidR="005905BD" w:rsidRPr="001478BA" w:rsidRDefault="00F7613D" w:rsidP="007A18E4">
      <w:pPr>
        <w:widowControl w:val="0"/>
        <w:autoSpaceDE w:val="0"/>
        <w:autoSpaceDN w:val="0"/>
        <w:adjustRightInd w:val="0"/>
        <w:spacing w:before="120" w:after="0" w:line="240" w:lineRule="auto"/>
        <w:ind w:left="284"/>
        <w:jc w:val="both"/>
        <w:rPr>
          <w:rFonts w:ascii="Times New Roman" w:eastAsia="Times New Roman" w:hAnsi="Times New Roman" w:cs="Times New Roman"/>
          <w:i/>
          <w:sz w:val="24"/>
          <w:szCs w:val="24"/>
          <w:lang w:val="en-US" w:eastAsia="id-ID"/>
        </w:rPr>
      </w:pPr>
      <w:r w:rsidRPr="001478BA">
        <w:rPr>
          <w:rFonts w:ascii="Times New Roman" w:eastAsia="Times New Roman" w:hAnsi="Times New Roman" w:cs="Times New Roman"/>
          <w:i/>
          <w:sz w:val="24"/>
          <w:szCs w:val="24"/>
          <w:lang w:eastAsia="id-ID"/>
        </w:rPr>
        <w:t>Dalam metode ini, Harga pokok produk sampingan atau persediannya tidak diperhitungkan, tetapi memperlakukan pendapatan penjualan produk sampingan sebagai pendapatan atau pengurang biaya pr</w:t>
      </w:r>
      <w:r w:rsidR="001478BA" w:rsidRPr="001478BA">
        <w:rPr>
          <w:rFonts w:ascii="Times New Roman" w:eastAsia="Times New Roman" w:hAnsi="Times New Roman" w:cs="Times New Roman"/>
          <w:i/>
          <w:sz w:val="24"/>
          <w:szCs w:val="24"/>
          <w:lang w:val="en-US" w:eastAsia="id-ID"/>
        </w:rPr>
        <w:t>o</w:t>
      </w:r>
      <w:r w:rsidRPr="001478BA">
        <w:rPr>
          <w:rFonts w:ascii="Times New Roman" w:eastAsia="Times New Roman" w:hAnsi="Times New Roman" w:cs="Times New Roman"/>
          <w:i/>
          <w:sz w:val="24"/>
          <w:szCs w:val="24"/>
          <w:lang w:eastAsia="id-ID"/>
        </w:rPr>
        <w:t xml:space="preserve">duksi produk utama. </w:t>
      </w:r>
    </w:p>
    <w:p w:rsidR="00F7613D" w:rsidRDefault="00F7613D" w:rsidP="007A18E4">
      <w:pPr>
        <w:widowControl w:val="0"/>
        <w:autoSpaceDE w:val="0"/>
        <w:autoSpaceDN w:val="0"/>
        <w:adjustRightInd w:val="0"/>
        <w:spacing w:before="120" w:after="0" w:line="240" w:lineRule="auto"/>
        <w:ind w:left="284"/>
        <w:jc w:val="both"/>
        <w:rPr>
          <w:rFonts w:ascii="Times New Roman" w:eastAsia="Times New Roman" w:hAnsi="Times New Roman" w:cs="Times New Roman"/>
          <w:sz w:val="24"/>
          <w:szCs w:val="24"/>
          <w:lang w:val="en-US" w:eastAsia="id-ID"/>
        </w:rPr>
      </w:pPr>
      <w:r w:rsidRPr="00F7613D">
        <w:rPr>
          <w:rFonts w:ascii="Times New Roman" w:eastAsia="Times New Roman" w:hAnsi="Times New Roman" w:cs="Times New Roman"/>
          <w:sz w:val="24"/>
          <w:szCs w:val="24"/>
          <w:lang w:eastAsia="id-ID"/>
        </w:rPr>
        <w:t>Dalam rangka perhitungan biaya persediaan, suatu nilai yang berdiri sendiri dapat dibebankan ke pr</w:t>
      </w:r>
      <w:r w:rsidRPr="00F7613D">
        <w:rPr>
          <w:rFonts w:ascii="Times New Roman" w:eastAsia="Times New Roman" w:hAnsi="Times New Roman" w:cs="Times New Roman"/>
          <w:sz w:val="24"/>
          <w:szCs w:val="24"/>
          <w:lang w:val="sv-SE" w:eastAsia="id-ID"/>
        </w:rPr>
        <w:t>o</w:t>
      </w:r>
      <w:r w:rsidRPr="00F7613D">
        <w:rPr>
          <w:rFonts w:ascii="Times New Roman" w:eastAsia="Times New Roman" w:hAnsi="Times New Roman" w:cs="Times New Roman"/>
          <w:sz w:val="24"/>
          <w:szCs w:val="24"/>
          <w:lang w:eastAsia="id-ID"/>
        </w:rPr>
        <w:t xml:space="preserve">duk sampingan. </w:t>
      </w:r>
      <w:r w:rsidRPr="00F7613D">
        <w:rPr>
          <w:rFonts w:ascii="Times New Roman" w:eastAsia="Times New Roman" w:hAnsi="Times New Roman" w:cs="Times New Roman"/>
          <w:iCs/>
          <w:sz w:val="24"/>
          <w:szCs w:val="24"/>
          <w:lang w:eastAsia="id-ID"/>
        </w:rPr>
        <w:t>Metode tanpa harga pokok</w:t>
      </w:r>
      <w:r w:rsidRPr="00F7613D">
        <w:rPr>
          <w:rFonts w:ascii="Times New Roman" w:eastAsia="Times New Roman" w:hAnsi="Times New Roman" w:cs="Times New Roman"/>
          <w:sz w:val="24"/>
          <w:szCs w:val="24"/>
          <w:lang w:eastAsia="id-ID"/>
        </w:rPr>
        <w:t xml:space="preserve"> adalah suatu metode dalam perhitungan produk sampingan tidak memperoleh alokasi biaya bersama dari pengolahan produk sebelum dipisah. </w:t>
      </w:r>
    </w:p>
    <w:p w:rsidR="005905BD" w:rsidRPr="005905BD" w:rsidRDefault="005905BD" w:rsidP="007A18E4">
      <w:pPr>
        <w:widowControl w:val="0"/>
        <w:autoSpaceDE w:val="0"/>
        <w:autoSpaceDN w:val="0"/>
        <w:adjustRightInd w:val="0"/>
        <w:spacing w:before="120" w:after="0" w:line="240" w:lineRule="auto"/>
        <w:ind w:left="284"/>
        <w:contextualSpacing/>
        <w:jc w:val="both"/>
        <w:rPr>
          <w:rFonts w:ascii="Times New Roman" w:eastAsia="Times New Roman" w:hAnsi="Times New Roman" w:cs="Times New Roman"/>
          <w:sz w:val="6"/>
          <w:szCs w:val="6"/>
          <w:lang w:val="en-US" w:eastAsia="id-ID"/>
        </w:rPr>
      </w:pPr>
    </w:p>
    <w:p w:rsidR="00F7613D" w:rsidRPr="00F7613D" w:rsidRDefault="00F7613D" w:rsidP="007A18E4">
      <w:pPr>
        <w:widowControl w:val="0"/>
        <w:autoSpaceDE w:val="0"/>
        <w:autoSpaceDN w:val="0"/>
        <w:adjustRightInd w:val="0"/>
        <w:spacing w:before="120" w:after="0" w:line="240" w:lineRule="auto"/>
        <w:ind w:left="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Metode ini memperlakukan penjualan produk sampingan berdasarkan penjualan kotor. Hal ini dilakukan karena biaya persediaan final dari produk utama dianggap terlalu tinggi sehingga menanggung biaya yang seharusnya dibebankan pada produk sampingan. Dalam metode ini penjualan atau pendapatan produk sampingan dalam laporan laba rugi dapat dikategorikan sebagai berikut :</w:t>
      </w:r>
    </w:p>
    <w:p w:rsidR="00F7613D" w:rsidRPr="00F7613D" w:rsidRDefault="00F7613D" w:rsidP="007A18E4">
      <w:pPr>
        <w:tabs>
          <w:tab w:val="left" w:pos="567"/>
        </w:tabs>
        <w:spacing w:after="0" w:line="240" w:lineRule="auto"/>
        <w:ind w:left="567" w:hanging="283"/>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bCs/>
          <w:sz w:val="24"/>
          <w:szCs w:val="24"/>
          <w:lang w:val="sv-SE" w:eastAsia="id-ID"/>
        </w:rPr>
        <w:t>a.</w:t>
      </w:r>
      <w:r w:rsidRPr="00F7613D">
        <w:rPr>
          <w:rFonts w:ascii="Times New Roman" w:eastAsia="Times New Roman" w:hAnsi="Times New Roman" w:cs="Times New Roman"/>
          <w:b/>
          <w:bCs/>
          <w:sz w:val="14"/>
          <w:szCs w:val="14"/>
          <w:lang w:val="sv-SE" w:eastAsia="id-ID"/>
        </w:rPr>
        <w:t>  </w:t>
      </w:r>
      <w:r w:rsidRPr="00F7613D">
        <w:rPr>
          <w:rFonts w:ascii="Times New Roman" w:eastAsia="Times New Roman" w:hAnsi="Times New Roman" w:cs="Times New Roman"/>
          <w:b/>
          <w:bCs/>
          <w:sz w:val="24"/>
          <w:szCs w:val="24"/>
          <w:lang w:val="sv-SE" w:eastAsia="id-ID"/>
        </w:rPr>
        <w:t xml:space="preserve">Pendapatan Penjualan Produk Sampingan Diperlakukan Sebagai Pendapatan Di Luar Usaha. </w:t>
      </w:r>
    </w:p>
    <w:p w:rsidR="00F7613D" w:rsidRPr="00096976" w:rsidRDefault="00F7613D" w:rsidP="007A18E4">
      <w:pPr>
        <w:spacing w:after="0" w:line="240" w:lineRule="auto"/>
        <w:ind w:left="567" w:hanging="27"/>
        <w:contextualSpacing/>
        <w:jc w:val="both"/>
        <w:rPr>
          <w:rFonts w:ascii="Times New Roman" w:eastAsia="Times New Roman" w:hAnsi="Times New Roman" w:cs="Times New Roman"/>
          <w:i/>
          <w:sz w:val="24"/>
          <w:szCs w:val="24"/>
          <w:lang w:eastAsia="id-ID"/>
        </w:rPr>
      </w:pPr>
      <w:r w:rsidRPr="00096976">
        <w:rPr>
          <w:rFonts w:ascii="Times New Roman" w:eastAsia="Times New Roman" w:hAnsi="Times New Roman" w:cs="Times New Roman"/>
          <w:i/>
          <w:sz w:val="24"/>
          <w:szCs w:val="24"/>
          <w:lang w:val="sv-SE" w:eastAsia="id-ID"/>
        </w:rPr>
        <w:t>Dalam metode ini pendapatan yang diperoleh dari penjualan produk sampingan dikurangi dengan penjualan returnya dicatat pada rekening “Pendapatan Penjualan Produk Sampingan”  dan pada akhir periode akuntansi ditutup ke rekening Rugi Laba. Rekening Penjualan Produk Sampingan dicantumkan dalam laporan rugi laba kelompok penghasilan diluar usaha.</w:t>
      </w:r>
    </w:p>
    <w:p w:rsidR="00F7613D" w:rsidRPr="00F7613D" w:rsidRDefault="00F7613D" w:rsidP="007A18E4">
      <w:pPr>
        <w:spacing w:after="0" w:line="240" w:lineRule="auto"/>
        <w:ind w:left="567"/>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Metode ini tidak mencoba menentukan harga pokok produk sampingan. Metode ini cocok digunakan dalam perusahaan yang:</w:t>
      </w:r>
    </w:p>
    <w:p w:rsidR="00F7613D" w:rsidRPr="00F7613D" w:rsidRDefault="007A18E4" w:rsidP="007A18E4">
      <w:pPr>
        <w:spacing w:after="0" w:line="240" w:lineRule="auto"/>
        <w:ind w:left="851" w:hanging="284"/>
        <w:contextualSpacing/>
        <w:jc w:val="both"/>
        <w:rPr>
          <w:rFonts w:ascii="Times New Roman" w:eastAsia="Times New Roman" w:hAnsi="Times New Roman" w:cs="Times New Roman"/>
          <w:sz w:val="24"/>
          <w:szCs w:val="24"/>
          <w:lang w:eastAsia="id-ID"/>
        </w:rPr>
      </w:pPr>
      <w:r>
        <w:rPr>
          <w:rFonts w:ascii="Times New Roman" w:eastAsia="Symbol" w:hAnsi="Times New Roman" w:cs="Times New Roman"/>
          <w:sz w:val="24"/>
          <w:szCs w:val="24"/>
          <w:lang w:eastAsia="id-ID"/>
        </w:rPr>
        <w:t>1</w:t>
      </w:r>
      <w:r w:rsidR="00F7613D" w:rsidRPr="00F7613D">
        <w:rPr>
          <w:rFonts w:ascii="Times New Roman" w:eastAsia="Symbol" w:hAnsi="Times New Roman" w:cs="Times New Roman"/>
          <w:sz w:val="24"/>
          <w:szCs w:val="24"/>
          <w:lang w:val="sv-SE" w:eastAsia="id-ID"/>
        </w:rPr>
        <w:t>.</w:t>
      </w:r>
      <w:r w:rsidR="00F7613D" w:rsidRPr="00F7613D">
        <w:rPr>
          <w:rFonts w:ascii="Times New Roman" w:eastAsia="Symbol" w:hAnsi="Times New Roman" w:cs="Times New Roman"/>
          <w:sz w:val="24"/>
          <w:szCs w:val="24"/>
          <w:lang w:val="sv-SE" w:eastAsia="id-ID"/>
        </w:rPr>
        <w:tab/>
      </w:r>
      <w:r w:rsidR="00F7613D" w:rsidRPr="00F7613D">
        <w:rPr>
          <w:rFonts w:ascii="Times New Roman" w:eastAsia="Times New Roman" w:hAnsi="Times New Roman" w:cs="Times New Roman"/>
          <w:sz w:val="24"/>
          <w:szCs w:val="24"/>
          <w:lang w:val="sv-SE" w:eastAsia="id-ID"/>
        </w:rPr>
        <w:t>Nilai produk sampingannya tidak begitu penting atau tidak dapat ditentukan</w:t>
      </w:r>
    </w:p>
    <w:p w:rsidR="00F7613D" w:rsidRPr="00F7613D" w:rsidRDefault="007A18E4" w:rsidP="007A18E4">
      <w:pPr>
        <w:spacing w:after="0" w:line="240" w:lineRule="auto"/>
        <w:ind w:left="851" w:hanging="284"/>
        <w:contextualSpacing/>
        <w:jc w:val="both"/>
        <w:rPr>
          <w:rFonts w:ascii="Times New Roman" w:eastAsia="Times New Roman" w:hAnsi="Times New Roman" w:cs="Times New Roman"/>
          <w:sz w:val="24"/>
          <w:szCs w:val="24"/>
          <w:lang w:eastAsia="id-ID"/>
        </w:rPr>
      </w:pPr>
      <w:r>
        <w:rPr>
          <w:rFonts w:ascii="Times New Roman" w:eastAsia="Symbol" w:hAnsi="Times New Roman" w:cs="Times New Roman"/>
          <w:sz w:val="24"/>
          <w:szCs w:val="24"/>
          <w:lang w:eastAsia="id-ID"/>
        </w:rPr>
        <w:t>2</w:t>
      </w:r>
      <w:r w:rsidR="00F7613D" w:rsidRPr="00F7613D">
        <w:rPr>
          <w:rFonts w:ascii="Times New Roman" w:eastAsia="Symbol" w:hAnsi="Times New Roman" w:cs="Times New Roman"/>
          <w:sz w:val="24"/>
          <w:szCs w:val="24"/>
          <w:lang w:val="sv-SE" w:eastAsia="id-ID"/>
        </w:rPr>
        <w:t>.</w:t>
      </w:r>
      <w:r w:rsidR="00F7613D" w:rsidRPr="00F7613D">
        <w:rPr>
          <w:rFonts w:ascii="Times New Roman" w:eastAsia="Symbol" w:hAnsi="Times New Roman" w:cs="Times New Roman"/>
          <w:sz w:val="24"/>
          <w:szCs w:val="24"/>
          <w:lang w:val="sv-SE" w:eastAsia="id-ID"/>
        </w:rPr>
        <w:tab/>
      </w:r>
      <w:r w:rsidR="00F7613D" w:rsidRPr="00F7613D">
        <w:rPr>
          <w:rFonts w:ascii="Times New Roman" w:eastAsia="Times New Roman" w:hAnsi="Times New Roman" w:cs="Times New Roman"/>
          <w:sz w:val="24"/>
          <w:szCs w:val="24"/>
          <w:lang w:val="sv-SE" w:eastAsia="id-ID"/>
        </w:rPr>
        <w:t>Penggunaan metode yang lebih teliti memerlukan biaya yang tidak sebanding dengan manfaat yang di peroleh.</w:t>
      </w:r>
    </w:p>
    <w:p w:rsidR="00F7613D" w:rsidRPr="00F7613D" w:rsidRDefault="007A18E4" w:rsidP="007A18E4">
      <w:pPr>
        <w:spacing w:after="0" w:line="240" w:lineRule="auto"/>
        <w:ind w:left="851" w:hanging="284"/>
        <w:contextualSpacing/>
        <w:jc w:val="both"/>
        <w:rPr>
          <w:rFonts w:ascii="Times New Roman" w:eastAsia="Times New Roman" w:hAnsi="Times New Roman" w:cs="Times New Roman"/>
          <w:sz w:val="24"/>
          <w:szCs w:val="24"/>
          <w:lang w:eastAsia="id-ID"/>
        </w:rPr>
      </w:pPr>
      <w:r>
        <w:rPr>
          <w:rFonts w:ascii="Times New Roman" w:eastAsia="Symbol" w:hAnsi="Times New Roman" w:cs="Times New Roman"/>
          <w:sz w:val="24"/>
          <w:szCs w:val="24"/>
          <w:lang w:eastAsia="id-ID"/>
        </w:rPr>
        <w:t>3</w:t>
      </w:r>
      <w:r w:rsidR="00F7613D" w:rsidRPr="00F7613D">
        <w:rPr>
          <w:rFonts w:ascii="Times New Roman" w:eastAsia="Symbol" w:hAnsi="Times New Roman" w:cs="Times New Roman"/>
          <w:sz w:val="24"/>
          <w:szCs w:val="24"/>
          <w:lang w:val="sv-SE" w:eastAsia="id-ID"/>
        </w:rPr>
        <w:t>.</w:t>
      </w:r>
      <w:r w:rsidR="00F7613D" w:rsidRPr="00F7613D">
        <w:rPr>
          <w:rFonts w:ascii="Times New Roman" w:eastAsia="Symbol" w:hAnsi="Times New Roman" w:cs="Times New Roman"/>
          <w:sz w:val="24"/>
          <w:szCs w:val="24"/>
          <w:lang w:val="sv-SE" w:eastAsia="id-ID"/>
        </w:rPr>
        <w:tab/>
      </w:r>
      <w:r w:rsidR="00F7613D" w:rsidRPr="00F7613D">
        <w:rPr>
          <w:rFonts w:ascii="Times New Roman" w:eastAsia="Times New Roman" w:hAnsi="Times New Roman" w:cs="Times New Roman"/>
          <w:sz w:val="24"/>
          <w:szCs w:val="24"/>
          <w:lang w:val="sv-SE" w:eastAsia="id-ID"/>
        </w:rPr>
        <w:t>Saat terpisahnya produk sampingan dari produk utama tidak begitu jelas dan pembebanan harga pokok produk sampingan kepada produk utama tidak sebanding dengan manfaat yang diperoleh.</w:t>
      </w:r>
    </w:p>
    <w:p w:rsidR="00F7613D" w:rsidRPr="00F7613D" w:rsidRDefault="00F7613D" w:rsidP="007A18E4">
      <w:pPr>
        <w:spacing w:before="120" w:after="0" w:line="240" w:lineRule="auto"/>
        <w:contextualSpacing/>
        <w:jc w:val="both"/>
        <w:rPr>
          <w:rFonts w:ascii="Times New Roman" w:eastAsia="Times New Roman" w:hAnsi="Times New Roman" w:cs="Times New Roman"/>
          <w:sz w:val="8"/>
          <w:szCs w:val="8"/>
          <w:lang w:eastAsia="id-ID"/>
        </w:rPr>
      </w:pPr>
    </w:p>
    <w:p w:rsidR="00F7613D" w:rsidRPr="00F7613D" w:rsidRDefault="00F7613D" w:rsidP="007A18E4">
      <w:pPr>
        <w:spacing w:after="0" w:line="240" w:lineRule="auto"/>
        <w:ind w:left="567"/>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Keberatan penggunaan metode ini adalah:</w:t>
      </w:r>
    </w:p>
    <w:p w:rsidR="00F7613D" w:rsidRPr="00F7613D" w:rsidRDefault="00F7613D" w:rsidP="007A18E4">
      <w:pPr>
        <w:spacing w:after="0" w:line="240" w:lineRule="auto"/>
        <w:ind w:left="851" w:hanging="284"/>
        <w:contextualSpacing/>
        <w:jc w:val="both"/>
        <w:rPr>
          <w:rFonts w:ascii="Times New Roman" w:eastAsia="Times New Roman" w:hAnsi="Times New Roman" w:cs="Times New Roman"/>
          <w:sz w:val="24"/>
          <w:szCs w:val="24"/>
          <w:lang w:eastAsia="id-ID"/>
        </w:rPr>
      </w:pPr>
      <w:r w:rsidRPr="00F7613D">
        <w:rPr>
          <w:rFonts w:ascii="Times New Roman" w:eastAsia="Symbol" w:hAnsi="Times New Roman" w:cs="Times New Roman"/>
          <w:sz w:val="24"/>
          <w:szCs w:val="24"/>
          <w:lang w:val="sv-SE" w:eastAsia="id-ID"/>
        </w:rPr>
        <w:t>a.</w:t>
      </w:r>
      <w:r w:rsidRPr="00F7613D">
        <w:rPr>
          <w:rFonts w:ascii="Times New Roman" w:eastAsia="Symbol"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 xml:space="preserve">Apabila akhir periode akuntansi terdapat persediaan produk sampingan, maka timbul masalah penilaian persediaan untuk tujuan pembuatan neraca perusahaan. </w:t>
      </w:r>
    </w:p>
    <w:p w:rsidR="00F7613D" w:rsidRPr="00F7613D" w:rsidRDefault="00F7613D" w:rsidP="007A18E4">
      <w:pPr>
        <w:tabs>
          <w:tab w:val="left" w:pos="1560"/>
        </w:tabs>
        <w:spacing w:after="0" w:line="240" w:lineRule="auto"/>
        <w:ind w:left="851" w:hanging="284"/>
        <w:contextualSpacing/>
        <w:jc w:val="both"/>
        <w:rPr>
          <w:rFonts w:ascii="Times New Roman" w:eastAsia="Times New Roman" w:hAnsi="Times New Roman" w:cs="Times New Roman"/>
          <w:sz w:val="24"/>
          <w:szCs w:val="24"/>
          <w:lang w:eastAsia="id-ID"/>
        </w:rPr>
      </w:pPr>
      <w:r w:rsidRPr="00F7613D">
        <w:rPr>
          <w:rFonts w:ascii="Times New Roman" w:eastAsia="Symbol" w:hAnsi="Times New Roman" w:cs="Times New Roman"/>
          <w:sz w:val="24"/>
          <w:szCs w:val="24"/>
          <w:lang w:val="sv-SE" w:eastAsia="id-ID"/>
        </w:rPr>
        <w:t>b.</w:t>
      </w:r>
      <w:r w:rsidRPr="00F7613D">
        <w:rPr>
          <w:rFonts w:ascii="Times New Roman" w:eastAsia="Symbol"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Dapat mengakibatkan penandingan pendapatan dengan biaya tidak dalam periode yang tepat.</w:t>
      </w:r>
    </w:p>
    <w:p w:rsidR="00F7613D" w:rsidRPr="00F7613D" w:rsidRDefault="00F7613D" w:rsidP="007A18E4">
      <w:pPr>
        <w:tabs>
          <w:tab w:val="left" w:pos="1560"/>
        </w:tabs>
        <w:spacing w:after="0" w:line="240" w:lineRule="auto"/>
        <w:ind w:left="851" w:hanging="284"/>
        <w:contextualSpacing/>
        <w:jc w:val="both"/>
        <w:rPr>
          <w:rFonts w:ascii="Times New Roman" w:eastAsia="Times New Roman" w:hAnsi="Times New Roman" w:cs="Times New Roman"/>
          <w:sz w:val="24"/>
          <w:szCs w:val="24"/>
          <w:lang w:eastAsia="id-ID"/>
        </w:rPr>
      </w:pPr>
      <w:r w:rsidRPr="00F7613D">
        <w:rPr>
          <w:rFonts w:ascii="Times New Roman" w:eastAsia="Symbol" w:hAnsi="Times New Roman" w:cs="Times New Roman"/>
          <w:sz w:val="24"/>
          <w:szCs w:val="24"/>
          <w:lang w:val="sv-SE" w:eastAsia="id-ID"/>
        </w:rPr>
        <w:lastRenderedPageBreak/>
        <w:t>c.</w:t>
      </w:r>
      <w:r w:rsidRPr="00F7613D">
        <w:rPr>
          <w:rFonts w:ascii="Times New Roman" w:eastAsia="Symbol"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Tidak adanya pengawasan terhadap persediaan produk sampingan, sehingga hal ini membuka kesempatan untuk terjadinya penggelapan terhadap produk sampingan tersebut.</w:t>
      </w:r>
    </w:p>
    <w:p w:rsidR="00F7613D" w:rsidRPr="00F7613D" w:rsidRDefault="00F7613D" w:rsidP="007A18E4">
      <w:pPr>
        <w:tabs>
          <w:tab w:val="left" w:pos="1560"/>
        </w:tabs>
        <w:spacing w:after="0" w:line="240" w:lineRule="auto"/>
        <w:ind w:left="851" w:hanging="284"/>
        <w:contextualSpacing/>
        <w:jc w:val="both"/>
        <w:rPr>
          <w:rFonts w:ascii="Times New Roman" w:eastAsia="Times New Roman" w:hAnsi="Times New Roman" w:cs="Times New Roman"/>
          <w:sz w:val="24"/>
          <w:szCs w:val="24"/>
          <w:lang w:eastAsia="id-ID"/>
        </w:rPr>
      </w:pPr>
      <w:r w:rsidRPr="00F7613D">
        <w:rPr>
          <w:rFonts w:ascii="Times New Roman" w:eastAsia="Symbol" w:hAnsi="Times New Roman" w:cs="Times New Roman"/>
          <w:sz w:val="24"/>
          <w:szCs w:val="24"/>
          <w:lang w:val="sv-SE" w:eastAsia="id-ID"/>
        </w:rPr>
        <w:t>d.</w:t>
      </w:r>
      <w:r w:rsidRPr="00F7613D">
        <w:rPr>
          <w:rFonts w:ascii="Times New Roman" w:eastAsia="Symbol"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Meskipun nilai jual produk sampingan kecil, tetapi kalau pendapatan penjualannya dilaporkan sebagai penghasilan diluar usaha, maka hal ini akan mengaburkan gambaran menyeluruh tentang hasil usaha di perusahaan.</w:t>
      </w:r>
    </w:p>
    <w:p w:rsidR="00F7613D" w:rsidRPr="00F7613D" w:rsidRDefault="00552140" w:rsidP="007A18E4">
      <w:pPr>
        <w:spacing w:after="0"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val="en-US" w:eastAsia="id-ID"/>
        </w:rPr>
        <w:t>(4)</w:t>
      </w:r>
      <w:r w:rsidR="00F7613D" w:rsidRPr="00F7613D">
        <w:rPr>
          <w:rFonts w:ascii="Times New Roman" w:eastAsia="Times New Roman" w:hAnsi="Times New Roman" w:cs="Times New Roman"/>
          <w:b/>
          <w:bCs/>
          <w:sz w:val="24"/>
          <w:szCs w:val="24"/>
          <w:lang w:eastAsia="id-ID"/>
        </w:rPr>
        <w:t>Contoh</w:t>
      </w:r>
      <w:r w:rsidR="00F7613D" w:rsidRPr="00F7613D">
        <w:rPr>
          <w:rFonts w:ascii="Times New Roman" w:eastAsia="Times New Roman" w:hAnsi="Times New Roman" w:cs="Times New Roman"/>
          <w:sz w:val="24"/>
          <w:szCs w:val="24"/>
          <w:lang w:eastAsia="id-ID"/>
        </w:rPr>
        <w:t>:</w:t>
      </w:r>
    </w:p>
    <w:p w:rsidR="00F7613D" w:rsidRPr="00F7613D" w:rsidRDefault="00F7613D" w:rsidP="007A18E4">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Diketahui data dari kegiatan operasional perusahaan “</w:t>
      </w:r>
      <w:r w:rsidR="00D20E10">
        <w:rPr>
          <w:rFonts w:ascii="Times New Roman" w:eastAsia="Times New Roman" w:hAnsi="Times New Roman" w:cs="Times New Roman"/>
          <w:sz w:val="24"/>
          <w:szCs w:val="24"/>
          <w:lang w:val="en-US" w:eastAsia="id-ID"/>
        </w:rPr>
        <w:t>PT. BAGUS</w:t>
      </w:r>
      <w:r w:rsidRPr="00F7613D">
        <w:rPr>
          <w:rFonts w:ascii="Times New Roman" w:eastAsia="Times New Roman" w:hAnsi="Times New Roman" w:cs="Times New Roman"/>
          <w:sz w:val="24"/>
          <w:szCs w:val="24"/>
          <w:lang w:eastAsia="id-ID"/>
        </w:rPr>
        <w:t>” sebagai berikut:</w:t>
      </w:r>
    </w:p>
    <w:tbl>
      <w:tblPr>
        <w:tblW w:w="8363" w:type="dxa"/>
        <w:tblInd w:w="534" w:type="dxa"/>
        <w:tblBorders>
          <w:top w:val="single" w:sz="8" w:space="0" w:color="4BACC6"/>
          <w:bottom w:val="single" w:sz="8" w:space="0" w:color="4BACC6"/>
        </w:tblBorders>
        <w:tblLook w:val="04A0"/>
      </w:tblPr>
      <w:tblGrid>
        <w:gridCol w:w="5811"/>
        <w:gridCol w:w="2552"/>
      </w:tblGrid>
      <w:tr w:rsidR="00F7613D" w:rsidRPr="00F7613D" w:rsidTr="007A18E4">
        <w:trPr>
          <w:trHeight w:val="396"/>
        </w:trPr>
        <w:tc>
          <w:tcPr>
            <w:tcW w:w="5811" w:type="dxa"/>
            <w:tcBorders>
              <w:top w:val="nil"/>
              <w:left w:val="nil"/>
              <w:bottom w:val="nil"/>
              <w:right w:val="nil"/>
            </w:tcBorders>
            <w:shd w:val="clear" w:color="auto" w:fill="D2EAF1"/>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Unit Produksi Produk Utama</w:t>
            </w:r>
          </w:p>
        </w:tc>
        <w:tc>
          <w:tcPr>
            <w:tcW w:w="2552" w:type="dxa"/>
            <w:tcBorders>
              <w:top w:val="nil"/>
              <w:left w:val="nil"/>
              <w:bottom w:val="nil"/>
              <w:right w:val="nil"/>
            </w:tcBorders>
            <w:shd w:val="clear" w:color="auto" w:fill="D2EAF1"/>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16.200 unit</w:t>
            </w:r>
          </w:p>
        </w:tc>
      </w:tr>
      <w:tr w:rsidR="00F7613D" w:rsidRPr="00F7613D" w:rsidTr="007A18E4">
        <w:trPr>
          <w:trHeight w:val="339"/>
        </w:trPr>
        <w:tc>
          <w:tcPr>
            <w:tcW w:w="5811" w:type="dxa"/>
            <w:tcBorders>
              <w:top w:val="nil"/>
              <w:left w:val="nil"/>
              <w:bottom w:val="nil"/>
              <w:right w:val="nil"/>
            </w:tcBorders>
            <w:shd w:val="clear" w:color="auto" w:fill="D2EAF1"/>
            <w:hideMark/>
          </w:tcPr>
          <w:p w:rsidR="00F7613D" w:rsidRPr="001478BA" w:rsidRDefault="00F7613D" w:rsidP="001478BA">
            <w:pPr>
              <w:spacing w:after="0" w:line="240" w:lineRule="auto"/>
              <w:ind w:hanging="540"/>
              <w:jc w:val="both"/>
              <w:textAlignment w:val="baseline"/>
              <w:rPr>
                <w:rFonts w:ascii="Times New Roman" w:eastAsia="Times New Roman" w:hAnsi="Times New Roman" w:cs="Times New Roman"/>
                <w:sz w:val="24"/>
                <w:szCs w:val="24"/>
                <w:lang w:val="en-US" w:eastAsia="id-ID"/>
              </w:rPr>
            </w:pPr>
            <w:r w:rsidRPr="005905BD">
              <w:rPr>
                <w:rFonts w:ascii="Times New Roman" w:eastAsia="Times New Roman" w:hAnsi="Times New Roman" w:cs="Times New Roman"/>
                <w:bCs/>
                <w:color w:val="292929"/>
                <w:kern w:val="24"/>
                <w:sz w:val="24"/>
                <w:szCs w:val="24"/>
                <w:lang w:eastAsia="id-ID"/>
              </w:rPr>
              <w:t>Unit Penjualan Produk Utama</w:t>
            </w:r>
            <w:r w:rsidR="001478BA">
              <w:rPr>
                <w:rFonts w:ascii="Times New Roman" w:eastAsia="Times New Roman" w:hAnsi="Times New Roman" w:cs="Times New Roman"/>
                <w:bCs/>
                <w:color w:val="292929"/>
                <w:kern w:val="24"/>
                <w:sz w:val="24"/>
                <w:szCs w:val="24"/>
                <w:lang w:val="en-US" w:eastAsia="id-ID"/>
              </w:rPr>
              <w:t xml:space="preserve"> </w:t>
            </w:r>
          </w:p>
        </w:tc>
        <w:tc>
          <w:tcPr>
            <w:tcW w:w="2552" w:type="dxa"/>
            <w:tcBorders>
              <w:top w:val="nil"/>
              <w:left w:val="nil"/>
              <w:bottom w:val="nil"/>
              <w:right w:val="nil"/>
            </w:tcBorders>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13.500 unit</w:t>
            </w:r>
          </w:p>
        </w:tc>
      </w:tr>
      <w:tr w:rsidR="00F7613D" w:rsidRPr="00F7613D" w:rsidTr="007A18E4">
        <w:trPr>
          <w:trHeight w:val="339"/>
        </w:trPr>
        <w:tc>
          <w:tcPr>
            <w:tcW w:w="5811" w:type="dxa"/>
            <w:tcBorders>
              <w:top w:val="nil"/>
              <w:left w:val="nil"/>
              <w:bottom w:val="nil"/>
              <w:right w:val="nil"/>
            </w:tcBorders>
            <w:shd w:val="clear" w:color="auto" w:fill="D2EAF1"/>
            <w:hideMark/>
          </w:tcPr>
          <w:p w:rsidR="00F7613D" w:rsidRPr="005905BD" w:rsidRDefault="00F7613D" w:rsidP="00F7613D">
            <w:pPr>
              <w:spacing w:after="0" w:line="240" w:lineRule="auto"/>
              <w:ind w:hanging="540"/>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Unit Persediaan Awal Produk Utama</w:t>
            </w:r>
          </w:p>
        </w:tc>
        <w:tc>
          <w:tcPr>
            <w:tcW w:w="2552" w:type="dxa"/>
            <w:tcBorders>
              <w:top w:val="nil"/>
              <w:left w:val="nil"/>
              <w:bottom w:val="nil"/>
              <w:right w:val="nil"/>
            </w:tcBorders>
            <w:shd w:val="clear" w:color="auto" w:fill="D2EAF1"/>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500 unit</w:t>
            </w:r>
          </w:p>
        </w:tc>
      </w:tr>
      <w:tr w:rsidR="00F7613D" w:rsidRPr="00F7613D" w:rsidTr="007A18E4">
        <w:trPr>
          <w:trHeight w:val="339"/>
        </w:trPr>
        <w:tc>
          <w:tcPr>
            <w:tcW w:w="5811" w:type="dxa"/>
            <w:tcBorders>
              <w:top w:val="nil"/>
              <w:left w:val="nil"/>
              <w:bottom w:val="nil"/>
              <w:right w:val="nil"/>
            </w:tcBorders>
            <w:shd w:val="clear" w:color="auto" w:fill="D2EAF1"/>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Harga Jual per Unit</w:t>
            </w:r>
          </w:p>
        </w:tc>
        <w:tc>
          <w:tcPr>
            <w:tcW w:w="2552" w:type="dxa"/>
            <w:tcBorders>
              <w:top w:val="nil"/>
              <w:left w:val="nil"/>
              <w:bottom w:val="nil"/>
              <w:right w:val="nil"/>
            </w:tcBorders>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Rp750</w:t>
            </w:r>
          </w:p>
        </w:tc>
      </w:tr>
      <w:tr w:rsidR="00F7613D" w:rsidRPr="00F7613D" w:rsidTr="007A18E4">
        <w:trPr>
          <w:trHeight w:val="339"/>
        </w:trPr>
        <w:tc>
          <w:tcPr>
            <w:tcW w:w="5811" w:type="dxa"/>
            <w:tcBorders>
              <w:top w:val="nil"/>
              <w:left w:val="nil"/>
              <w:bottom w:val="nil"/>
              <w:right w:val="nil"/>
            </w:tcBorders>
            <w:shd w:val="clear" w:color="auto" w:fill="D2EAF1"/>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val="sv-SE" w:eastAsia="id-ID"/>
              </w:rPr>
              <w:t>Biaya produksi/unit produk utama</w:t>
            </w:r>
          </w:p>
        </w:tc>
        <w:tc>
          <w:tcPr>
            <w:tcW w:w="2552" w:type="dxa"/>
            <w:tcBorders>
              <w:top w:val="nil"/>
              <w:left w:val="nil"/>
              <w:bottom w:val="nil"/>
              <w:right w:val="nil"/>
            </w:tcBorders>
            <w:shd w:val="clear" w:color="auto" w:fill="D2EAF1"/>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Rp500</w:t>
            </w:r>
          </w:p>
        </w:tc>
      </w:tr>
      <w:tr w:rsidR="00F7613D" w:rsidRPr="00F7613D" w:rsidTr="007A18E4">
        <w:trPr>
          <w:trHeight w:val="339"/>
        </w:trPr>
        <w:tc>
          <w:tcPr>
            <w:tcW w:w="5811" w:type="dxa"/>
            <w:tcBorders>
              <w:top w:val="nil"/>
              <w:left w:val="nil"/>
              <w:bottom w:val="nil"/>
              <w:right w:val="nil"/>
            </w:tcBorders>
            <w:shd w:val="clear" w:color="auto" w:fill="D2EAF1"/>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Hasil Penjualan Produk Sampingan</w:t>
            </w:r>
            <w:r w:rsidRPr="005905BD">
              <w:rPr>
                <w:rFonts w:ascii="Times New Roman" w:eastAsia="Times New Roman" w:hAnsi="Times New Roman" w:cs="Times New Roman"/>
                <w:bCs/>
                <w:color w:val="292929"/>
                <w:kern w:val="24"/>
                <w:sz w:val="24"/>
                <w:szCs w:val="24"/>
                <w:lang w:val="sv-SE" w:eastAsia="id-ID"/>
              </w:rPr>
              <w:t xml:space="preserve"> (2.000xRp300)</w:t>
            </w:r>
          </w:p>
        </w:tc>
        <w:tc>
          <w:tcPr>
            <w:tcW w:w="2552" w:type="dxa"/>
            <w:tcBorders>
              <w:top w:val="nil"/>
              <w:left w:val="nil"/>
              <w:bottom w:val="nil"/>
              <w:right w:val="nil"/>
            </w:tcBorders>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Rp600.000</w:t>
            </w:r>
          </w:p>
        </w:tc>
      </w:tr>
      <w:tr w:rsidR="00F7613D" w:rsidRPr="00F7613D" w:rsidTr="007A18E4">
        <w:trPr>
          <w:trHeight w:val="339"/>
        </w:trPr>
        <w:tc>
          <w:tcPr>
            <w:tcW w:w="5811" w:type="dxa"/>
            <w:tcBorders>
              <w:top w:val="nil"/>
              <w:left w:val="nil"/>
              <w:bottom w:val="nil"/>
              <w:right w:val="nil"/>
            </w:tcBorders>
            <w:shd w:val="clear" w:color="auto" w:fill="D2EAF1"/>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Beban Pemasaran dan Administrasi Produk Utama</w:t>
            </w:r>
          </w:p>
        </w:tc>
        <w:tc>
          <w:tcPr>
            <w:tcW w:w="2552" w:type="dxa"/>
            <w:tcBorders>
              <w:top w:val="nil"/>
              <w:left w:val="nil"/>
              <w:bottom w:val="nil"/>
              <w:right w:val="nil"/>
            </w:tcBorders>
            <w:shd w:val="clear" w:color="auto" w:fill="D2EAF1"/>
            <w:hideMark/>
          </w:tcPr>
          <w:p w:rsidR="00F7613D" w:rsidRPr="005905BD" w:rsidRDefault="00F7613D" w:rsidP="007A18E4">
            <w:pPr>
              <w:spacing w:after="0" w:line="240" w:lineRule="auto"/>
              <w:jc w:val="both"/>
              <w:textAlignment w:val="baseline"/>
              <w:rPr>
                <w:rFonts w:ascii="Times New Roman" w:eastAsia="Times New Roman" w:hAnsi="Times New Roman" w:cs="Times New Roman"/>
                <w:sz w:val="24"/>
                <w:szCs w:val="24"/>
                <w:lang w:eastAsia="id-ID"/>
              </w:rPr>
            </w:pPr>
            <w:r w:rsidRPr="005905BD">
              <w:rPr>
                <w:rFonts w:ascii="Times New Roman" w:eastAsia="Times New Roman" w:hAnsi="Times New Roman" w:cs="Times New Roman"/>
                <w:bCs/>
                <w:color w:val="292929"/>
                <w:kern w:val="24"/>
                <w:sz w:val="24"/>
                <w:szCs w:val="24"/>
                <w:lang w:eastAsia="id-ID"/>
              </w:rPr>
              <w:t>Rp2.925.000</w:t>
            </w:r>
          </w:p>
        </w:tc>
      </w:tr>
    </w:tbl>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 xml:space="preserve">PT. </w:t>
      </w:r>
      <w:r w:rsidR="00D20E10">
        <w:rPr>
          <w:rFonts w:ascii="Times New Roman" w:eastAsia="Times New Roman" w:hAnsi="Times New Roman" w:cs="Times New Roman"/>
          <w:b/>
          <w:sz w:val="24"/>
          <w:szCs w:val="24"/>
          <w:lang w:val="sv-SE" w:eastAsia="id-ID"/>
        </w:rPr>
        <w:t>BAGUS</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Laporan Laba Rugi</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Periode 31 Desember 20</w:t>
      </w:r>
      <w:r w:rsidR="00D20E10">
        <w:rPr>
          <w:rFonts w:ascii="Times New Roman" w:eastAsia="Times New Roman" w:hAnsi="Times New Roman" w:cs="Times New Roman"/>
          <w:b/>
          <w:sz w:val="24"/>
          <w:szCs w:val="24"/>
          <w:lang w:val="sv-SE" w:eastAsia="id-ID"/>
        </w:rPr>
        <w:t>13</w:t>
      </w:r>
    </w:p>
    <w:p w:rsidR="00F7613D" w:rsidRPr="00F7613D" w:rsidRDefault="00F7613D" w:rsidP="007A18E4">
      <w:pPr>
        <w:widowControl w:val="0"/>
        <w:autoSpaceDE w:val="0"/>
        <w:autoSpaceDN w:val="0"/>
        <w:adjustRightInd w:val="0"/>
        <w:spacing w:before="120"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Penjualan</w:t>
      </w:r>
      <w:r w:rsidRPr="00F7613D">
        <w:rPr>
          <w:rFonts w:ascii="Times New Roman" w:eastAsia="Times New Roman" w:hAnsi="Times New Roman" w:cs="Times New Roman"/>
          <w:sz w:val="24"/>
          <w:szCs w:val="24"/>
          <w:lang w:val="sv-SE" w:eastAsia="id-ID"/>
        </w:rPr>
        <w:t xml:space="preserve"> produk utama</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Rp 10.125.000</w:t>
      </w:r>
    </w:p>
    <w:p w:rsidR="00F7613D" w:rsidRPr="00F7613D" w:rsidRDefault="00F7613D" w:rsidP="007A18E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Harga Pokok Penjualan  :</w:t>
      </w:r>
    </w:p>
    <w:p w:rsidR="00F7613D" w:rsidRPr="00F7613D" w:rsidRDefault="00F7613D" w:rsidP="007A18E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Persediaan awal (500xRp 500)</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Rp      250.000</w:t>
      </w:r>
    </w:p>
    <w:p w:rsidR="00F7613D" w:rsidRPr="00F7613D" w:rsidRDefault="00F7613D" w:rsidP="007A18E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Total biaya produksi (16.200 x Rp 500)</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Rp   8.100.000 +</w:t>
      </w:r>
    </w:p>
    <w:p w:rsidR="00F7613D" w:rsidRPr="00F7613D" w:rsidRDefault="00F7613D" w:rsidP="007A18E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Tersedia dijual</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Rp   8.350.000</w:t>
      </w:r>
    </w:p>
    <w:p w:rsidR="00F7613D" w:rsidRPr="00F7613D" w:rsidRDefault="00F7613D" w:rsidP="007A18E4">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Persediaan akhir</w:t>
      </w:r>
      <w:r w:rsidRPr="00F7613D">
        <w:rPr>
          <w:rFonts w:ascii="Times New Roman" w:eastAsia="Times New Roman" w:hAnsi="Times New Roman" w:cs="Times New Roman"/>
          <w:sz w:val="24"/>
          <w:szCs w:val="24"/>
          <w:lang w:eastAsia="id-ID"/>
        </w:rPr>
        <w:tab/>
        <w:t>(3.200 x Rp 500)</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Rp   1.600.000  -</w:t>
      </w:r>
    </w:p>
    <w:p w:rsidR="00F7613D" w:rsidRPr="00F7613D" w:rsidRDefault="00F7613D" w:rsidP="00F7613D">
      <w:pPr>
        <w:widowControl w:val="0"/>
        <w:autoSpaceDE w:val="0"/>
        <w:autoSpaceDN w:val="0"/>
        <w:adjustRightInd w:val="0"/>
        <w:spacing w:after="0" w:line="240" w:lineRule="auto"/>
        <w:ind w:hanging="540"/>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Rp  6.750.000-</w:t>
      </w:r>
    </w:p>
    <w:p w:rsidR="00F7613D" w:rsidRPr="00F7613D" w:rsidRDefault="00F7613D" w:rsidP="007A18E4">
      <w:pPr>
        <w:widowControl w:val="0"/>
        <w:tabs>
          <w:tab w:val="left" w:pos="7230"/>
        </w:tabs>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Laba Kotor</w:t>
      </w:r>
      <w:r w:rsidRPr="00F7613D">
        <w:rPr>
          <w:rFonts w:ascii="Times New Roman" w:eastAsia="Times New Roman" w:hAnsi="Times New Roman" w:cs="Times New Roman"/>
          <w:sz w:val="24"/>
          <w:szCs w:val="24"/>
          <w:lang w:eastAsia="id-ID"/>
        </w:rPr>
        <w:tab/>
        <w:t>Rp  3.375.000</w:t>
      </w:r>
    </w:p>
    <w:p w:rsidR="00F7613D" w:rsidRPr="00F7613D" w:rsidRDefault="00F7613D" w:rsidP="00881DA5">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Beban pemasaran dan administrasi</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u w:val="single"/>
          <w:lang w:eastAsia="id-ID"/>
        </w:rPr>
        <w:t>Rp 2.925.000-</w:t>
      </w:r>
    </w:p>
    <w:p w:rsidR="00F7613D" w:rsidRPr="00F7613D" w:rsidRDefault="00F7613D" w:rsidP="00881DA5">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Laba operasi</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eastAsia="id-ID"/>
        </w:rPr>
        <w:t>Rp     450.000</w:t>
      </w:r>
    </w:p>
    <w:p w:rsidR="00F7613D" w:rsidRPr="00F7613D" w:rsidRDefault="00F7613D" w:rsidP="00881DA5">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Pendapatan lain-lain :</w:t>
      </w:r>
    </w:p>
    <w:p w:rsidR="00F7613D" w:rsidRPr="00F7613D" w:rsidRDefault="00F7613D" w:rsidP="00881DA5">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eastAsia="id-ID"/>
        </w:rPr>
        <w:t>Pendapatan penjualan produk sampingan</w:t>
      </w:r>
      <w:r w:rsidRPr="00F7613D">
        <w:rPr>
          <w:rFonts w:ascii="Times New Roman" w:eastAsia="Times New Roman" w:hAnsi="Times New Roman" w:cs="Times New Roman"/>
          <w:b/>
          <w:sz w:val="24"/>
          <w:szCs w:val="24"/>
          <w:lang w:eastAsia="id-ID"/>
        </w:rPr>
        <w:tab/>
      </w:r>
      <w:r w:rsidRPr="00F7613D">
        <w:rPr>
          <w:rFonts w:ascii="Times New Roman" w:eastAsia="Times New Roman" w:hAnsi="Times New Roman" w:cs="Times New Roman"/>
          <w:b/>
          <w:sz w:val="24"/>
          <w:szCs w:val="24"/>
          <w:lang w:val="sv-SE" w:eastAsia="id-ID"/>
        </w:rPr>
        <w:tab/>
      </w:r>
      <w:r w:rsidR="001478BA">
        <w:rPr>
          <w:rFonts w:ascii="Times New Roman" w:eastAsia="Times New Roman" w:hAnsi="Times New Roman" w:cs="Times New Roman"/>
          <w:b/>
          <w:sz w:val="24"/>
          <w:szCs w:val="24"/>
          <w:lang w:val="sv-SE" w:eastAsia="id-ID"/>
        </w:rPr>
        <w:tab/>
      </w:r>
      <w:r w:rsidRPr="00F7613D">
        <w:rPr>
          <w:rFonts w:ascii="Times New Roman" w:eastAsia="Times New Roman" w:hAnsi="Times New Roman" w:cs="Times New Roman"/>
          <w:b/>
          <w:sz w:val="24"/>
          <w:szCs w:val="24"/>
          <w:lang w:val="sv-SE" w:eastAsia="id-ID"/>
        </w:rPr>
        <w:tab/>
      </w:r>
      <w:r w:rsidRPr="00F7613D">
        <w:rPr>
          <w:rFonts w:ascii="Times New Roman" w:eastAsia="Times New Roman" w:hAnsi="Times New Roman" w:cs="Times New Roman"/>
          <w:b/>
          <w:sz w:val="24"/>
          <w:szCs w:val="24"/>
          <w:u w:val="single"/>
          <w:lang w:eastAsia="id-ID"/>
        </w:rPr>
        <w:t>Rp</w:t>
      </w:r>
      <w:r w:rsidR="001478BA">
        <w:rPr>
          <w:rFonts w:ascii="Times New Roman" w:eastAsia="Times New Roman" w:hAnsi="Times New Roman" w:cs="Times New Roman"/>
          <w:b/>
          <w:sz w:val="24"/>
          <w:szCs w:val="24"/>
          <w:u w:val="single"/>
          <w:lang w:val="en-US" w:eastAsia="id-ID"/>
        </w:rPr>
        <w:t xml:space="preserve">     </w:t>
      </w:r>
      <w:r w:rsidRPr="00F7613D">
        <w:rPr>
          <w:rFonts w:ascii="Times New Roman" w:eastAsia="Times New Roman" w:hAnsi="Times New Roman" w:cs="Times New Roman"/>
          <w:b/>
          <w:sz w:val="24"/>
          <w:szCs w:val="24"/>
          <w:u w:val="single"/>
          <w:lang w:val="sv-SE" w:eastAsia="id-ID"/>
        </w:rPr>
        <w:t>600.000</w:t>
      </w:r>
      <w:r w:rsidR="001478BA">
        <w:rPr>
          <w:rFonts w:ascii="Times New Roman" w:eastAsia="Times New Roman" w:hAnsi="Times New Roman" w:cs="Times New Roman"/>
          <w:b/>
          <w:sz w:val="24"/>
          <w:szCs w:val="24"/>
          <w:u w:val="single"/>
          <w:lang w:val="sv-SE" w:eastAsia="id-ID"/>
        </w:rPr>
        <w:t xml:space="preserve"> </w:t>
      </w:r>
      <w:r w:rsidRPr="001478BA">
        <w:rPr>
          <w:rFonts w:ascii="Times New Roman" w:eastAsia="Times New Roman" w:hAnsi="Times New Roman" w:cs="Times New Roman"/>
          <w:b/>
          <w:sz w:val="24"/>
          <w:szCs w:val="24"/>
          <w:lang w:eastAsia="id-ID"/>
        </w:rPr>
        <w:t>+</w:t>
      </w:r>
    </w:p>
    <w:p w:rsidR="00F7613D" w:rsidRPr="00F7613D" w:rsidRDefault="00F7613D" w:rsidP="00881DA5">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Laba sebelum pajak</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eastAsia="id-ID"/>
        </w:rPr>
        <w:t xml:space="preserve">Rp </w:t>
      </w:r>
      <w:r w:rsidR="001478BA">
        <w:rPr>
          <w:rFonts w:ascii="Times New Roman" w:eastAsia="Times New Roman" w:hAnsi="Times New Roman" w:cs="Times New Roman"/>
          <w:sz w:val="24"/>
          <w:szCs w:val="24"/>
          <w:lang w:val="en-US" w:eastAsia="id-ID"/>
        </w:rPr>
        <w:t xml:space="preserve"> </w:t>
      </w:r>
      <w:r w:rsidRPr="00F7613D">
        <w:rPr>
          <w:rFonts w:ascii="Times New Roman" w:eastAsia="Times New Roman" w:hAnsi="Times New Roman" w:cs="Times New Roman"/>
          <w:sz w:val="24"/>
          <w:szCs w:val="24"/>
          <w:lang w:val="sv-SE" w:eastAsia="id-ID"/>
        </w:rPr>
        <w:t>1.050.000</w:t>
      </w:r>
    </w:p>
    <w:p w:rsidR="00F7613D" w:rsidRDefault="00F7613D" w:rsidP="00881DA5">
      <w:pPr>
        <w:widowControl w:val="0"/>
        <w:autoSpaceDE w:val="0"/>
        <w:autoSpaceDN w:val="0"/>
        <w:adjustRightInd w:val="0"/>
        <w:spacing w:before="120"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Pendapatan penjualan produk sampingan dijadikan sebagai pendapatan lain-lain sehingga akan menambah laba operasi secara langsung.</w:t>
      </w:r>
    </w:p>
    <w:p w:rsidR="00F7613D" w:rsidRPr="00F7613D" w:rsidRDefault="00B225C8" w:rsidP="00881DA5">
      <w:pPr>
        <w:widowControl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(5</w:t>
      </w:r>
      <w:proofErr w:type="gramStart"/>
      <w:r>
        <w:rPr>
          <w:rFonts w:ascii="Times New Roman" w:eastAsia="Times New Roman" w:hAnsi="Times New Roman" w:cs="Times New Roman"/>
          <w:b/>
          <w:color w:val="FF0000"/>
          <w:sz w:val="24"/>
          <w:szCs w:val="24"/>
          <w:lang w:val="en-US" w:eastAsia="id-ID"/>
        </w:rPr>
        <w:t>)</w:t>
      </w:r>
      <w:r w:rsidR="00881DA5" w:rsidRPr="00F7613D">
        <w:rPr>
          <w:rFonts w:ascii="Times New Roman" w:eastAsia="Times New Roman" w:hAnsi="Times New Roman" w:cs="Times New Roman"/>
          <w:b/>
          <w:sz w:val="24"/>
          <w:szCs w:val="24"/>
          <w:lang w:eastAsia="id-ID"/>
        </w:rPr>
        <w:t>b</w:t>
      </w:r>
      <w:proofErr w:type="gramEnd"/>
      <w:r w:rsidR="00881DA5" w:rsidRPr="00F7613D">
        <w:rPr>
          <w:rFonts w:ascii="Times New Roman" w:eastAsia="Times New Roman" w:hAnsi="Times New Roman" w:cs="Times New Roman"/>
          <w:b/>
          <w:sz w:val="24"/>
          <w:szCs w:val="24"/>
          <w:lang w:eastAsia="id-ID"/>
        </w:rPr>
        <w:t>) Pendapatan penjualan produk sampingan dicatat sebagai tambahan pendapatan penjualan produk utama</w:t>
      </w:r>
      <w:r w:rsidR="00F7613D" w:rsidRPr="00F7613D">
        <w:rPr>
          <w:rFonts w:ascii="Times New Roman" w:eastAsia="Times New Roman" w:hAnsi="Times New Roman" w:cs="Times New Roman"/>
          <w:b/>
          <w:sz w:val="24"/>
          <w:szCs w:val="24"/>
          <w:lang w:eastAsia="id-ID"/>
        </w:rPr>
        <w:t>.</w:t>
      </w:r>
    </w:p>
    <w:p w:rsidR="00F7613D" w:rsidRDefault="00F7613D"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r w:rsidRPr="00F7613D">
        <w:rPr>
          <w:rFonts w:ascii="Times New Roman" w:eastAsia="Times New Roman" w:hAnsi="Times New Roman" w:cs="Times New Roman"/>
          <w:sz w:val="24"/>
          <w:szCs w:val="24"/>
          <w:lang w:eastAsia="id-ID"/>
        </w:rPr>
        <w:t xml:space="preserve">Metode ini merupakan variasi dari metode pertama. </w:t>
      </w:r>
      <w:r w:rsidRPr="00BD10ED">
        <w:rPr>
          <w:rFonts w:ascii="Times New Roman" w:eastAsia="Times New Roman" w:hAnsi="Times New Roman" w:cs="Times New Roman"/>
          <w:i/>
          <w:sz w:val="24"/>
          <w:szCs w:val="24"/>
          <w:lang w:eastAsia="id-ID"/>
        </w:rPr>
        <w:t>Semua biaya produksi dikurangkan dari pendapatan penjualan semua produk (baik utama maupun sampingan) untuk mendapatkan laba bruto.</w:t>
      </w:r>
      <w:r w:rsidRPr="00F7613D">
        <w:rPr>
          <w:rFonts w:ascii="Times New Roman" w:eastAsia="Times New Roman" w:hAnsi="Times New Roman" w:cs="Times New Roman"/>
          <w:sz w:val="24"/>
          <w:szCs w:val="24"/>
          <w:lang w:eastAsia="id-ID"/>
        </w:rPr>
        <w:t xml:space="preserve"> Dalam metode ini tidak ada alokasi biaya bersama seperti dalam metode pertama. Dengan menggunakan data perusahaan “ABC”, maka laporan laba-rugi menggunakan metode ini akan tampak sebagai berikut:</w:t>
      </w: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A44F90" w:rsidRPr="00A44F90" w:rsidRDefault="00A44F90"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val="en-US" w:eastAsia="id-ID"/>
        </w:rPr>
      </w:pP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lastRenderedPageBreak/>
        <w:t xml:space="preserve">PT. </w:t>
      </w:r>
      <w:r w:rsidR="00BD10ED">
        <w:rPr>
          <w:rFonts w:ascii="Times New Roman" w:eastAsia="Times New Roman" w:hAnsi="Times New Roman" w:cs="Times New Roman"/>
          <w:b/>
          <w:sz w:val="24"/>
          <w:szCs w:val="24"/>
          <w:lang w:val="sv-SE" w:eastAsia="id-ID"/>
        </w:rPr>
        <w:t>BAGUS</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Laporan Laba Rugi</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Periode 31 Desember 20</w:t>
      </w:r>
      <w:r w:rsidR="00BD10ED">
        <w:rPr>
          <w:rFonts w:ascii="Times New Roman" w:eastAsia="Times New Roman" w:hAnsi="Times New Roman" w:cs="Times New Roman"/>
          <w:b/>
          <w:sz w:val="24"/>
          <w:szCs w:val="24"/>
          <w:lang w:val="sv-SE" w:eastAsia="id-ID"/>
        </w:rPr>
        <w:t>13</w:t>
      </w:r>
    </w:p>
    <w:p w:rsidR="00F7613D" w:rsidRP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Penjualan</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eastAsia="id-ID"/>
        </w:rPr>
        <w:t>Rp 10.125.000</w:t>
      </w:r>
    </w:p>
    <w:p w:rsidR="00F7613D" w:rsidRP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eastAsia="id-ID"/>
        </w:rPr>
        <w:t>Pendapatan penjualan produk sampingan</w:t>
      </w:r>
      <w:r w:rsidRPr="00F7613D">
        <w:rPr>
          <w:rFonts w:ascii="Times New Roman" w:eastAsia="Times New Roman" w:hAnsi="Times New Roman" w:cs="Times New Roman"/>
          <w:b/>
          <w:sz w:val="24"/>
          <w:szCs w:val="24"/>
          <w:lang w:eastAsia="id-ID"/>
        </w:rPr>
        <w:tab/>
      </w:r>
      <w:r w:rsidRPr="00F7613D">
        <w:rPr>
          <w:rFonts w:ascii="Times New Roman" w:eastAsia="Times New Roman" w:hAnsi="Times New Roman" w:cs="Times New Roman"/>
          <w:b/>
          <w:sz w:val="24"/>
          <w:szCs w:val="24"/>
          <w:lang w:eastAsia="id-ID"/>
        </w:rPr>
        <w:tab/>
      </w:r>
      <w:r w:rsidRPr="00F7613D">
        <w:rPr>
          <w:rFonts w:ascii="Times New Roman" w:eastAsia="Times New Roman" w:hAnsi="Times New Roman" w:cs="Times New Roman"/>
          <w:b/>
          <w:sz w:val="24"/>
          <w:szCs w:val="24"/>
          <w:lang w:val="sv-SE" w:eastAsia="id-ID"/>
        </w:rPr>
        <w:tab/>
      </w:r>
      <w:r w:rsidRPr="00F7613D">
        <w:rPr>
          <w:rFonts w:ascii="Times New Roman" w:eastAsia="Times New Roman" w:hAnsi="Times New Roman" w:cs="Times New Roman"/>
          <w:b/>
          <w:sz w:val="24"/>
          <w:szCs w:val="24"/>
          <w:lang w:val="sv-SE" w:eastAsia="id-ID"/>
        </w:rPr>
        <w:tab/>
      </w:r>
      <w:r w:rsidRPr="00F7613D">
        <w:rPr>
          <w:rFonts w:ascii="Times New Roman" w:eastAsia="Times New Roman" w:hAnsi="Times New Roman" w:cs="Times New Roman"/>
          <w:b/>
          <w:sz w:val="24"/>
          <w:szCs w:val="24"/>
          <w:u w:val="single"/>
          <w:lang w:eastAsia="id-ID"/>
        </w:rPr>
        <w:t xml:space="preserve">Rp </w:t>
      </w:r>
      <w:r w:rsidR="001478BA">
        <w:rPr>
          <w:rFonts w:ascii="Times New Roman" w:eastAsia="Times New Roman" w:hAnsi="Times New Roman" w:cs="Times New Roman"/>
          <w:b/>
          <w:sz w:val="24"/>
          <w:szCs w:val="24"/>
          <w:u w:val="single"/>
          <w:lang w:val="en-US" w:eastAsia="id-ID"/>
        </w:rPr>
        <w:t xml:space="preserve">   </w:t>
      </w:r>
      <w:r w:rsidRPr="00F7613D">
        <w:rPr>
          <w:rFonts w:ascii="Times New Roman" w:eastAsia="Times New Roman" w:hAnsi="Times New Roman" w:cs="Times New Roman"/>
          <w:b/>
          <w:sz w:val="24"/>
          <w:szCs w:val="24"/>
          <w:u w:val="single"/>
          <w:lang w:eastAsia="id-ID"/>
        </w:rPr>
        <w:t xml:space="preserve">  </w:t>
      </w:r>
      <w:r w:rsidRPr="00F7613D">
        <w:rPr>
          <w:rFonts w:ascii="Times New Roman" w:eastAsia="Times New Roman" w:hAnsi="Times New Roman" w:cs="Times New Roman"/>
          <w:b/>
          <w:sz w:val="24"/>
          <w:szCs w:val="24"/>
          <w:u w:val="single"/>
          <w:lang w:val="sv-SE" w:eastAsia="id-ID"/>
        </w:rPr>
        <w:t>600.0</w:t>
      </w:r>
      <w:r w:rsidRPr="00F7613D">
        <w:rPr>
          <w:rFonts w:ascii="Times New Roman" w:eastAsia="Times New Roman" w:hAnsi="Times New Roman" w:cs="Times New Roman"/>
          <w:b/>
          <w:sz w:val="24"/>
          <w:szCs w:val="24"/>
          <w:u w:val="single"/>
          <w:lang w:eastAsia="id-ID"/>
        </w:rPr>
        <w:t>00</w:t>
      </w:r>
      <w:r w:rsidRPr="001478BA">
        <w:rPr>
          <w:rFonts w:ascii="Times New Roman" w:eastAsia="Times New Roman" w:hAnsi="Times New Roman" w:cs="Times New Roman"/>
          <w:sz w:val="24"/>
          <w:szCs w:val="24"/>
          <w:lang w:eastAsia="id-ID"/>
        </w:rPr>
        <w:t>+</w:t>
      </w:r>
    </w:p>
    <w:p w:rsidR="00F7613D" w:rsidRP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Penjualan bersih</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eastAsia="id-ID"/>
        </w:rPr>
        <w:t xml:space="preserve">Rp </w:t>
      </w:r>
      <w:r w:rsidRPr="00F7613D">
        <w:rPr>
          <w:rFonts w:ascii="Times New Roman" w:eastAsia="Times New Roman" w:hAnsi="Times New Roman" w:cs="Times New Roman"/>
          <w:sz w:val="24"/>
          <w:szCs w:val="24"/>
          <w:lang w:val="sv-SE" w:eastAsia="id-ID"/>
        </w:rPr>
        <w:t xml:space="preserve">10.725.000 </w:t>
      </w:r>
    </w:p>
    <w:p w:rsidR="00F7613D" w:rsidRP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Harga Pokok Penjualan  :</w:t>
      </w:r>
    </w:p>
    <w:p w:rsidR="00F7613D" w:rsidRP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Persediaan awal (500xRp 500)</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Rp      250.000</w:t>
      </w:r>
    </w:p>
    <w:p w:rsidR="00F7613D" w:rsidRP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Total biaya produksi (16.200 x Rp 500)</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Rp   8.100.000 +</w:t>
      </w:r>
    </w:p>
    <w:p w:rsidR="00F7613D" w:rsidRP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Tersedia dijual</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 xml:space="preserve">            Rp   8.350.000</w:t>
      </w:r>
    </w:p>
    <w:p w:rsidR="00F7613D" w:rsidRP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 xml:space="preserve">Persediaan akhir (3.200 xRp 500) </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Rp   1.600.000 -</w:t>
      </w:r>
    </w:p>
    <w:p w:rsidR="00F7613D" w:rsidRPr="00F7613D" w:rsidRDefault="00F7613D"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u w:val="single"/>
          <w:lang w:eastAsia="id-ID"/>
        </w:rPr>
        <w:t>Rp6.750.000-</w:t>
      </w:r>
    </w:p>
    <w:p w:rsidR="00F7613D" w:rsidRP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Laba Kotor</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eastAsia="id-ID"/>
        </w:rPr>
        <w:t xml:space="preserve">Rp  </w:t>
      </w:r>
      <w:r w:rsidRPr="00F7613D">
        <w:rPr>
          <w:rFonts w:ascii="Times New Roman" w:eastAsia="Times New Roman" w:hAnsi="Times New Roman" w:cs="Times New Roman"/>
          <w:sz w:val="24"/>
          <w:szCs w:val="24"/>
          <w:lang w:val="sv-SE" w:eastAsia="id-ID"/>
        </w:rPr>
        <w:t>3.975.000</w:t>
      </w:r>
    </w:p>
    <w:p w:rsidR="00F7613D" w:rsidRP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Beban pemasaran dan administrasi</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u w:val="single"/>
          <w:lang w:eastAsia="id-ID"/>
        </w:rPr>
        <w:t>Rp  2.925.000-</w:t>
      </w:r>
    </w:p>
    <w:p w:rsid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Laba operasi</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eastAsia="id-ID"/>
        </w:rPr>
        <w:t xml:space="preserve">Rp  </w:t>
      </w:r>
      <w:r w:rsidRPr="00F7613D">
        <w:rPr>
          <w:rFonts w:ascii="Times New Roman" w:eastAsia="Times New Roman" w:hAnsi="Times New Roman" w:cs="Times New Roman"/>
          <w:sz w:val="24"/>
          <w:szCs w:val="24"/>
          <w:lang w:val="sv-SE" w:eastAsia="id-ID"/>
        </w:rPr>
        <w:t>1.050.000</w:t>
      </w:r>
    </w:p>
    <w:p w:rsidR="00881DA5" w:rsidRPr="00881DA5" w:rsidRDefault="00881DA5" w:rsidP="00881DA5">
      <w:pPr>
        <w:widowControl w:val="0"/>
        <w:autoSpaceDE w:val="0"/>
        <w:autoSpaceDN w:val="0"/>
        <w:adjustRightInd w:val="0"/>
        <w:spacing w:after="0" w:line="240" w:lineRule="auto"/>
        <w:ind w:left="284"/>
        <w:jc w:val="both"/>
        <w:rPr>
          <w:rFonts w:ascii="Times New Roman" w:eastAsia="Times New Roman" w:hAnsi="Times New Roman" w:cs="Times New Roman"/>
          <w:sz w:val="8"/>
          <w:szCs w:val="8"/>
          <w:lang w:eastAsia="id-ID"/>
        </w:rPr>
      </w:pPr>
    </w:p>
    <w:p w:rsidR="00881DA5" w:rsidRDefault="00881DA5" w:rsidP="00881DA5">
      <w:pPr>
        <w:widowControl w:val="0"/>
        <w:autoSpaceDE w:val="0"/>
        <w:autoSpaceDN w:val="0"/>
        <w:adjustRightInd w:val="0"/>
        <w:spacing w:before="120" w:after="0" w:line="240" w:lineRule="auto"/>
        <w:ind w:left="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Darilaporan laba rugi diatas, ditampilkan Rp</w:t>
      </w:r>
      <w:r w:rsidR="00BD10ED">
        <w:rPr>
          <w:rFonts w:ascii="Times New Roman" w:eastAsia="Times New Roman" w:hAnsi="Times New Roman" w:cs="Times New Roman"/>
          <w:sz w:val="24"/>
          <w:szCs w:val="24"/>
          <w:lang w:val="en-US" w:eastAsia="id-ID"/>
        </w:rPr>
        <w:t xml:space="preserve"> </w:t>
      </w:r>
      <w:r w:rsidRPr="00F7613D">
        <w:rPr>
          <w:rFonts w:ascii="Times New Roman" w:eastAsia="Times New Roman" w:hAnsi="Times New Roman" w:cs="Times New Roman"/>
          <w:sz w:val="24"/>
          <w:szCs w:val="24"/>
          <w:lang w:val="sv-SE" w:eastAsia="id-ID"/>
        </w:rPr>
        <w:t xml:space="preserve">600.000 </w:t>
      </w:r>
      <w:r w:rsidRPr="00F7613D">
        <w:rPr>
          <w:rFonts w:ascii="Times New Roman" w:eastAsia="Times New Roman" w:hAnsi="Times New Roman" w:cs="Times New Roman"/>
          <w:sz w:val="24"/>
          <w:szCs w:val="24"/>
          <w:lang w:eastAsia="id-ID"/>
        </w:rPr>
        <w:t xml:space="preserve">dari penjualan produk sampingan sebagai tambahan penjualan produk utama. Akibatnya total pendapatan menjadi Rp  </w:t>
      </w:r>
      <w:r w:rsidRPr="00F7613D">
        <w:rPr>
          <w:rFonts w:ascii="Times New Roman" w:eastAsia="Times New Roman" w:hAnsi="Times New Roman" w:cs="Times New Roman"/>
          <w:sz w:val="24"/>
          <w:szCs w:val="24"/>
          <w:lang w:val="sv-SE" w:eastAsia="id-ID"/>
        </w:rPr>
        <w:t>10.725.000</w:t>
      </w:r>
      <w:r w:rsidRPr="00F7613D">
        <w:rPr>
          <w:rFonts w:ascii="Times New Roman" w:eastAsia="Times New Roman" w:hAnsi="Times New Roman" w:cs="Times New Roman"/>
          <w:sz w:val="24"/>
          <w:szCs w:val="24"/>
          <w:lang w:eastAsia="id-ID"/>
        </w:rPr>
        <w:t>,00. Sedangkan angka lainnya tetap sama.</w:t>
      </w:r>
    </w:p>
    <w:p w:rsidR="00881DA5" w:rsidRPr="00F7613D" w:rsidRDefault="00881DA5" w:rsidP="00881DA5">
      <w:pPr>
        <w:widowControl w:val="0"/>
        <w:autoSpaceDE w:val="0"/>
        <w:autoSpaceDN w:val="0"/>
        <w:adjustRightInd w:val="0"/>
        <w:spacing w:before="120" w:after="0" w:line="240" w:lineRule="auto"/>
        <w:ind w:left="284"/>
        <w:contextualSpacing/>
        <w:jc w:val="both"/>
        <w:rPr>
          <w:rFonts w:ascii="Times New Roman" w:eastAsia="Times New Roman" w:hAnsi="Times New Roman" w:cs="Times New Roman"/>
          <w:sz w:val="8"/>
          <w:szCs w:val="8"/>
          <w:lang w:eastAsia="id-ID"/>
        </w:rPr>
      </w:pPr>
    </w:p>
    <w:p w:rsidR="00F7613D" w:rsidRPr="00F7613D" w:rsidRDefault="00B225C8" w:rsidP="00881DA5">
      <w:pPr>
        <w:widowControl w:val="0"/>
        <w:tabs>
          <w:tab w:val="num" w:pos="720"/>
        </w:tabs>
        <w:autoSpaceDE w:val="0"/>
        <w:autoSpaceDN w:val="0"/>
        <w:adjustRightInd w:val="0"/>
        <w:spacing w:before="120" w:after="0" w:line="240" w:lineRule="auto"/>
        <w:ind w:left="284"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(6</w:t>
      </w:r>
      <w:proofErr w:type="gramStart"/>
      <w:r>
        <w:rPr>
          <w:rFonts w:ascii="Times New Roman" w:eastAsia="Times New Roman" w:hAnsi="Times New Roman" w:cs="Times New Roman"/>
          <w:b/>
          <w:color w:val="FF0000"/>
          <w:sz w:val="24"/>
          <w:szCs w:val="24"/>
          <w:lang w:val="en-US" w:eastAsia="id-ID"/>
        </w:rPr>
        <w:t>)</w:t>
      </w:r>
      <w:r w:rsidR="00F7613D" w:rsidRPr="00F7613D">
        <w:rPr>
          <w:rFonts w:ascii="Times New Roman" w:eastAsia="Times New Roman" w:hAnsi="Times New Roman" w:cs="Times New Roman"/>
          <w:b/>
          <w:sz w:val="24"/>
          <w:szCs w:val="24"/>
          <w:lang w:eastAsia="id-ID"/>
        </w:rPr>
        <w:t>c</w:t>
      </w:r>
      <w:proofErr w:type="gramEnd"/>
      <w:r w:rsidR="00F7613D" w:rsidRPr="00F7613D">
        <w:rPr>
          <w:rFonts w:ascii="Times New Roman" w:eastAsia="Times New Roman" w:hAnsi="Times New Roman" w:cs="Times New Roman"/>
          <w:b/>
          <w:sz w:val="24"/>
          <w:szCs w:val="24"/>
          <w:lang w:eastAsia="id-ID"/>
        </w:rPr>
        <w:t>)Pendapatan penjualan produk sampingan dicatat sebagai pengurang harga pokok penjualan.</w:t>
      </w:r>
    </w:p>
    <w:p w:rsidR="00F7613D" w:rsidRPr="00F7613D" w:rsidRDefault="00F7613D" w:rsidP="00881DA5">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Dari data perusahaan “ABC”,jika dibuat laporan laba-rugi dengan metode in maka akan menjadi:</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 xml:space="preserve">PT. </w:t>
      </w:r>
      <w:r w:rsidR="00B225C8">
        <w:rPr>
          <w:rFonts w:ascii="Times New Roman" w:eastAsia="Times New Roman" w:hAnsi="Times New Roman" w:cs="Times New Roman"/>
          <w:b/>
          <w:sz w:val="24"/>
          <w:szCs w:val="24"/>
          <w:lang w:val="sv-SE" w:eastAsia="id-ID"/>
        </w:rPr>
        <w:t>BAGUS</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Laporan Laba Rugi</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Periode 31 Desember 20</w:t>
      </w:r>
      <w:r w:rsidR="00B225C8">
        <w:rPr>
          <w:rFonts w:ascii="Times New Roman" w:eastAsia="Times New Roman" w:hAnsi="Times New Roman" w:cs="Times New Roman"/>
          <w:b/>
          <w:sz w:val="24"/>
          <w:szCs w:val="24"/>
          <w:lang w:val="sv-SE" w:eastAsia="id-ID"/>
        </w:rPr>
        <w:t>13</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Penjualan</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Rp 10.125.000</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Harga Pokok Penjualan  :</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Persediaan awal (500xRp 500)</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Rp      250.000</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Total biaya produksi (16.200 x Rp 500)</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Rp   8.100.000 +</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ab/>
        <w:t>Tersedia dijual</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003A63E4">
        <w:rPr>
          <w:rFonts w:ascii="Times New Roman" w:eastAsia="Times New Roman" w:hAnsi="Times New Roman" w:cs="Times New Roman"/>
          <w:sz w:val="24"/>
          <w:szCs w:val="24"/>
          <w:lang w:val="en-US" w:eastAsia="id-ID"/>
        </w:rPr>
        <w:tab/>
      </w:r>
      <w:r w:rsidRPr="00F7613D">
        <w:rPr>
          <w:rFonts w:ascii="Times New Roman" w:eastAsia="Times New Roman" w:hAnsi="Times New Roman" w:cs="Times New Roman"/>
          <w:sz w:val="24"/>
          <w:szCs w:val="24"/>
          <w:lang w:eastAsia="id-ID"/>
        </w:rPr>
        <w:t>Rp   8.350.000</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Persediaan akhir (3.200 x Rp 500)</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Rp   1.600.000  -</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Harga pokok penjualan</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 xml:space="preserve">Rp   6.750.000  </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eastAsia="id-ID"/>
        </w:rPr>
        <w:t>Pendapatan penjualan produk sampingan</w:t>
      </w:r>
      <w:r w:rsidRPr="00F7613D">
        <w:rPr>
          <w:rFonts w:ascii="Times New Roman" w:eastAsia="Times New Roman" w:hAnsi="Times New Roman" w:cs="Times New Roman"/>
          <w:b/>
          <w:sz w:val="24"/>
          <w:szCs w:val="24"/>
          <w:lang w:eastAsia="id-ID"/>
        </w:rPr>
        <w:tab/>
      </w:r>
      <w:r w:rsidRPr="00F7613D">
        <w:rPr>
          <w:rFonts w:ascii="Times New Roman" w:eastAsia="Times New Roman" w:hAnsi="Times New Roman" w:cs="Times New Roman"/>
          <w:b/>
          <w:sz w:val="24"/>
          <w:szCs w:val="24"/>
          <w:u w:val="single"/>
          <w:lang w:eastAsia="id-ID"/>
        </w:rPr>
        <w:t xml:space="preserve">Rp   </w:t>
      </w:r>
      <w:r w:rsidRPr="00F7613D">
        <w:rPr>
          <w:rFonts w:ascii="Times New Roman" w:eastAsia="Times New Roman" w:hAnsi="Times New Roman" w:cs="Times New Roman"/>
          <w:b/>
          <w:sz w:val="24"/>
          <w:szCs w:val="24"/>
          <w:u w:val="single"/>
          <w:lang w:val="sv-SE" w:eastAsia="id-ID"/>
        </w:rPr>
        <w:t xml:space="preserve">   600.000</w:t>
      </w:r>
      <w:r w:rsidRPr="003A63E4">
        <w:rPr>
          <w:rFonts w:ascii="Times New Roman" w:eastAsia="Times New Roman" w:hAnsi="Times New Roman" w:cs="Times New Roman"/>
          <w:b/>
          <w:sz w:val="24"/>
          <w:szCs w:val="24"/>
          <w:lang w:eastAsia="id-ID"/>
        </w:rPr>
        <w:t xml:space="preserve"> -</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 xml:space="preserve">Rp   </w:t>
      </w:r>
      <w:r w:rsidRPr="00F7613D">
        <w:rPr>
          <w:rFonts w:ascii="Times New Roman" w:eastAsia="Times New Roman" w:hAnsi="Times New Roman" w:cs="Times New Roman"/>
          <w:sz w:val="24"/>
          <w:szCs w:val="24"/>
          <w:u w:val="single"/>
          <w:lang w:val="sv-SE" w:eastAsia="id-ID"/>
        </w:rPr>
        <w:t>6.150.000</w:t>
      </w:r>
      <w:r w:rsidRPr="00F7613D">
        <w:rPr>
          <w:rFonts w:ascii="Times New Roman" w:eastAsia="Times New Roman" w:hAnsi="Times New Roman" w:cs="Times New Roman"/>
          <w:sz w:val="24"/>
          <w:szCs w:val="24"/>
          <w:u w:val="single"/>
          <w:lang w:eastAsia="id-ID"/>
        </w:rPr>
        <w:t xml:space="preserve">  -</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Laba Kotor</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 xml:space="preserve">Rp   </w:t>
      </w:r>
      <w:r w:rsidRPr="00F7613D">
        <w:rPr>
          <w:rFonts w:ascii="Times New Roman" w:eastAsia="Times New Roman" w:hAnsi="Times New Roman" w:cs="Times New Roman"/>
          <w:sz w:val="24"/>
          <w:szCs w:val="24"/>
          <w:lang w:val="sv-SE" w:eastAsia="id-ID"/>
        </w:rPr>
        <w:t>3.975.000</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Beban pemasaran dan administrasi</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 xml:space="preserve">Rp   2.925.000  - </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Laba operasi</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 xml:space="preserve">Rp   </w:t>
      </w:r>
      <w:r w:rsidRPr="00F7613D">
        <w:rPr>
          <w:rFonts w:ascii="Times New Roman" w:eastAsia="Times New Roman" w:hAnsi="Times New Roman" w:cs="Times New Roman"/>
          <w:sz w:val="24"/>
          <w:szCs w:val="24"/>
          <w:lang w:val="sv-SE" w:eastAsia="id-ID"/>
        </w:rPr>
        <w:t>1.050.000</w:t>
      </w:r>
    </w:p>
    <w:p w:rsidR="00F7613D" w:rsidRDefault="00F7613D" w:rsidP="00881DA5">
      <w:pPr>
        <w:widowControl w:val="0"/>
        <w:autoSpaceDE w:val="0"/>
        <w:autoSpaceDN w:val="0"/>
        <w:adjustRightInd w:val="0"/>
        <w:spacing w:before="120"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Dalam kasus ini, hasil penjualan produk sampingan sebesar Rp</w:t>
      </w:r>
      <w:r w:rsidRPr="00F7613D">
        <w:rPr>
          <w:rFonts w:ascii="Times New Roman" w:eastAsia="Times New Roman" w:hAnsi="Times New Roman" w:cs="Times New Roman"/>
          <w:sz w:val="24"/>
          <w:szCs w:val="24"/>
          <w:lang w:val="sv-SE" w:eastAsia="id-ID"/>
        </w:rPr>
        <w:t xml:space="preserve">600.000 </w:t>
      </w:r>
      <w:r w:rsidRPr="00F7613D">
        <w:rPr>
          <w:rFonts w:ascii="Times New Roman" w:eastAsia="Times New Roman" w:hAnsi="Times New Roman" w:cs="Times New Roman"/>
          <w:sz w:val="24"/>
          <w:szCs w:val="24"/>
          <w:lang w:eastAsia="id-ID"/>
        </w:rPr>
        <w:t>dikurangkan pada harga pokok penjualan sehingga HPP menjadi Rp</w:t>
      </w:r>
      <w:r w:rsidR="00101011">
        <w:rPr>
          <w:rFonts w:ascii="Times New Roman" w:eastAsia="Times New Roman" w:hAnsi="Times New Roman" w:cs="Times New Roman"/>
          <w:sz w:val="24"/>
          <w:szCs w:val="24"/>
          <w:lang w:val="en-US" w:eastAsia="id-ID"/>
        </w:rPr>
        <w:t xml:space="preserve"> </w:t>
      </w:r>
      <w:r w:rsidRPr="00F7613D">
        <w:rPr>
          <w:rFonts w:ascii="Times New Roman" w:eastAsia="Times New Roman" w:hAnsi="Times New Roman" w:cs="Times New Roman"/>
          <w:sz w:val="24"/>
          <w:szCs w:val="24"/>
          <w:lang w:val="sv-SE" w:eastAsia="id-ID"/>
        </w:rPr>
        <w:t xml:space="preserve">6.150.000 </w:t>
      </w:r>
      <w:r w:rsidRPr="00F7613D">
        <w:rPr>
          <w:rFonts w:ascii="Times New Roman" w:eastAsia="Times New Roman" w:hAnsi="Times New Roman" w:cs="Times New Roman"/>
          <w:sz w:val="24"/>
          <w:szCs w:val="24"/>
          <w:lang w:eastAsia="id-ID"/>
        </w:rPr>
        <w:t xml:space="preserve">(HPP sebelum dikurangkan sebesar Rp 6.750.000). </w:t>
      </w:r>
    </w:p>
    <w:p w:rsidR="00881DA5" w:rsidRPr="00CB1BEF" w:rsidRDefault="00CB1BEF" w:rsidP="00881DA5">
      <w:pPr>
        <w:widowControl w:val="0"/>
        <w:autoSpaceDE w:val="0"/>
        <w:autoSpaceDN w:val="0"/>
        <w:adjustRightInd w:val="0"/>
        <w:spacing w:before="120" w:after="0" w:line="240" w:lineRule="auto"/>
        <w:ind w:left="284" w:hanging="284"/>
        <w:jc w:val="both"/>
        <w:rPr>
          <w:rFonts w:ascii="Times New Roman" w:eastAsia="Times New Roman" w:hAnsi="Times New Roman" w:cs="Times New Roman"/>
          <w:b/>
          <w:sz w:val="24"/>
          <w:szCs w:val="24"/>
          <w:lang w:val="en-US" w:eastAsia="id-ID"/>
        </w:rPr>
      </w:pPr>
      <w:r>
        <w:rPr>
          <w:rFonts w:ascii="Times New Roman" w:eastAsia="Times New Roman" w:hAnsi="Times New Roman" w:cs="Times New Roman"/>
          <w:b/>
          <w:color w:val="FF0000"/>
          <w:sz w:val="24"/>
          <w:szCs w:val="24"/>
          <w:lang w:val="en-US" w:eastAsia="id-ID"/>
        </w:rPr>
        <w:t>(7</w:t>
      </w:r>
      <w:proofErr w:type="gramStart"/>
      <w:r>
        <w:rPr>
          <w:rFonts w:ascii="Times New Roman" w:eastAsia="Times New Roman" w:hAnsi="Times New Roman" w:cs="Times New Roman"/>
          <w:b/>
          <w:color w:val="FF0000"/>
          <w:sz w:val="24"/>
          <w:szCs w:val="24"/>
          <w:lang w:val="en-US" w:eastAsia="id-ID"/>
        </w:rPr>
        <w:t>)</w:t>
      </w:r>
      <w:r w:rsidR="00881DA5" w:rsidRPr="00F7613D">
        <w:rPr>
          <w:rFonts w:ascii="Times New Roman" w:eastAsia="Times New Roman" w:hAnsi="Times New Roman" w:cs="Times New Roman"/>
          <w:b/>
          <w:sz w:val="24"/>
          <w:szCs w:val="24"/>
          <w:lang w:eastAsia="id-ID"/>
        </w:rPr>
        <w:t>d</w:t>
      </w:r>
      <w:proofErr w:type="gramEnd"/>
      <w:r w:rsidR="00881DA5" w:rsidRPr="00F7613D">
        <w:rPr>
          <w:rFonts w:ascii="Times New Roman" w:eastAsia="Times New Roman" w:hAnsi="Times New Roman" w:cs="Times New Roman"/>
          <w:b/>
          <w:sz w:val="24"/>
          <w:szCs w:val="24"/>
          <w:lang w:eastAsia="id-ID"/>
        </w:rPr>
        <w:t>)Pendapatan penjualan produk sampingan dicatat sebagai pengurang total biaya produksi</w:t>
      </w:r>
    </w:p>
    <w:p w:rsidR="00CB1BEF" w:rsidRPr="00CB1BEF" w:rsidRDefault="00CB1BEF" w:rsidP="00881DA5">
      <w:pPr>
        <w:widowControl w:val="0"/>
        <w:autoSpaceDE w:val="0"/>
        <w:autoSpaceDN w:val="0"/>
        <w:adjustRightInd w:val="0"/>
        <w:spacing w:before="120" w:after="0" w:line="240" w:lineRule="auto"/>
        <w:ind w:left="284" w:hanging="284"/>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b/>
          <w:sz w:val="24"/>
          <w:szCs w:val="24"/>
          <w:lang w:val="en-US" w:eastAsia="id-ID"/>
        </w:rPr>
        <w:t>Contoh</w:t>
      </w:r>
      <w:proofErr w:type="spellEnd"/>
      <w:r>
        <w:rPr>
          <w:rFonts w:ascii="Times New Roman" w:eastAsia="Times New Roman" w:hAnsi="Times New Roman" w:cs="Times New Roman"/>
          <w:b/>
          <w:sz w:val="24"/>
          <w:szCs w:val="24"/>
          <w:lang w:val="en-US" w:eastAsia="id-ID"/>
        </w:rPr>
        <w:t>:</w:t>
      </w:r>
    </w:p>
    <w:p w:rsidR="00F7613D" w:rsidRDefault="00F7613D"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sv-SE" w:eastAsia="id-ID"/>
        </w:rPr>
      </w:pPr>
      <w:r w:rsidRPr="00F7613D">
        <w:rPr>
          <w:rFonts w:ascii="Times New Roman" w:eastAsia="Times New Roman" w:hAnsi="Times New Roman" w:cs="Times New Roman"/>
          <w:sz w:val="24"/>
          <w:szCs w:val="24"/>
          <w:lang w:eastAsia="id-ID"/>
        </w:rPr>
        <w:t>Pada metode ini, hasil penjualan produk sampingan sebesar Rp</w:t>
      </w:r>
      <w:r w:rsidR="00B225C8">
        <w:rPr>
          <w:rFonts w:ascii="Times New Roman" w:eastAsia="Times New Roman" w:hAnsi="Times New Roman" w:cs="Times New Roman"/>
          <w:sz w:val="24"/>
          <w:szCs w:val="24"/>
          <w:lang w:val="en-US" w:eastAsia="id-ID"/>
        </w:rPr>
        <w:t xml:space="preserve"> </w:t>
      </w:r>
      <w:r w:rsidRPr="00F7613D">
        <w:rPr>
          <w:rFonts w:ascii="Times New Roman" w:eastAsia="Times New Roman" w:hAnsi="Times New Roman" w:cs="Times New Roman"/>
          <w:sz w:val="24"/>
          <w:szCs w:val="24"/>
          <w:lang w:val="sv-SE" w:eastAsia="id-ID"/>
        </w:rPr>
        <w:t xml:space="preserve">600.000 </w:t>
      </w:r>
      <w:r w:rsidRPr="00F7613D">
        <w:rPr>
          <w:rFonts w:ascii="Times New Roman" w:eastAsia="Times New Roman" w:hAnsi="Times New Roman" w:cs="Times New Roman"/>
          <w:sz w:val="24"/>
          <w:szCs w:val="24"/>
          <w:lang w:eastAsia="id-ID"/>
        </w:rPr>
        <w:t>dikurangkan pada total biaya produksi sebesar Rp 8.100.000 sehingga menghasilkan biaya produksi netto sebesar Rp</w:t>
      </w:r>
      <w:r w:rsidR="00B225C8">
        <w:rPr>
          <w:rFonts w:ascii="Times New Roman" w:eastAsia="Times New Roman" w:hAnsi="Times New Roman" w:cs="Times New Roman"/>
          <w:sz w:val="24"/>
          <w:szCs w:val="24"/>
          <w:lang w:val="en-US" w:eastAsia="id-ID"/>
        </w:rPr>
        <w:t xml:space="preserve"> </w:t>
      </w:r>
      <w:r w:rsidRPr="00F7613D">
        <w:rPr>
          <w:rFonts w:ascii="Times New Roman" w:eastAsia="Times New Roman" w:hAnsi="Times New Roman" w:cs="Times New Roman"/>
          <w:sz w:val="24"/>
          <w:szCs w:val="24"/>
          <w:lang w:val="sv-SE" w:eastAsia="id-ID"/>
        </w:rPr>
        <w:t>7.500.000</w:t>
      </w:r>
      <w:r w:rsidRPr="00F7613D">
        <w:rPr>
          <w:rFonts w:ascii="Times New Roman" w:eastAsia="Times New Roman" w:hAnsi="Times New Roman" w:cs="Times New Roman"/>
          <w:sz w:val="24"/>
          <w:szCs w:val="24"/>
          <w:lang w:eastAsia="id-ID"/>
        </w:rPr>
        <w:t>. Pegurangan ini menyebabkan biaya per unit rata-rata menjadi Rp</w:t>
      </w:r>
      <w:r w:rsidR="00B225C8">
        <w:rPr>
          <w:rFonts w:ascii="Times New Roman" w:eastAsia="Times New Roman" w:hAnsi="Times New Roman" w:cs="Times New Roman"/>
          <w:sz w:val="24"/>
          <w:szCs w:val="24"/>
          <w:lang w:val="en-US" w:eastAsia="id-ID"/>
        </w:rPr>
        <w:t xml:space="preserve"> </w:t>
      </w:r>
      <w:r w:rsidRPr="00F7613D">
        <w:rPr>
          <w:rFonts w:ascii="Times New Roman" w:eastAsia="Times New Roman" w:hAnsi="Times New Roman" w:cs="Times New Roman"/>
          <w:sz w:val="24"/>
          <w:szCs w:val="24"/>
          <w:lang w:val="sv-SE" w:eastAsia="id-ID"/>
        </w:rPr>
        <w:t>464,07</w:t>
      </w:r>
      <w:r w:rsidRPr="00F7613D">
        <w:rPr>
          <w:rFonts w:ascii="Times New Roman" w:eastAsia="Times New Roman" w:hAnsi="Times New Roman" w:cs="Times New Roman"/>
          <w:sz w:val="24"/>
          <w:szCs w:val="24"/>
          <w:lang w:eastAsia="id-ID"/>
        </w:rPr>
        <w:t xml:space="preserve"> (</w:t>
      </w:r>
      <w:r w:rsidRPr="00F7613D">
        <w:rPr>
          <w:rFonts w:ascii="Times New Roman" w:eastAsia="Times New Roman" w:hAnsi="Times New Roman" w:cs="Times New Roman"/>
          <w:sz w:val="24"/>
          <w:szCs w:val="24"/>
          <w:lang w:val="sv-SE" w:eastAsia="id-ID"/>
        </w:rPr>
        <w:t>7.500.000+250.000 : 16.7</w:t>
      </w:r>
      <w:r w:rsidRPr="00F7613D">
        <w:rPr>
          <w:rFonts w:ascii="Times New Roman" w:eastAsia="Times New Roman" w:hAnsi="Times New Roman" w:cs="Times New Roman"/>
          <w:sz w:val="24"/>
          <w:szCs w:val="24"/>
          <w:lang w:eastAsia="id-ID"/>
        </w:rPr>
        <w:t>00) Konsekuansinya persediaan akhir sebesar Rp 1.600.000,00 menjadi Rp</w:t>
      </w:r>
      <w:r w:rsidRPr="00F7613D">
        <w:rPr>
          <w:rFonts w:ascii="Times New Roman" w:eastAsia="Times New Roman" w:hAnsi="Times New Roman" w:cs="Times New Roman"/>
          <w:sz w:val="24"/>
          <w:szCs w:val="24"/>
          <w:lang w:val="sv-SE" w:eastAsia="id-ID"/>
        </w:rPr>
        <w:t>1.485.024,00</w:t>
      </w:r>
    </w:p>
    <w:p w:rsidR="00A44F90" w:rsidRDefault="00A44F90"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sv-SE" w:eastAsia="id-ID"/>
        </w:rPr>
      </w:pPr>
    </w:p>
    <w:p w:rsidR="00A44F90" w:rsidRDefault="00A44F90"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sv-SE" w:eastAsia="id-ID"/>
        </w:rPr>
      </w:pPr>
    </w:p>
    <w:p w:rsidR="00A44F90" w:rsidRDefault="00A44F90"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sv-SE" w:eastAsia="id-ID"/>
        </w:rPr>
      </w:pPr>
    </w:p>
    <w:p w:rsidR="00A44F90" w:rsidRDefault="00A44F90"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sv-SE" w:eastAsia="id-ID"/>
        </w:rPr>
      </w:pPr>
    </w:p>
    <w:p w:rsidR="00A44F90" w:rsidRDefault="00A44F90"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sv-SE" w:eastAsia="id-ID"/>
        </w:rPr>
      </w:pPr>
    </w:p>
    <w:p w:rsidR="00A44F90" w:rsidRDefault="00A44F90"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val="sv-SE" w:eastAsia="id-ID"/>
        </w:rPr>
      </w:pPr>
    </w:p>
    <w:p w:rsidR="00A44F90" w:rsidRPr="00F7613D" w:rsidRDefault="00A44F90" w:rsidP="00881DA5">
      <w:pPr>
        <w:widowControl w:val="0"/>
        <w:autoSpaceDE w:val="0"/>
        <w:autoSpaceDN w:val="0"/>
        <w:adjustRightInd w:val="0"/>
        <w:spacing w:after="0" w:line="240" w:lineRule="auto"/>
        <w:ind w:left="284"/>
        <w:jc w:val="both"/>
        <w:rPr>
          <w:rFonts w:ascii="Times New Roman" w:eastAsia="Times New Roman" w:hAnsi="Times New Roman" w:cs="Times New Roman"/>
          <w:sz w:val="24"/>
          <w:szCs w:val="24"/>
          <w:lang w:eastAsia="id-ID"/>
        </w:rPr>
      </w:pP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 xml:space="preserve">PT. </w:t>
      </w:r>
      <w:r w:rsidR="00AB181B">
        <w:rPr>
          <w:rFonts w:ascii="Times New Roman" w:eastAsia="Times New Roman" w:hAnsi="Times New Roman" w:cs="Times New Roman"/>
          <w:b/>
          <w:sz w:val="24"/>
          <w:szCs w:val="24"/>
          <w:lang w:val="sv-SE" w:eastAsia="id-ID"/>
        </w:rPr>
        <w:t>BAGUS</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Laporan Laba Rugi</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Periode 31 Desember 20</w:t>
      </w:r>
      <w:r w:rsidR="00AB181B">
        <w:rPr>
          <w:rFonts w:ascii="Times New Roman" w:eastAsia="Times New Roman" w:hAnsi="Times New Roman" w:cs="Times New Roman"/>
          <w:b/>
          <w:sz w:val="24"/>
          <w:szCs w:val="24"/>
          <w:lang w:val="sv-SE" w:eastAsia="id-ID"/>
        </w:rPr>
        <w:t>13</w:t>
      </w:r>
    </w:p>
    <w:p w:rsidR="00F7613D" w:rsidRPr="00F7613D" w:rsidRDefault="00F7613D"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Penjualan</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00AB181B">
        <w:rPr>
          <w:rFonts w:ascii="Times New Roman" w:eastAsia="Times New Roman" w:hAnsi="Times New Roman" w:cs="Times New Roman"/>
          <w:sz w:val="24"/>
          <w:szCs w:val="24"/>
          <w:lang w:val="en-US" w:eastAsia="id-ID"/>
        </w:rPr>
        <w:tab/>
      </w:r>
      <w:r w:rsidR="00AB181B">
        <w:rPr>
          <w:rFonts w:ascii="Times New Roman" w:eastAsia="Times New Roman" w:hAnsi="Times New Roman" w:cs="Times New Roman"/>
          <w:sz w:val="24"/>
          <w:szCs w:val="24"/>
          <w:lang w:val="en-US" w:eastAsia="id-ID"/>
        </w:rPr>
        <w:tab/>
      </w:r>
      <w:r w:rsidR="00AB181B">
        <w:rPr>
          <w:rFonts w:ascii="Times New Roman" w:eastAsia="Times New Roman" w:hAnsi="Times New Roman" w:cs="Times New Roman"/>
          <w:sz w:val="24"/>
          <w:szCs w:val="24"/>
          <w:lang w:val="en-US" w:eastAsia="id-ID"/>
        </w:rPr>
        <w:tab/>
      </w:r>
      <w:r w:rsidRPr="00F7613D">
        <w:rPr>
          <w:rFonts w:ascii="Times New Roman" w:eastAsia="Times New Roman" w:hAnsi="Times New Roman" w:cs="Times New Roman"/>
          <w:sz w:val="24"/>
          <w:szCs w:val="24"/>
          <w:lang w:eastAsia="id-ID"/>
        </w:rPr>
        <w:t>Rp 10.125.000</w:t>
      </w:r>
    </w:p>
    <w:p w:rsidR="00F7613D" w:rsidRPr="00F7613D" w:rsidRDefault="00F7613D"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Harga Pokok Penjualan  :</w:t>
      </w:r>
    </w:p>
    <w:p w:rsidR="00F7613D" w:rsidRPr="00F7613D" w:rsidRDefault="00AB181B" w:rsidP="00AB181B">
      <w:pPr>
        <w:widowControl w:val="0"/>
        <w:tabs>
          <w:tab w:val="left" w:pos="6480"/>
        </w:tabs>
        <w:autoSpaceDE w:val="0"/>
        <w:autoSpaceDN w:val="0"/>
        <w:adjustRightInd w:val="0"/>
        <w:spacing w:after="0" w:line="240" w:lineRule="auto"/>
        <w:ind w:right="-1324"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Persediaan awal (500x500)</w:t>
      </w:r>
      <w:r>
        <w:rPr>
          <w:rFonts w:ascii="Times New Roman" w:eastAsia="Times New Roman" w:hAnsi="Times New Roman" w:cs="Times New Roman"/>
          <w:sz w:val="24"/>
          <w:szCs w:val="24"/>
          <w:lang w:eastAsia="id-ID"/>
        </w:rPr>
        <w:tab/>
      </w:r>
      <w:r w:rsidR="00F7613D" w:rsidRPr="00F7613D">
        <w:rPr>
          <w:rFonts w:ascii="Times New Roman" w:eastAsia="Times New Roman" w:hAnsi="Times New Roman" w:cs="Times New Roman"/>
          <w:sz w:val="24"/>
          <w:szCs w:val="24"/>
          <w:lang w:eastAsia="id-ID"/>
        </w:rPr>
        <w:t>Rp    250.000</w:t>
      </w:r>
      <w:r w:rsidR="00F7613D" w:rsidRPr="00F7613D">
        <w:rPr>
          <w:rFonts w:ascii="Times New Roman" w:eastAsia="Times New Roman" w:hAnsi="Times New Roman" w:cs="Times New Roman"/>
          <w:sz w:val="24"/>
          <w:szCs w:val="24"/>
          <w:lang w:eastAsia="id-ID"/>
        </w:rPr>
        <w:tab/>
      </w:r>
    </w:p>
    <w:p w:rsidR="00F7613D" w:rsidRPr="00F7613D" w:rsidRDefault="00F7613D"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Total biaya produksi (16.200 x 500)</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Rp   8.100.000</w:t>
      </w:r>
    </w:p>
    <w:p w:rsidR="00F7613D" w:rsidRPr="00F7613D" w:rsidRDefault="00F7613D"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eastAsia="id-ID"/>
        </w:rPr>
        <w:t xml:space="preserve">Pendapatan penjualan </w:t>
      </w:r>
      <w:r w:rsidRPr="00F7613D">
        <w:rPr>
          <w:rFonts w:ascii="Times New Roman" w:eastAsia="Times New Roman" w:hAnsi="Times New Roman" w:cs="Times New Roman"/>
          <w:b/>
          <w:sz w:val="24"/>
          <w:szCs w:val="24"/>
          <w:lang w:val="sv-SE" w:eastAsia="id-ID"/>
        </w:rPr>
        <w:t>Produk Sampingan</w:t>
      </w:r>
      <w:r w:rsidRPr="00F7613D">
        <w:rPr>
          <w:rFonts w:ascii="Times New Roman" w:eastAsia="Times New Roman" w:hAnsi="Times New Roman" w:cs="Times New Roman"/>
          <w:b/>
          <w:sz w:val="24"/>
          <w:szCs w:val="24"/>
          <w:lang w:eastAsia="id-ID"/>
        </w:rPr>
        <w:tab/>
      </w:r>
      <w:r w:rsidRPr="00F7613D">
        <w:rPr>
          <w:rFonts w:ascii="Times New Roman" w:eastAsia="Times New Roman" w:hAnsi="Times New Roman" w:cs="Times New Roman"/>
          <w:b/>
          <w:sz w:val="24"/>
          <w:szCs w:val="24"/>
          <w:u w:val="single"/>
          <w:lang w:eastAsia="id-ID"/>
        </w:rPr>
        <w:t xml:space="preserve">Rp   </w:t>
      </w:r>
      <w:r w:rsidRPr="00F7613D">
        <w:rPr>
          <w:rFonts w:ascii="Times New Roman" w:eastAsia="Times New Roman" w:hAnsi="Times New Roman" w:cs="Times New Roman"/>
          <w:b/>
          <w:sz w:val="24"/>
          <w:szCs w:val="24"/>
          <w:u w:val="single"/>
          <w:lang w:val="sv-SE" w:eastAsia="id-ID"/>
        </w:rPr>
        <w:t xml:space="preserve">   600.000</w:t>
      </w:r>
      <w:r w:rsidRPr="00F7613D">
        <w:rPr>
          <w:rFonts w:ascii="Times New Roman" w:eastAsia="Times New Roman" w:hAnsi="Times New Roman" w:cs="Times New Roman"/>
          <w:b/>
          <w:sz w:val="24"/>
          <w:szCs w:val="24"/>
          <w:u w:val="single"/>
          <w:lang w:eastAsia="id-ID"/>
        </w:rPr>
        <w:t>-</w:t>
      </w:r>
    </w:p>
    <w:p w:rsidR="00F7613D" w:rsidRPr="00F7613D" w:rsidRDefault="00CB1BEF"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eastAsia="id-ID"/>
        </w:rPr>
      </w:pPr>
      <w:proofErr w:type="spellStart"/>
      <w:r>
        <w:rPr>
          <w:rFonts w:ascii="Times New Roman" w:eastAsia="Times New Roman" w:hAnsi="Times New Roman" w:cs="Times New Roman"/>
          <w:sz w:val="24"/>
          <w:szCs w:val="24"/>
          <w:lang w:val="en-US" w:eastAsia="id-ID"/>
        </w:rPr>
        <w:t>Jumlah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biaya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produksi</w:t>
      </w:r>
      <w:proofErr w:type="spellEnd"/>
      <w:r w:rsidR="00F7613D" w:rsidRPr="00F7613D">
        <w:rPr>
          <w:rFonts w:ascii="Times New Roman" w:eastAsia="Times New Roman" w:hAnsi="Times New Roman" w:cs="Times New Roman"/>
          <w:sz w:val="24"/>
          <w:szCs w:val="24"/>
          <w:lang w:eastAsia="id-ID"/>
        </w:rPr>
        <w:tab/>
      </w:r>
      <w:r w:rsidR="00F7613D" w:rsidRPr="00F7613D">
        <w:rPr>
          <w:rFonts w:ascii="Times New Roman" w:eastAsia="Times New Roman" w:hAnsi="Times New Roman" w:cs="Times New Roman"/>
          <w:sz w:val="24"/>
          <w:szCs w:val="24"/>
          <w:lang w:eastAsia="id-ID"/>
        </w:rPr>
        <w:tab/>
      </w:r>
      <w:r w:rsidR="00F7613D" w:rsidRPr="00F7613D">
        <w:rPr>
          <w:rFonts w:ascii="Times New Roman" w:eastAsia="Times New Roman" w:hAnsi="Times New Roman" w:cs="Times New Roman"/>
          <w:sz w:val="24"/>
          <w:szCs w:val="24"/>
          <w:lang w:eastAsia="id-ID"/>
        </w:rPr>
        <w:tab/>
      </w:r>
      <w:r w:rsidR="00F7613D" w:rsidRPr="00F7613D">
        <w:rPr>
          <w:rFonts w:ascii="Times New Roman" w:eastAsia="Times New Roman" w:hAnsi="Times New Roman" w:cs="Times New Roman"/>
          <w:sz w:val="24"/>
          <w:szCs w:val="24"/>
          <w:lang w:eastAsia="id-ID"/>
        </w:rPr>
        <w:tab/>
      </w:r>
      <w:r w:rsidR="00F7613D" w:rsidRPr="00F7613D">
        <w:rPr>
          <w:rFonts w:ascii="Times New Roman" w:eastAsia="Times New Roman" w:hAnsi="Times New Roman" w:cs="Times New Roman"/>
          <w:sz w:val="24"/>
          <w:szCs w:val="24"/>
          <w:lang w:eastAsia="id-ID"/>
        </w:rPr>
        <w:tab/>
      </w:r>
      <w:r w:rsidR="00F7613D" w:rsidRPr="00F7613D">
        <w:rPr>
          <w:rFonts w:ascii="Times New Roman" w:eastAsia="Times New Roman" w:hAnsi="Times New Roman" w:cs="Times New Roman"/>
          <w:sz w:val="24"/>
          <w:szCs w:val="24"/>
          <w:lang w:eastAsia="id-ID"/>
        </w:rPr>
        <w:tab/>
      </w:r>
      <w:proofErr w:type="gramStart"/>
      <w:r w:rsidR="00F7613D" w:rsidRPr="00F7613D">
        <w:rPr>
          <w:rFonts w:ascii="Times New Roman" w:eastAsia="Times New Roman" w:hAnsi="Times New Roman" w:cs="Times New Roman"/>
          <w:sz w:val="24"/>
          <w:szCs w:val="24"/>
          <w:u w:val="single"/>
          <w:lang w:eastAsia="id-ID"/>
        </w:rPr>
        <w:t>Rp  7.500.000</w:t>
      </w:r>
      <w:proofErr w:type="gramEnd"/>
      <w:r>
        <w:rPr>
          <w:rFonts w:ascii="Times New Roman" w:eastAsia="Times New Roman" w:hAnsi="Times New Roman" w:cs="Times New Roman"/>
          <w:sz w:val="24"/>
          <w:szCs w:val="24"/>
          <w:u w:val="single"/>
          <w:lang w:val="en-US" w:eastAsia="id-ID"/>
        </w:rPr>
        <w:t xml:space="preserve"> </w:t>
      </w:r>
      <w:r w:rsidR="00F7613D" w:rsidRPr="00CB1BEF">
        <w:rPr>
          <w:rFonts w:ascii="Times New Roman" w:eastAsia="Times New Roman" w:hAnsi="Times New Roman" w:cs="Times New Roman"/>
          <w:sz w:val="24"/>
          <w:szCs w:val="24"/>
          <w:lang w:eastAsia="id-ID"/>
        </w:rPr>
        <w:t>+</w:t>
      </w:r>
    </w:p>
    <w:p w:rsidR="00F7613D" w:rsidRPr="00F7613D" w:rsidRDefault="00F7613D"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Tersedia dijual</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Rp  7.750.000</w:t>
      </w:r>
    </w:p>
    <w:p w:rsidR="00F7613D" w:rsidRPr="00F7613D" w:rsidRDefault="00F7613D"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Persediaan akhir</w:t>
      </w:r>
      <w:r w:rsidRPr="00F7613D">
        <w:rPr>
          <w:rFonts w:ascii="Times New Roman" w:eastAsia="Times New Roman" w:hAnsi="Times New Roman" w:cs="Times New Roman"/>
          <w:sz w:val="24"/>
          <w:szCs w:val="24"/>
          <w:lang w:eastAsia="id-ID"/>
        </w:rPr>
        <w:tab/>
        <w:t>(3.200 x 464,07)</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Rp  1.485.024</w:t>
      </w:r>
      <w:r w:rsidRPr="00CB1BEF">
        <w:rPr>
          <w:rFonts w:ascii="Times New Roman" w:eastAsia="Times New Roman" w:hAnsi="Times New Roman" w:cs="Times New Roman"/>
          <w:sz w:val="24"/>
          <w:szCs w:val="24"/>
          <w:lang w:eastAsia="id-ID"/>
        </w:rPr>
        <w:t xml:space="preserve">  -</w:t>
      </w:r>
    </w:p>
    <w:p w:rsidR="00F7613D" w:rsidRPr="00CB1BEF" w:rsidRDefault="00AB181B"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Harga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Pokok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w:t>
      </w:r>
      <w:r w:rsidR="00CB1BEF">
        <w:rPr>
          <w:rFonts w:ascii="Times New Roman" w:eastAsia="Times New Roman" w:hAnsi="Times New Roman" w:cs="Times New Roman"/>
          <w:sz w:val="24"/>
          <w:szCs w:val="24"/>
          <w:lang w:val="en-US" w:eastAsia="id-ID"/>
        </w:rPr>
        <w:t>enjualan</w:t>
      </w:r>
      <w:proofErr w:type="spellEnd"/>
      <w:r w:rsidR="00CB1BEF">
        <w:rPr>
          <w:rFonts w:ascii="Times New Roman" w:eastAsia="Times New Roman" w:hAnsi="Times New Roman" w:cs="Times New Roman"/>
          <w:sz w:val="24"/>
          <w:szCs w:val="24"/>
          <w:lang w:val="en-US" w:eastAsia="id-ID"/>
        </w:rPr>
        <w:t xml:space="preserve"> (</w:t>
      </w:r>
      <w:proofErr w:type="spellStart"/>
      <w:r w:rsidR="00CB1BEF">
        <w:rPr>
          <w:rFonts w:ascii="Times New Roman" w:eastAsia="Times New Roman" w:hAnsi="Times New Roman" w:cs="Times New Roman"/>
          <w:sz w:val="24"/>
          <w:szCs w:val="24"/>
          <w:lang w:val="en-US" w:eastAsia="id-ID"/>
        </w:rPr>
        <w:t>terjual</w:t>
      </w:r>
      <w:proofErr w:type="spellEnd"/>
      <w:r w:rsidR="00CB1BEF">
        <w:rPr>
          <w:rFonts w:ascii="Times New Roman" w:eastAsia="Times New Roman" w:hAnsi="Times New Roman" w:cs="Times New Roman"/>
          <w:sz w:val="24"/>
          <w:szCs w:val="24"/>
          <w:lang w:val="en-US" w:eastAsia="id-ID"/>
        </w:rPr>
        <w:t>)</w:t>
      </w:r>
      <w:r w:rsidR="00F7613D" w:rsidRPr="00F7613D">
        <w:rPr>
          <w:rFonts w:ascii="Times New Roman" w:eastAsia="Times New Roman" w:hAnsi="Times New Roman" w:cs="Times New Roman"/>
          <w:sz w:val="24"/>
          <w:szCs w:val="24"/>
          <w:lang w:eastAsia="id-ID"/>
        </w:rPr>
        <w:tab/>
      </w:r>
      <w:r w:rsidR="00F7613D" w:rsidRPr="00F7613D">
        <w:rPr>
          <w:rFonts w:ascii="Times New Roman" w:eastAsia="Times New Roman" w:hAnsi="Times New Roman" w:cs="Times New Roman"/>
          <w:sz w:val="24"/>
          <w:szCs w:val="24"/>
          <w:lang w:eastAsia="id-ID"/>
        </w:rPr>
        <w:tab/>
      </w:r>
      <w:r w:rsidR="00F7613D" w:rsidRPr="00F7613D">
        <w:rPr>
          <w:rFonts w:ascii="Times New Roman" w:eastAsia="Times New Roman" w:hAnsi="Times New Roman" w:cs="Times New Roman"/>
          <w:sz w:val="24"/>
          <w:szCs w:val="24"/>
          <w:lang w:eastAsia="id-ID"/>
        </w:rPr>
        <w:tab/>
      </w:r>
      <w:r w:rsidR="00F7613D" w:rsidRPr="00F7613D">
        <w:rPr>
          <w:rFonts w:ascii="Times New Roman" w:eastAsia="Times New Roman" w:hAnsi="Times New Roman" w:cs="Times New Roman"/>
          <w:sz w:val="24"/>
          <w:szCs w:val="24"/>
          <w:lang w:eastAsia="id-ID"/>
        </w:rPr>
        <w:tab/>
      </w:r>
      <w:r w:rsidR="00F7613D" w:rsidRPr="00F7613D">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val="en-US" w:eastAsia="id-ID"/>
        </w:rPr>
        <w:tab/>
      </w:r>
      <w:r w:rsidR="00F7613D" w:rsidRPr="00F7613D">
        <w:rPr>
          <w:rFonts w:ascii="Times New Roman" w:eastAsia="Times New Roman" w:hAnsi="Times New Roman" w:cs="Times New Roman"/>
          <w:sz w:val="24"/>
          <w:szCs w:val="24"/>
          <w:lang w:eastAsia="id-ID"/>
        </w:rPr>
        <w:tab/>
      </w:r>
      <w:r w:rsidR="00F7613D" w:rsidRPr="00AB181B">
        <w:rPr>
          <w:rFonts w:ascii="Times New Roman" w:eastAsia="Times New Roman" w:hAnsi="Times New Roman" w:cs="Times New Roman"/>
          <w:sz w:val="24"/>
          <w:szCs w:val="24"/>
          <w:u w:val="single"/>
          <w:lang w:eastAsia="id-ID"/>
        </w:rPr>
        <w:t xml:space="preserve">Rp </w:t>
      </w:r>
      <w:r w:rsidR="00CB1BEF" w:rsidRPr="00AB181B">
        <w:rPr>
          <w:rFonts w:ascii="Times New Roman" w:eastAsia="Times New Roman" w:hAnsi="Times New Roman" w:cs="Times New Roman"/>
          <w:sz w:val="24"/>
          <w:szCs w:val="24"/>
          <w:u w:val="single"/>
          <w:lang w:val="en-US" w:eastAsia="id-ID"/>
        </w:rPr>
        <w:t xml:space="preserve"> </w:t>
      </w:r>
      <w:r w:rsidRPr="00AB181B">
        <w:rPr>
          <w:rFonts w:ascii="Times New Roman" w:eastAsia="Times New Roman" w:hAnsi="Times New Roman" w:cs="Times New Roman"/>
          <w:sz w:val="24"/>
          <w:szCs w:val="24"/>
          <w:u w:val="single"/>
          <w:lang w:val="en-US" w:eastAsia="id-ID"/>
        </w:rPr>
        <w:t xml:space="preserve"> </w:t>
      </w:r>
      <w:r w:rsidR="00F7613D" w:rsidRPr="00AB181B">
        <w:rPr>
          <w:rFonts w:ascii="Times New Roman" w:eastAsia="Times New Roman" w:hAnsi="Times New Roman" w:cs="Times New Roman"/>
          <w:sz w:val="24"/>
          <w:szCs w:val="24"/>
          <w:u w:val="single"/>
          <w:lang w:val="sv-SE" w:eastAsia="id-ID"/>
        </w:rPr>
        <w:t>6.264.976</w:t>
      </w:r>
      <w:r>
        <w:rPr>
          <w:rFonts w:ascii="Times New Roman" w:eastAsia="Times New Roman" w:hAnsi="Times New Roman" w:cs="Times New Roman"/>
          <w:sz w:val="24"/>
          <w:szCs w:val="24"/>
          <w:u w:val="single"/>
          <w:lang w:val="en-US" w:eastAsia="id-ID"/>
        </w:rPr>
        <w:t xml:space="preserve"> </w:t>
      </w:r>
      <w:r w:rsidRPr="00AB181B">
        <w:rPr>
          <w:rFonts w:ascii="Times New Roman" w:eastAsia="Times New Roman" w:hAnsi="Times New Roman" w:cs="Times New Roman"/>
          <w:sz w:val="24"/>
          <w:szCs w:val="24"/>
          <w:lang w:val="en-US" w:eastAsia="id-ID"/>
        </w:rPr>
        <w:t>-</w:t>
      </w:r>
      <w:r w:rsidR="00CB1BEF">
        <w:rPr>
          <w:rFonts w:ascii="Times New Roman" w:eastAsia="Times New Roman" w:hAnsi="Times New Roman" w:cs="Times New Roman"/>
          <w:sz w:val="24"/>
          <w:szCs w:val="24"/>
          <w:lang w:eastAsia="id-ID"/>
        </w:rPr>
        <w:t xml:space="preserve"> </w:t>
      </w:r>
    </w:p>
    <w:p w:rsidR="00F7613D" w:rsidRPr="00AB181B" w:rsidRDefault="00F7613D"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eastAsia="id-ID"/>
        </w:rPr>
      </w:pPr>
      <w:r w:rsidRPr="00CB1BEF">
        <w:rPr>
          <w:rFonts w:ascii="Times New Roman" w:eastAsia="Times New Roman" w:hAnsi="Times New Roman" w:cs="Times New Roman"/>
          <w:sz w:val="24"/>
          <w:szCs w:val="24"/>
          <w:lang w:eastAsia="id-ID"/>
        </w:rPr>
        <w:t>Laba Kotor</w:t>
      </w:r>
      <w:r w:rsidRPr="00CB1BEF">
        <w:rPr>
          <w:rFonts w:ascii="Times New Roman" w:eastAsia="Times New Roman" w:hAnsi="Times New Roman" w:cs="Times New Roman"/>
          <w:sz w:val="24"/>
          <w:szCs w:val="24"/>
          <w:lang w:eastAsia="id-ID"/>
        </w:rPr>
        <w:tab/>
      </w:r>
      <w:r w:rsidRPr="00CB1BEF">
        <w:rPr>
          <w:rFonts w:ascii="Times New Roman" w:eastAsia="Times New Roman" w:hAnsi="Times New Roman" w:cs="Times New Roman"/>
          <w:sz w:val="24"/>
          <w:szCs w:val="24"/>
          <w:lang w:eastAsia="id-ID"/>
        </w:rPr>
        <w:tab/>
      </w:r>
      <w:r w:rsidRPr="00CB1BEF">
        <w:rPr>
          <w:rFonts w:ascii="Times New Roman" w:eastAsia="Times New Roman" w:hAnsi="Times New Roman" w:cs="Times New Roman"/>
          <w:sz w:val="24"/>
          <w:szCs w:val="24"/>
          <w:lang w:eastAsia="id-ID"/>
        </w:rPr>
        <w:tab/>
      </w:r>
      <w:r w:rsidRPr="00CB1BEF">
        <w:rPr>
          <w:rFonts w:ascii="Times New Roman" w:eastAsia="Times New Roman" w:hAnsi="Times New Roman" w:cs="Times New Roman"/>
          <w:sz w:val="24"/>
          <w:szCs w:val="24"/>
          <w:lang w:eastAsia="id-ID"/>
        </w:rPr>
        <w:tab/>
      </w:r>
      <w:r w:rsidRPr="00CB1BEF">
        <w:rPr>
          <w:rFonts w:ascii="Times New Roman" w:eastAsia="Times New Roman" w:hAnsi="Times New Roman" w:cs="Times New Roman"/>
          <w:sz w:val="24"/>
          <w:szCs w:val="24"/>
          <w:lang w:eastAsia="id-ID"/>
        </w:rPr>
        <w:tab/>
      </w:r>
      <w:r w:rsidRPr="00CB1BEF">
        <w:rPr>
          <w:rFonts w:ascii="Times New Roman" w:eastAsia="Times New Roman" w:hAnsi="Times New Roman" w:cs="Times New Roman"/>
          <w:sz w:val="24"/>
          <w:szCs w:val="24"/>
          <w:lang w:eastAsia="id-ID"/>
        </w:rPr>
        <w:tab/>
      </w:r>
      <w:r w:rsidRPr="00CB1BEF">
        <w:rPr>
          <w:rFonts w:ascii="Times New Roman" w:eastAsia="Times New Roman" w:hAnsi="Times New Roman" w:cs="Times New Roman"/>
          <w:sz w:val="24"/>
          <w:szCs w:val="24"/>
          <w:lang w:eastAsia="id-ID"/>
        </w:rPr>
        <w:tab/>
      </w:r>
      <w:r w:rsidR="00AB181B">
        <w:rPr>
          <w:rFonts w:ascii="Times New Roman" w:eastAsia="Times New Roman" w:hAnsi="Times New Roman" w:cs="Times New Roman"/>
          <w:sz w:val="24"/>
          <w:szCs w:val="24"/>
          <w:lang w:val="en-US" w:eastAsia="id-ID"/>
        </w:rPr>
        <w:tab/>
      </w:r>
      <w:r w:rsidR="00AB181B">
        <w:rPr>
          <w:rFonts w:ascii="Times New Roman" w:eastAsia="Times New Roman" w:hAnsi="Times New Roman" w:cs="Times New Roman"/>
          <w:sz w:val="24"/>
          <w:szCs w:val="24"/>
          <w:lang w:val="en-US" w:eastAsia="id-ID"/>
        </w:rPr>
        <w:tab/>
      </w:r>
      <w:r w:rsidRPr="00AB181B">
        <w:rPr>
          <w:rFonts w:ascii="Times New Roman" w:eastAsia="Times New Roman" w:hAnsi="Times New Roman" w:cs="Times New Roman"/>
          <w:sz w:val="24"/>
          <w:szCs w:val="24"/>
          <w:lang w:eastAsia="id-ID"/>
        </w:rPr>
        <w:t xml:space="preserve">Rp  </w:t>
      </w:r>
      <w:r w:rsidR="00AB181B">
        <w:rPr>
          <w:rFonts w:ascii="Times New Roman" w:eastAsia="Times New Roman" w:hAnsi="Times New Roman" w:cs="Times New Roman"/>
          <w:sz w:val="24"/>
          <w:szCs w:val="24"/>
          <w:lang w:val="en-US" w:eastAsia="id-ID"/>
        </w:rPr>
        <w:t xml:space="preserve"> </w:t>
      </w:r>
      <w:r w:rsidRPr="00AB181B">
        <w:rPr>
          <w:rFonts w:ascii="Times New Roman" w:eastAsia="Times New Roman" w:hAnsi="Times New Roman" w:cs="Times New Roman"/>
          <w:sz w:val="24"/>
          <w:szCs w:val="24"/>
          <w:lang w:val="sv-SE" w:eastAsia="id-ID"/>
        </w:rPr>
        <w:t>3.860.024</w:t>
      </w:r>
      <w:r w:rsidR="00CB1BEF" w:rsidRPr="00AB181B">
        <w:rPr>
          <w:rFonts w:ascii="Times New Roman" w:eastAsia="Times New Roman" w:hAnsi="Times New Roman" w:cs="Times New Roman"/>
          <w:sz w:val="24"/>
          <w:szCs w:val="24"/>
          <w:lang w:val="sv-SE" w:eastAsia="id-ID"/>
        </w:rPr>
        <w:t xml:space="preserve"> </w:t>
      </w:r>
    </w:p>
    <w:p w:rsidR="00F7613D" w:rsidRPr="00AB181B" w:rsidRDefault="00F7613D"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val="en-US" w:eastAsia="id-ID"/>
        </w:rPr>
      </w:pPr>
      <w:r w:rsidRPr="00AB181B">
        <w:rPr>
          <w:rFonts w:ascii="Times New Roman" w:eastAsia="Times New Roman" w:hAnsi="Times New Roman" w:cs="Times New Roman"/>
          <w:sz w:val="24"/>
          <w:szCs w:val="24"/>
          <w:lang w:eastAsia="id-ID"/>
        </w:rPr>
        <w:t>Beban pemasaran dan administrasi</w:t>
      </w:r>
      <w:r w:rsidRPr="00AB181B">
        <w:rPr>
          <w:rFonts w:ascii="Times New Roman" w:eastAsia="Times New Roman" w:hAnsi="Times New Roman" w:cs="Times New Roman"/>
          <w:sz w:val="24"/>
          <w:szCs w:val="24"/>
          <w:lang w:eastAsia="id-ID"/>
        </w:rPr>
        <w:tab/>
      </w:r>
      <w:r w:rsidRPr="00AB181B">
        <w:rPr>
          <w:rFonts w:ascii="Times New Roman" w:eastAsia="Times New Roman" w:hAnsi="Times New Roman" w:cs="Times New Roman"/>
          <w:sz w:val="24"/>
          <w:szCs w:val="24"/>
          <w:lang w:eastAsia="id-ID"/>
        </w:rPr>
        <w:tab/>
      </w:r>
      <w:r w:rsidRPr="00AB181B">
        <w:rPr>
          <w:rFonts w:ascii="Times New Roman" w:eastAsia="Times New Roman" w:hAnsi="Times New Roman" w:cs="Times New Roman"/>
          <w:sz w:val="24"/>
          <w:szCs w:val="24"/>
          <w:lang w:eastAsia="id-ID"/>
        </w:rPr>
        <w:tab/>
      </w:r>
      <w:r w:rsidRPr="00AB181B">
        <w:rPr>
          <w:rFonts w:ascii="Times New Roman" w:eastAsia="Times New Roman" w:hAnsi="Times New Roman" w:cs="Times New Roman"/>
          <w:sz w:val="24"/>
          <w:szCs w:val="24"/>
          <w:lang w:eastAsia="id-ID"/>
        </w:rPr>
        <w:tab/>
      </w:r>
      <w:r w:rsidR="00AB181B">
        <w:rPr>
          <w:rFonts w:ascii="Times New Roman" w:eastAsia="Times New Roman" w:hAnsi="Times New Roman" w:cs="Times New Roman"/>
          <w:sz w:val="24"/>
          <w:szCs w:val="24"/>
          <w:lang w:val="en-US" w:eastAsia="id-ID"/>
        </w:rPr>
        <w:tab/>
      </w:r>
      <w:r w:rsidR="00AB181B">
        <w:rPr>
          <w:rFonts w:ascii="Times New Roman" w:eastAsia="Times New Roman" w:hAnsi="Times New Roman" w:cs="Times New Roman"/>
          <w:sz w:val="24"/>
          <w:szCs w:val="24"/>
          <w:lang w:val="en-US" w:eastAsia="id-ID"/>
        </w:rPr>
        <w:tab/>
      </w:r>
      <w:r w:rsidRPr="00AB181B">
        <w:rPr>
          <w:rFonts w:ascii="Times New Roman" w:eastAsia="Times New Roman" w:hAnsi="Times New Roman" w:cs="Times New Roman"/>
          <w:sz w:val="24"/>
          <w:szCs w:val="24"/>
          <w:u w:val="single"/>
          <w:lang w:eastAsia="id-ID"/>
        </w:rPr>
        <w:t>Rp</w:t>
      </w:r>
      <w:r w:rsidR="00CB1BEF" w:rsidRPr="00AB181B">
        <w:rPr>
          <w:rFonts w:ascii="Times New Roman" w:eastAsia="Times New Roman" w:hAnsi="Times New Roman" w:cs="Times New Roman"/>
          <w:sz w:val="24"/>
          <w:szCs w:val="24"/>
          <w:u w:val="single"/>
          <w:lang w:val="en-US" w:eastAsia="id-ID"/>
        </w:rPr>
        <w:t xml:space="preserve"> </w:t>
      </w:r>
      <w:r w:rsidR="00AB181B" w:rsidRPr="00AB181B">
        <w:rPr>
          <w:rFonts w:ascii="Times New Roman" w:eastAsia="Times New Roman" w:hAnsi="Times New Roman" w:cs="Times New Roman"/>
          <w:sz w:val="24"/>
          <w:szCs w:val="24"/>
          <w:u w:val="single"/>
          <w:lang w:val="en-US" w:eastAsia="id-ID"/>
        </w:rPr>
        <w:t xml:space="preserve"> </w:t>
      </w:r>
      <w:r w:rsidR="00CB1BEF" w:rsidRPr="00AB181B">
        <w:rPr>
          <w:rFonts w:ascii="Times New Roman" w:eastAsia="Times New Roman" w:hAnsi="Times New Roman" w:cs="Times New Roman"/>
          <w:sz w:val="24"/>
          <w:szCs w:val="24"/>
          <w:u w:val="single"/>
          <w:lang w:val="en-US" w:eastAsia="id-ID"/>
        </w:rPr>
        <w:t xml:space="preserve"> </w:t>
      </w:r>
      <w:r w:rsidRPr="00AB181B">
        <w:rPr>
          <w:rFonts w:ascii="Times New Roman" w:eastAsia="Times New Roman" w:hAnsi="Times New Roman" w:cs="Times New Roman"/>
          <w:sz w:val="24"/>
          <w:szCs w:val="24"/>
          <w:u w:val="single"/>
          <w:lang w:eastAsia="id-ID"/>
        </w:rPr>
        <w:t>2.925.000</w:t>
      </w:r>
      <w:r w:rsidR="00AB181B">
        <w:rPr>
          <w:rFonts w:ascii="Times New Roman" w:eastAsia="Times New Roman" w:hAnsi="Times New Roman" w:cs="Times New Roman"/>
          <w:sz w:val="24"/>
          <w:szCs w:val="24"/>
          <w:lang w:val="en-US" w:eastAsia="id-ID"/>
        </w:rPr>
        <w:t xml:space="preserve"> -</w:t>
      </w:r>
    </w:p>
    <w:p w:rsidR="00F7613D" w:rsidRPr="00F7613D" w:rsidRDefault="00F7613D" w:rsidP="00AB181B">
      <w:pPr>
        <w:widowControl w:val="0"/>
        <w:autoSpaceDE w:val="0"/>
        <w:autoSpaceDN w:val="0"/>
        <w:adjustRightInd w:val="0"/>
        <w:spacing w:after="0" w:line="240" w:lineRule="auto"/>
        <w:ind w:right="-1324" w:firstLine="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Laba operasi</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00AB181B">
        <w:rPr>
          <w:rFonts w:ascii="Times New Roman" w:eastAsia="Times New Roman" w:hAnsi="Times New Roman" w:cs="Times New Roman"/>
          <w:sz w:val="24"/>
          <w:szCs w:val="24"/>
          <w:lang w:val="en-US" w:eastAsia="id-ID"/>
        </w:rPr>
        <w:tab/>
      </w:r>
      <w:r w:rsidR="00AB181B">
        <w:rPr>
          <w:rFonts w:ascii="Times New Roman" w:eastAsia="Times New Roman" w:hAnsi="Times New Roman" w:cs="Times New Roman"/>
          <w:sz w:val="24"/>
          <w:szCs w:val="24"/>
          <w:lang w:val="en-US" w:eastAsia="id-ID"/>
        </w:rPr>
        <w:tab/>
      </w:r>
      <w:r w:rsidRPr="00F7613D">
        <w:rPr>
          <w:rFonts w:ascii="Times New Roman" w:eastAsia="Times New Roman" w:hAnsi="Times New Roman" w:cs="Times New Roman"/>
          <w:sz w:val="24"/>
          <w:szCs w:val="24"/>
          <w:lang w:eastAsia="id-ID"/>
        </w:rPr>
        <w:t xml:space="preserve">Rp  </w:t>
      </w:r>
      <w:r w:rsidRPr="00F7613D">
        <w:rPr>
          <w:rFonts w:ascii="Times New Roman" w:eastAsia="Times New Roman" w:hAnsi="Times New Roman" w:cs="Times New Roman"/>
          <w:sz w:val="24"/>
          <w:szCs w:val="24"/>
          <w:lang w:val="sv-SE" w:eastAsia="id-ID"/>
        </w:rPr>
        <w:t xml:space="preserve">  </w:t>
      </w:r>
      <w:r w:rsidR="00AB181B">
        <w:rPr>
          <w:rFonts w:ascii="Times New Roman" w:eastAsia="Times New Roman" w:hAnsi="Times New Roman" w:cs="Times New Roman"/>
          <w:sz w:val="24"/>
          <w:szCs w:val="24"/>
          <w:lang w:val="sv-SE" w:eastAsia="id-ID"/>
        </w:rPr>
        <w:t xml:space="preserve"> </w:t>
      </w:r>
      <w:r w:rsidRPr="00F7613D">
        <w:rPr>
          <w:rFonts w:ascii="Times New Roman" w:eastAsia="Times New Roman" w:hAnsi="Times New Roman" w:cs="Times New Roman"/>
          <w:sz w:val="24"/>
          <w:szCs w:val="24"/>
          <w:lang w:val="sv-SE" w:eastAsia="id-ID"/>
        </w:rPr>
        <w:t xml:space="preserve"> 935.024</w:t>
      </w:r>
    </w:p>
    <w:p w:rsidR="00F7613D" w:rsidRPr="00F7613D" w:rsidRDefault="000D4C69" w:rsidP="00881DA5">
      <w:pPr>
        <w:spacing w:before="120" w:after="0" w:line="240" w:lineRule="auto"/>
        <w:ind w:left="284" w:hanging="284"/>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val="en-US" w:eastAsia="id-ID"/>
        </w:rPr>
        <w:t>(8</w:t>
      </w:r>
      <w:proofErr w:type="gramStart"/>
      <w:r>
        <w:rPr>
          <w:rFonts w:ascii="Times New Roman" w:eastAsia="Times New Roman" w:hAnsi="Times New Roman" w:cs="Times New Roman"/>
          <w:b/>
          <w:bCs/>
          <w:color w:val="FF0000"/>
          <w:sz w:val="24"/>
          <w:szCs w:val="24"/>
          <w:lang w:val="en-US" w:eastAsia="id-ID"/>
        </w:rPr>
        <w:t>)</w:t>
      </w:r>
      <w:r w:rsidR="00881DA5" w:rsidRPr="00F7613D">
        <w:rPr>
          <w:rFonts w:ascii="Times New Roman" w:eastAsia="Times New Roman" w:hAnsi="Times New Roman" w:cs="Times New Roman"/>
          <w:b/>
          <w:bCs/>
          <w:sz w:val="24"/>
          <w:szCs w:val="24"/>
          <w:lang w:eastAsia="id-ID"/>
        </w:rPr>
        <w:t>e</w:t>
      </w:r>
      <w:proofErr w:type="gramEnd"/>
      <w:r w:rsidR="00881DA5">
        <w:rPr>
          <w:rFonts w:ascii="Times New Roman" w:eastAsia="Times New Roman" w:hAnsi="Times New Roman" w:cs="Times New Roman"/>
          <w:b/>
          <w:bCs/>
          <w:sz w:val="24"/>
          <w:szCs w:val="24"/>
          <w:lang w:eastAsia="id-ID"/>
        </w:rPr>
        <w:t>)</w:t>
      </w:r>
      <w:r w:rsidR="00881DA5" w:rsidRPr="00F7613D">
        <w:rPr>
          <w:rFonts w:ascii="Times New Roman" w:eastAsia="Times New Roman" w:hAnsi="Times New Roman" w:cs="Times New Roman"/>
          <w:b/>
          <w:bCs/>
          <w:sz w:val="24"/>
          <w:szCs w:val="24"/>
          <w:lang w:eastAsia="id-ID"/>
        </w:rPr>
        <w:t>  MetodeNilai Pasar atau Reversal Cost Method</w:t>
      </w:r>
    </w:p>
    <w:p w:rsidR="00F7613D" w:rsidRPr="00F7613D" w:rsidRDefault="00F7613D" w:rsidP="00B600EC">
      <w:pPr>
        <w:spacing w:after="0" w:line="240" w:lineRule="auto"/>
        <w:ind w:left="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Metode perlakuan produk sampingan ini pada dasarnya sama dengan metode terakhir yang telah dibicarakan diatas. Ada perbedaan sedikit diantara keduanya, yaitu kalau pada metode terakhir yang dikurangkan dari total biaya produksi adalah pendapatan penjualan produk sampingan, sedangkan pada metode nilai pasar ini yang di kurangkan adalah taksiran nilai pasar produk sampingan. Metode ini mencoba menaksir biaya produk sampingan dengan titik tolak dari nilai pasarnya.</w:t>
      </w:r>
    </w:p>
    <w:p w:rsidR="00F7613D" w:rsidRPr="00F7613D" w:rsidRDefault="00F7613D" w:rsidP="00B600EC">
      <w:pPr>
        <w:spacing w:after="0" w:line="240" w:lineRule="auto"/>
        <w:ind w:left="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bCs/>
          <w:sz w:val="24"/>
          <w:szCs w:val="24"/>
          <w:lang w:val="sv-SE" w:eastAsia="id-ID"/>
        </w:rPr>
        <w:t>Contoh</w:t>
      </w:r>
      <w:r w:rsidRPr="00F7613D">
        <w:rPr>
          <w:rFonts w:ascii="Times New Roman" w:eastAsia="Times New Roman" w:hAnsi="Times New Roman" w:cs="Times New Roman"/>
          <w:sz w:val="24"/>
          <w:szCs w:val="24"/>
          <w:lang w:val="sv-SE" w:eastAsia="id-ID"/>
        </w:rPr>
        <w:t>:</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 xml:space="preserve">PT. </w:t>
      </w:r>
      <w:r w:rsidR="00B744DE">
        <w:rPr>
          <w:rFonts w:ascii="Times New Roman" w:eastAsia="Times New Roman" w:hAnsi="Times New Roman" w:cs="Times New Roman"/>
          <w:b/>
          <w:sz w:val="24"/>
          <w:szCs w:val="24"/>
          <w:lang w:val="sv-SE" w:eastAsia="id-ID"/>
        </w:rPr>
        <w:t>BAGUS</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Laporan Laba Rugi</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Periode 31 Desember 20</w:t>
      </w:r>
      <w:r w:rsidR="00B744DE">
        <w:rPr>
          <w:rFonts w:ascii="Times New Roman" w:eastAsia="Times New Roman" w:hAnsi="Times New Roman" w:cs="Times New Roman"/>
          <w:b/>
          <w:sz w:val="24"/>
          <w:szCs w:val="24"/>
          <w:lang w:val="sv-SE" w:eastAsia="id-ID"/>
        </w:rPr>
        <w:t>13</w:t>
      </w:r>
    </w:p>
    <w:p w:rsidR="00F7613D" w:rsidRPr="00F7613D" w:rsidRDefault="00F7613D" w:rsidP="00B600EC">
      <w:pPr>
        <w:tabs>
          <w:tab w:val="left" w:pos="7655"/>
        </w:tabs>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Biaya bersama             </w:t>
      </w:r>
      <w:r w:rsidRPr="00F7613D">
        <w:rPr>
          <w:rFonts w:ascii="Times New Roman" w:eastAsia="Times New Roman" w:hAnsi="Times New Roman" w:cs="Times New Roman"/>
          <w:sz w:val="24"/>
          <w:szCs w:val="24"/>
          <w:lang w:val="sv-SE" w:eastAsia="id-ID"/>
        </w:rPr>
        <w:tab/>
        <w:t>Rp. 6.400.000</w:t>
      </w:r>
    </w:p>
    <w:p w:rsidR="00F7613D" w:rsidRPr="00F7613D" w:rsidRDefault="00F7613D" w:rsidP="00B600EC">
      <w:pPr>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Taksiran pendapatan penjualan produk sampingan</w:t>
      </w:r>
    </w:p>
    <w:p w:rsidR="00F7613D" w:rsidRPr="00F7613D" w:rsidRDefault="00F7613D" w:rsidP="00B600EC">
      <w:pPr>
        <w:tabs>
          <w:tab w:val="left" w:pos="6237"/>
        </w:tabs>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     5000 Kg x Rp 80                                                                  </w:t>
      </w:r>
      <w:r w:rsidRPr="00F7613D">
        <w:rPr>
          <w:rFonts w:ascii="Times New Roman" w:eastAsia="Times New Roman" w:hAnsi="Times New Roman" w:cs="Times New Roman"/>
          <w:sz w:val="24"/>
          <w:szCs w:val="24"/>
          <w:lang w:val="sv-SE" w:eastAsia="id-ID"/>
        </w:rPr>
        <w:tab/>
        <w:t>Rp 400.000</w:t>
      </w:r>
    </w:p>
    <w:p w:rsidR="00F7613D" w:rsidRPr="00F7613D" w:rsidRDefault="00F7613D" w:rsidP="00B600EC">
      <w:pPr>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dikurangi dengan:</w:t>
      </w:r>
    </w:p>
    <w:p w:rsidR="00F7613D" w:rsidRPr="00F7613D" w:rsidRDefault="00F7613D" w:rsidP="00B600EC">
      <w:pPr>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Taksiran laba bruto 15% x Rp 400.000                    Rp 60.000</w:t>
      </w:r>
    </w:p>
    <w:p w:rsidR="00F7613D" w:rsidRPr="00F7613D" w:rsidRDefault="00F7613D" w:rsidP="00B600EC">
      <w:pPr>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Taksiran biaya pemasaran 5% x Rp 400.000         </w:t>
      </w:r>
      <w:r w:rsidR="0029718D">
        <w:rPr>
          <w:rFonts w:ascii="Times New Roman" w:eastAsia="Times New Roman" w:hAnsi="Times New Roman" w:cs="Times New Roman"/>
          <w:sz w:val="24"/>
          <w:szCs w:val="24"/>
          <w:lang w:val="sv-SE" w:eastAsia="id-ID"/>
        </w:rPr>
        <w:t xml:space="preserve">  </w:t>
      </w:r>
      <w:r w:rsidR="00B744DE">
        <w:rPr>
          <w:rFonts w:ascii="Times New Roman" w:eastAsia="Times New Roman" w:hAnsi="Times New Roman" w:cs="Times New Roman"/>
          <w:sz w:val="24"/>
          <w:szCs w:val="24"/>
          <w:lang w:val="sv-SE" w:eastAsia="id-ID"/>
        </w:rPr>
        <w:t xml:space="preserve"> </w:t>
      </w:r>
      <w:r w:rsidRPr="00F7613D">
        <w:rPr>
          <w:rFonts w:ascii="Times New Roman" w:eastAsia="Times New Roman" w:hAnsi="Times New Roman" w:cs="Times New Roman"/>
          <w:sz w:val="24"/>
          <w:szCs w:val="24"/>
          <w:lang w:val="sv-SE" w:eastAsia="id-ID"/>
        </w:rPr>
        <w:t>Rp 20.000</w:t>
      </w:r>
    </w:p>
    <w:p w:rsidR="00F7613D" w:rsidRPr="00F7613D" w:rsidRDefault="00F7613D" w:rsidP="00B600EC">
      <w:pPr>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Biaya pengolahan produk sampingan saat terpisah</w:t>
      </w:r>
      <w:r w:rsidR="00B744DE">
        <w:rPr>
          <w:rFonts w:ascii="Times New Roman" w:eastAsia="Times New Roman" w:hAnsi="Times New Roman" w:cs="Times New Roman"/>
          <w:sz w:val="24"/>
          <w:szCs w:val="24"/>
          <w:lang w:val="sv-SE" w:eastAsia="id-ID"/>
        </w:rPr>
        <w:t xml:space="preserve"> </w:t>
      </w:r>
      <w:r w:rsidRPr="00F7613D">
        <w:rPr>
          <w:rFonts w:ascii="Times New Roman" w:eastAsia="Times New Roman" w:hAnsi="Times New Roman" w:cs="Times New Roman"/>
          <w:sz w:val="24"/>
          <w:szCs w:val="24"/>
          <w:lang w:val="sv-SE" w:eastAsia="id-ID"/>
        </w:rPr>
        <w:t> </w:t>
      </w:r>
      <w:r w:rsidRPr="00F7613D">
        <w:rPr>
          <w:rFonts w:ascii="Times New Roman" w:eastAsia="Times New Roman" w:hAnsi="Times New Roman" w:cs="Times New Roman"/>
          <w:sz w:val="24"/>
          <w:szCs w:val="24"/>
          <w:u w:val="single"/>
          <w:lang w:val="sv-SE" w:eastAsia="id-ID"/>
        </w:rPr>
        <w:t>Rp 70.000</w:t>
      </w:r>
      <w:r w:rsidRPr="00B744DE">
        <w:rPr>
          <w:rFonts w:ascii="Times New Roman" w:eastAsia="Times New Roman" w:hAnsi="Times New Roman" w:cs="Times New Roman"/>
          <w:sz w:val="24"/>
          <w:szCs w:val="24"/>
          <w:lang w:val="sv-SE" w:eastAsia="id-ID"/>
        </w:rPr>
        <w:t>  +</w:t>
      </w:r>
    </w:p>
    <w:p w:rsidR="00F7613D" w:rsidRPr="00F7613D" w:rsidRDefault="00F7613D" w:rsidP="00B600EC">
      <w:pPr>
        <w:tabs>
          <w:tab w:val="left" w:pos="6237"/>
        </w:tabs>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                                                                                                       </w:t>
      </w:r>
      <w:r w:rsidRPr="00F7613D">
        <w:rPr>
          <w:rFonts w:ascii="Times New Roman" w:eastAsia="Times New Roman" w:hAnsi="Times New Roman" w:cs="Times New Roman"/>
          <w:sz w:val="24"/>
          <w:szCs w:val="24"/>
          <w:u w:val="single"/>
          <w:lang w:val="sv-SE" w:eastAsia="id-ID"/>
        </w:rPr>
        <w:t>Rp 150.000</w:t>
      </w:r>
      <w:r w:rsidRPr="00B744DE">
        <w:rPr>
          <w:rFonts w:ascii="Times New Roman" w:eastAsia="Times New Roman" w:hAnsi="Times New Roman" w:cs="Times New Roman"/>
          <w:sz w:val="24"/>
          <w:szCs w:val="24"/>
          <w:lang w:val="sv-SE" w:eastAsia="id-ID"/>
        </w:rPr>
        <w:t xml:space="preserve"> -</w:t>
      </w:r>
    </w:p>
    <w:p w:rsidR="00F7613D" w:rsidRPr="00F7613D" w:rsidRDefault="00F7613D" w:rsidP="00B600EC">
      <w:pPr>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Taksiran  biaya produk saat terpisah                                        Rp 250.000</w:t>
      </w:r>
    </w:p>
    <w:p w:rsidR="00F7613D" w:rsidRPr="00F7613D" w:rsidRDefault="00F7613D" w:rsidP="00B600EC">
      <w:pPr>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Taksiran biaya tambahan setelah produk sampingan</w:t>
      </w:r>
    </w:p>
    <w:p w:rsidR="00F7613D" w:rsidRPr="00F7613D" w:rsidRDefault="00F7613D" w:rsidP="00B600EC">
      <w:pPr>
        <w:tabs>
          <w:tab w:val="left" w:pos="6237"/>
        </w:tabs>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Terpisah dari produk utama                                             </w:t>
      </w:r>
      <w:r w:rsidR="00B600EC">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val="sv-SE" w:eastAsia="id-ID"/>
        </w:rPr>
        <w:t>Rp 70.000  +</w:t>
      </w:r>
    </w:p>
    <w:p w:rsidR="00F7613D" w:rsidRPr="00F7613D" w:rsidRDefault="00F7613D" w:rsidP="00B600EC">
      <w:pPr>
        <w:tabs>
          <w:tab w:val="left" w:pos="6096"/>
        </w:tabs>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 xml:space="preserve">Harga pokok produk </w:t>
      </w:r>
      <w:r w:rsidR="00B600EC">
        <w:rPr>
          <w:rFonts w:ascii="Times New Roman" w:eastAsia="Times New Roman" w:hAnsi="Times New Roman" w:cs="Times New Roman"/>
          <w:b/>
          <w:sz w:val="24"/>
          <w:szCs w:val="24"/>
          <w:lang w:eastAsia="id-ID"/>
        </w:rPr>
        <w:tab/>
      </w:r>
      <w:r w:rsidRPr="00F7613D">
        <w:rPr>
          <w:rFonts w:ascii="Times New Roman" w:eastAsia="Times New Roman" w:hAnsi="Times New Roman" w:cs="Times New Roman"/>
          <w:b/>
          <w:sz w:val="24"/>
          <w:szCs w:val="24"/>
          <w:lang w:val="sv-SE" w:eastAsia="id-ID"/>
        </w:rPr>
        <w:t>Rp 320.000</w:t>
      </w:r>
    </w:p>
    <w:p w:rsidR="00F7613D" w:rsidRPr="00F7613D" w:rsidRDefault="00F7613D" w:rsidP="00B600EC">
      <w:pPr>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Nilai produk sampingan yang harus dikurang dari</w:t>
      </w:r>
    </w:p>
    <w:p w:rsidR="00F7613D" w:rsidRPr="00F7613D" w:rsidRDefault="00F7613D" w:rsidP="00B744DE">
      <w:pPr>
        <w:tabs>
          <w:tab w:val="left" w:pos="7655"/>
        </w:tabs>
        <w:spacing w:after="0" w:line="240" w:lineRule="auto"/>
        <w:ind w:left="284" w:right="-24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 xml:space="preserve">Biaya bersama pada saat terpisah                   </w:t>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u w:val="single"/>
          <w:lang w:val="sv-SE" w:eastAsia="id-ID"/>
        </w:rPr>
        <w:t>Rp</w:t>
      </w:r>
      <w:r w:rsidR="00B744DE">
        <w:rPr>
          <w:rFonts w:ascii="Times New Roman" w:eastAsia="Times New Roman" w:hAnsi="Times New Roman" w:cs="Times New Roman"/>
          <w:sz w:val="24"/>
          <w:szCs w:val="24"/>
          <w:u w:val="single"/>
          <w:lang w:val="sv-SE" w:eastAsia="id-ID"/>
        </w:rPr>
        <w:t xml:space="preserve">   </w:t>
      </w:r>
      <w:r w:rsidRPr="00F7613D">
        <w:rPr>
          <w:rFonts w:ascii="Times New Roman" w:eastAsia="Times New Roman" w:hAnsi="Times New Roman" w:cs="Times New Roman"/>
          <w:sz w:val="24"/>
          <w:szCs w:val="24"/>
          <w:u w:val="single"/>
          <w:lang w:val="sv-SE" w:eastAsia="id-ID"/>
        </w:rPr>
        <w:t xml:space="preserve"> 250.000  -</w:t>
      </w:r>
    </w:p>
    <w:p w:rsidR="00F7613D" w:rsidRPr="00F7613D" w:rsidRDefault="00F7613D" w:rsidP="00B600EC">
      <w:pPr>
        <w:tabs>
          <w:tab w:val="left" w:pos="7230"/>
        </w:tabs>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 xml:space="preserve">Harga pokok produk utama                                     </w:t>
      </w:r>
      <w:r w:rsidRPr="00F7613D">
        <w:rPr>
          <w:rFonts w:ascii="Times New Roman" w:eastAsia="Times New Roman" w:hAnsi="Times New Roman" w:cs="Times New Roman"/>
          <w:sz w:val="24"/>
          <w:szCs w:val="24"/>
          <w:lang w:val="sv-SE" w:eastAsia="id-ID"/>
        </w:rPr>
        <w:tab/>
      </w:r>
      <w:r w:rsidR="0029718D">
        <w:rPr>
          <w:rFonts w:ascii="Times New Roman" w:eastAsia="Times New Roman" w:hAnsi="Times New Roman" w:cs="Times New Roman"/>
          <w:sz w:val="24"/>
          <w:szCs w:val="24"/>
          <w:lang w:val="sv-SE" w:eastAsia="id-ID"/>
        </w:rPr>
        <w:t xml:space="preserve">   </w:t>
      </w:r>
      <w:r w:rsidR="00B744DE">
        <w:rPr>
          <w:rFonts w:ascii="Times New Roman" w:eastAsia="Times New Roman" w:hAnsi="Times New Roman" w:cs="Times New Roman"/>
          <w:sz w:val="24"/>
          <w:szCs w:val="24"/>
          <w:lang w:val="sv-SE" w:eastAsia="id-ID"/>
        </w:rPr>
        <w:t xml:space="preserve">   </w:t>
      </w:r>
      <w:r w:rsidR="0029718D">
        <w:rPr>
          <w:rFonts w:ascii="Times New Roman" w:eastAsia="Times New Roman" w:hAnsi="Times New Roman" w:cs="Times New Roman"/>
          <w:sz w:val="24"/>
          <w:szCs w:val="24"/>
          <w:lang w:val="sv-SE" w:eastAsia="id-ID"/>
        </w:rPr>
        <w:t xml:space="preserve"> </w:t>
      </w:r>
      <w:r w:rsidRPr="00F7613D">
        <w:rPr>
          <w:rFonts w:ascii="Times New Roman" w:eastAsia="Times New Roman" w:hAnsi="Times New Roman" w:cs="Times New Roman"/>
          <w:sz w:val="24"/>
          <w:szCs w:val="24"/>
          <w:lang w:val="sv-SE" w:eastAsia="id-ID"/>
        </w:rPr>
        <w:t>Rp 6.150.000</w:t>
      </w:r>
    </w:p>
    <w:p w:rsidR="00F7613D" w:rsidRPr="00F7613D" w:rsidRDefault="00F7613D" w:rsidP="00B600EC">
      <w:pPr>
        <w:spacing w:before="120"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Harga pokok produk utama persatuan   </w:t>
      </w:r>
      <w:r w:rsidR="00B600EC" w:rsidRPr="00F7613D">
        <w:rPr>
          <w:rFonts w:ascii="Times New Roman" w:eastAsia="Times New Roman" w:hAnsi="Times New Roman" w:cs="Times New Roman"/>
          <w:sz w:val="24"/>
          <w:szCs w:val="24"/>
          <w:lang w:val="sv-SE" w:eastAsia="id-ID"/>
        </w:rPr>
        <w:t>Rp 6.150.000 : 40.000 Kg</w:t>
      </w:r>
      <w:r w:rsidR="00B600EC">
        <w:rPr>
          <w:rFonts w:ascii="Times New Roman" w:eastAsia="Times New Roman" w:hAnsi="Times New Roman" w:cs="Times New Roman"/>
          <w:sz w:val="24"/>
          <w:szCs w:val="24"/>
          <w:lang w:eastAsia="id-ID"/>
        </w:rPr>
        <w:t xml:space="preserve"> = </w:t>
      </w:r>
      <w:r w:rsidRPr="00F7613D">
        <w:rPr>
          <w:rFonts w:ascii="Times New Roman" w:eastAsia="Times New Roman" w:hAnsi="Times New Roman" w:cs="Times New Roman"/>
          <w:sz w:val="24"/>
          <w:szCs w:val="24"/>
          <w:lang w:val="sv-SE" w:eastAsia="id-ID"/>
        </w:rPr>
        <w:t>Rp 153,75/ Kg</w:t>
      </w:r>
    </w:p>
    <w:p w:rsidR="00B600EC" w:rsidRDefault="00B600EC" w:rsidP="005F53FE">
      <w:pPr>
        <w:spacing w:after="0" w:line="240" w:lineRule="auto"/>
        <w:ind w:left="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 xml:space="preserve">Harga pokok produk </w:t>
      </w:r>
      <w:r>
        <w:rPr>
          <w:rFonts w:ascii="Times New Roman" w:eastAsia="Times New Roman" w:hAnsi="Times New Roman" w:cs="Times New Roman"/>
          <w:sz w:val="24"/>
          <w:szCs w:val="24"/>
          <w:lang w:eastAsia="id-ID"/>
        </w:rPr>
        <w:t>sampingan</w:t>
      </w:r>
      <w:r w:rsidRPr="00F7613D">
        <w:rPr>
          <w:rFonts w:ascii="Times New Roman" w:eastAsia="Times New Roman" w:hAnsi="Times New Roman" w:cs="Times New Roman"/>
          <w:sz w:val="24"/>
          <w:szCs w:val="24"/>
          <w:lang w:val="sv-SE" w:eastAsia="id-ID"/>
        </w:rPr>
        <w:t xml:space="preserve"> persatuan   Rp </w:t>
      </w:r>
      <w:r>
        <w:rPr>
          <w:rFonts w:ascii="Times New Roman" w:eastAsia="Times New Roman" w:hAnsi="Times New Roman" w:cs="Times New Roman"/>
          <w:sz w:val="24"/>
          <w:szCs w:val="24"/>
          <w:lang w:eastAsia="id-ID"/>
        </w:rPr>
        <w:t>320</w:t>
      </w:r>
      <w:r w:rsidRPr="00F7613D">
        <w:rPr>
          <w:rFonts w:ascii="Times New Roman" w:eastAsia="Times New Roman" w:hAnsi="Times New Roman" w:cs="Times New Roman"/>
          <w:sz w:val="24"/>
          <w:szCs w:val="24"/>
          <w:lang w:val="sv-SE" w:eastAsia="id-ID"/>
        </w:rPr>
        <w:t xml:space="preserve">.000 : </w:t>
      </w:r>
      <w:r>
        <w:rPr>
          <w:rFonts w:ascii="Times New Roman" w:eastAsia="Times New Roman" w:hAnsi="Times New Roman" w:cs="Times New Roman"/>
          <w:sz w:val="24"/>
          <w:szCs w:val="24"/>
          <w:lang w:eastAsia="id-ID"/>
        </w:rPr>
        <w:t>5</w:t>
      </w:r>
      <w:r w:rsidRPr="00F7613D">
        <w:rPr>
          <w:rFonts w:ascii="Times New Roman" w:eastAsia="Times New Roman" w:hAnsi="Times New Roman" w:cs="Times New Roman"/>
          <w:sz w:val="24"/>
          <w:szCs w:val="24"/>
          <w:lang w:val="sv-SE" w:eastAsia="id-ID"/>
        </w:rPr>
        <w:t>.000 Kg</w:t>
      </w:r>
      <w:r>
        <w:rPr>
          <w:rFonts w:ascii="Times New Roman" w:eastAsia="Times New Roman" w:hAnsi="Times New Roman" w:cs="Times New Roman"/>
          <w:sz w:val="24"/>
          <w:szCs w:val="24"/>
          <w:lang w:eastAsia="id-ID"/>
        </w:rPr>
        <w:t xml:space="preserve"> = </w:t>
      </w:r>
      <w:r w:rsidRPr="00F7613D">
        <w:rPr>
          <w:rFonts w:ascii="Times New Roman" w:eastAsia="Times New Roman" w:hAnsi="Times New Roman" w:cs="Times New Roman"/>
          <w:sz w:val="24"/>
          <w:szCs w:val="24"/>
          <w:lang w:val="sv-SE" w:eastAsia="id-ID"/>
        </w:rPr>
        <w:t xml:space="preserve">Rp </w:t>
      </w:r>
      <w:r>
        <w:rPr>
          <w:rFonts w:ascii="Times New Roman" w:eastAsia="Times New Roman" w:hAnsi="Times New Roman" w:cs="Times New Roman"/>
          <w:sz w:val="24"/>
          <w:szCs w:val="24"/>
          <w:lang w:eastAsia="id-ID"/>
        </w:rPr>
        <w:t>64</w:t>
      </w:r>
      <w:r w:rsidRPr="00F7613D">
        <w:rPr>
          <w:rFonts w:ascii="Times New Roman" w:eastAsia="Times New Roman" w:hAnsi="Times New Roman" w:cs="Times New Roman"/>
          <w:sz w:val="24"/>
          <w:szCs w:val="24"/>
          <w:lang w:val="sv-SE" w:eastAsia="id-ID"/>
        </w:rPr>
        <w:t>/ Kg</w:t>
      </w:r>
    </w:p>
    <w:p w:rsidR="005F53FE" w:rsidRPr="005F53FE" w:rsidRDefault="005F53FE" w:rsidP="005F53FE">
      <w:pPr>
        <w:spacing w:before="120" w:after="0" w:line="24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 xml:space="preserve">2. </w:t>
      </w:r>
      <w:r w:rsidRPr="00F7613D">
        <w:rPr>
          <w:rFonts w:ascii="Times New Roman" w:eastAsia="Times New Roman" w:hAnsi="Times New Roman" w:cs="Times New Roman"/>
          <w:b/>
          <w:sz w:val="24"/>
          <w:szCs w:val="24"/>
          <w:lang w:eastAsia="id-ID"/>
        </w:rPr>
        <w:t xml:space="preserve">Produk sampingan memerlukan proses lanjutan setelah dipisah dari produk utama atau </w:t>
      </w:r>
      <w:r w:rsidRPr="00F7613D">
        <w:rPr>
          <w:rFonts w:ascii="Times New Roman" w:eastAsia="Times New Roman" w:hAnsi="Times New Roman" w:cs="Times New Roman"/>
          <w:b/>
          <w:bCs/>
          <w:iCs/>
          <w:sz w:val="24"/>
          <w:szCs w:val="24"/>
          <w:lang w:eastAsia="id-ID"/>
        </w:rPr>
        <w:t>pengakuan atas pendapatan bersih</w:t>
      </w:r>
    </w:p>
    <w:p w:rsidR="00F7613D" w:rsidRDefault="00F7613D" w:rsidP="005F53FE">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Dalam metod</w:t>
      </w:r>
      <w:r w:rsidRPr="00F7613D">
        <w:rPr>
          <w:rFonts w:ascii="Times New Roman" w:eastAsia="Times New Roman" w:hAnsi="Times New Roman" w:cs="Times New Roman"/>
          <w:sz w:val="24"/>
          <w:szCs w:val="24"/>
          <w:lang w:val="sv-SE" w:eastAsia="id-ID"/>
        </w:rPr>
        <w:t>e</w:t>
      </w:r>
      <w:r w:rsidRPr="00F7613D">
        <w:rPr>
          <w:rFonts w:ascii="Times New Roman" w:eastAsia="Times New Roman" w:hAnsi="Times New Roman" w:cs="Times New Roman"/>
          <w:sz w:val="24"/>
          <w:szCs w:val="24"/>
          <w:lang w:eastAsia="id-ID"/>
        </w:rPr>
        <w:t xml:space="preserve"> ini disadari kebutuhan untuk membebankan sebagian biaya ke produksi sampingan. Tetapi bukan berarti mengalokasikan biaya produk utama ke produk sampingan. Biaya pemrosesan dan pemasaran produk sampingan setelah pemisahan dicatat dalam perkiraan yang berbeda dengan produk utama. Angka-angka yang ada tetap akan diperhitungkan didalam laporan laba-rugi sesuai dengan metode yang ada pada metode pertama.Ayat jurnal dalam metode ini juga terdiri atas pembebanan biaya setelah pemisahan (proses lanjutan) terhadap hasil penjualan produk sampingan. Beban pemasaran dan admini</w:t>
      </w:r>
      <w:r w:rsidRPr="00F7613D">
        <w:rPr>
          <w:rFonts w:ascii="Times New Roman" w:eastAsia="Times New Roman" w:hAnsi="Times New Roman" w:cs="Times New Roman"/>
          <w:sz w:val="24"/>
          <w:szCs w:val="24"/>
          <w:lang w:val="sv-SE" w:eastAsia="id-ID"/>
        </w:rPr>
        <w:t>s</w:t>
      </w:r>
      <w:r w:rsidRPr="00F7613D">
        <w:rPr>
          <w:rFonts w:ascii="Times New Roman" w:eastAsia="Times New Roman" w:hAnsi="Times New Roman" w:cs="Times New Roman"/>
          <w:sz w:val="24"/>
          <w:szCs w:val="24"/>
          <w:lang w:eastAsia="id-ID"/>
        </w:rPr>
        <w:t xml:space="preserve">trasi juga dialokasikan kedalam produk sampingan sesuai tarif yang telah direncanakan sebelumnya. </w:t>
      </w:r>
    </w:p>
    <w:p w:rsidR="005F53FE" w:rsidRPr="005F53FE" w:rsidRDefault="005F53FE" w:rsidP="005F53FE">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8"/>
          <w:szCs w:val="8"/>
          <w:lang w:eastAsia="id-ID"/>
        </w:rPr>
      </w:pPr>
    </w:p>
    <w:p w:rsidR="00F7613D" w:rsidRDefault="00F7613D" w:rsidP="005F53FE">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Dalam metode ini hasil penjualan bersih produk sampingan dapat dihitung, yaitu :</w:t>
      </w:r>
    </w:p>
    <w:p w:rsidR="00F7613D" w:rsidRPr="00F7613D" w:rsidRDefault="00F7613D" w:rsidP="00F7613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Penjualan/pendapatan produk sampingan</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 xml:space="preserve">Rp xxxxxx </w:t>
      </w:r>
    </w:p>
    <w:p w:rsidR="00F7613D" w:rsidRPr="00F7613D" w:rsidRDefault="00F7613D" w:rsidP="00F7613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Biaya proses lanjutan produk sampingan</w:t>
      </w:r>
      <w:r w:rsidRPr="00F7613D">
        <w:rPr>
          <w:rFonts w:ascii="Times New Roman" w:eastAsia="Times New Roman" w:hAnsi="Times New Roman" w:cs="Times New Roman"/>
          <w:sz w:val="24"/>
          <w:szCs w:val="24"/>
          <w:lang w:eastAsia="id-ID"/>
        </w:rPr>
        <w:tab/>
        <w:t xml:space="preserve">Rp xxxxxx </w:t>
      </w:r>
    </w:p>
    <w:p w:rsidR="00F7613D" w:rsidRPr="00F7613D" w:rsidRDefault="00F7613D" w:rsidP="00F7613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Biaya pemasaran dan biaya administrasi</w:t>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Rp xxxxxx +</w:t>
      </w:r>
    </w:p>
    <w:p w:rsidR="00F7613D" w:rsidRPr="00F7613D" w:rsidRDefault="00F7613D" w:rsidP="00F7613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u w:val="single"/>
          <w:lang w:eastAsia="id-ID"/>
        </w:rPr>
        <w:t>Rp xxxxxx  +</w:t>
      </w:r>
    </w:p>
    <w:p w:rsidR="00F7613D" w:rsidRPr="00F7613D" w:rsidRDefault="00F7613D" w:rsidP="00F7613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Penjualan/ Pendapatan Bersih Produk Sampingan</w:t>
      </w:r>
      <w:r w:rsidRPr="00F7613D">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eastAsia="id-ID"/>
        </w:rPr>
        <w:tab/>
        <w:t>Rp xxxxxx</w:t>
      </w:r>
    </w:p>
    <w:p w:rsidR="00F7613D" w:rsidRPr="005F53FE" w:rsidRDefault="00F7613D" w:rsidP="00F7613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8"/>
          <w:szCs w:val="8"/>
          <w:lang w:eastAsia="id-ID"/>
        </w:rPr>
      </w:pPr>
    </w:p>
    <w:p w:rsidR="00F7613D" w:rsidRPr="00F7613D" w:rsidRDefault="00F7613D" w:rsidP="005F53FE">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Pendapatan bersih produk sampingan inilah yang nantinya akan dimaksukkan pada perhitungan laporan laba-rugi.</w:t>
      </w:r>
    </w:p>
    <w:p w:rsidR="00F7613D" w:rsidRPr="00F7613D" w:rsidRDefault="00F7613D" w:rsidP="005F53FE">
      <w:pPr>
        <w:widowControl w:val="0"/>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Seperti metode pertama, dalam menghitung harga pokok produk sampingan metode kedua juga bisa dilkaukan dengan metode-metode yang ada pada metode pertama, yaitu:</w:t>
      </w:r>
    </w:p>
    <w:p w:rsidR="00F7613D" w:rsidRPr="00F7613D" w:rsidRDefault="00F7613D" w:rsidP="00F7613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1.   Diperlakukan sebagai penghasilan diluar usaha atau pendapatan lain-lain.</w:t>
      </w:r>
    </w:p>
    <w:p w:rsidR="00F7613D" w:rsidRPr="00F7613D" w:rsidRDefault="00F7613D" w:rsidP="00F7613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2.   Diperlakukan sebagai penambah penjualan atau pendapatan produk utama.</w:t>
      </w:r>
    </w:p>
    <w:p w:rsidR="00F7613D" w:rsidRPr="00F7613D" w:rsidRDefault="00F7613D" w:rsidP="00F7613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3.   Diperlakukan sebagai pengurang harga pokok penjualan.</w:t>
      </w:r>
    </w:p>
    <w:p w:rsidR="00F7613D" w:rsidRPr="00F7613D" w:rsidRDefault="00F7613D" w:rsidP="00F7613D">
      <w:pPr>
        <w:widowControl w:val="0"/>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eastAsia="id-ID"/>
        </w:rPr>
        <w:t>4.   Diperlakukan sebagai pengurang biaya produksi.</w:t>
      </w:r>
    </w:p>
    <w:p w:rsidR="00F7613D" w:rsidRPr="005F53FE" w:rsidRDefault="00F7613D" w:rsidP="00F7613D">
      <w:pPr>
        <w:spacing w:after="0" w:line="240" w:lineRule="auto"/>
        <w:jc w:val="both"/>
        <w:rPr>
          <w:rFonts w:ascii="Times New Roman" w:eastAsia="Times New Roman" w:hAnsi="Times New Roman" w:cs="Times New Roman"/>
          <w:sz w:val="8"/>
          <w:szCs w:val="8"/>
          <w:lang w:eastAsia="id-ID"/>
        </w:rPr>
      </w:pPr>
    </w:p>
    <w:p w:rsidR="00F7613D" w:rsidRPr="00F7613D" w:rsidRDefault="000D4C69" w:rsidP="005F53FE">
      <w:pPr>
        <w:spacing w:before="120" w:after="0"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val="en-US" w:eastAsia="id-ID"/>
        </w:rPr>
        <w:t>(9</w:t>
      </w:r>
      <w:proofErr w:type="gramStart"/>
      <w:r>
        <w:rPr>
          <w:rFonts w:ascii="Times New Roman" w:eastAsia="Times New Roman" w:hAnsi="Times New Roman" w:cs="Times New Roman"/>
          <w:b/>
          <w:bCs/>
          <w:color w:val="FF0000"/>
          <w:sz w:val="24"/>
          <w:szCs w:val="24"/>
          <w:lang w:val="en-US" w:eastAsia="id-ID"/>
        </w:rPr>
        <w:t>)</w:t>
      </w:r>
      <w:r w:rsidR="005905BD">
        <w:rPr>
          <w:rFonts w:ascii="Times New Roman" w:eastAsia="Times New Roman" w:hAnsi="Times New Roman" w:cs="Times New Roman"/>
          <w:b/>
          <w:bCs/>
          <w:sz w:val="24"/>
          <w:szCs w:val="24"/>
          <w:lang w:val="en-US" w:eastAsia="id-ID"/>
        </w:rPr>
        <w:t>a.d.2</w:t>
      </w:r>
      <w:proofErr w:type="gramEnd"/>
      <w:r w:rsidR="005905BD">
        <w:rPr>
          <w:rFonts w:ascii="Times New Roman" w:eastAsia="Times New Roman" w:hAnsi="Times New Roman" w:cs="Times New Roman"/>
          <w:b/>
          <w:bCs/>
          <w:sz w:val="24"/>
          <w:szCs w:val="24"/>
          <w:lang w:val="en-US" w:eastAsia="id-ID"/>
        </w:rPr>
        <w:t xml:space="preserve">. </w:t>
      </w:r>
      <w:r w:rsidR="00F7613D" w:rsidRPr="00F7613D">
        <w:rPr>
          <w:rFonts w:ascii="Times New Roman" w:eastAsia="Times New Roman" w:hAnsi="Times New Roman" w:cs="Times New Roman"/>
          <w:b/>
          <w:bCs/>
          <w:sz w:val="24"/>
          <w:szCs w:val="24"/>
          <w:lang w:val="sv-SE" w:eastAsia="id-ID"/>
        </w:rPr>
        <w:t>Metode Harga Pokok</w:t>
      </w:r>
      <w:r w:rsidR="005905BD">
        <w:rPr>
          <w:rFonts w:ascii="Times New Roman" w:eastAsia="Times New Roman" w:hAnsi="Times New Roman" w:cs="Times New Roman"/>
          <w:b/>
          <w:bCs/>
          <w:sz w:val="24"/>
          <w:szCs w:val="24"/>
          <w:lang w:val="sv-SE" w:eastAsia="id-ID"/>
        </w:rPr>
        <w:t xml:space="preserve"> / </w:t>
      </w:r>
      <w:r w:rsidR="005905BD" w:rsidRPr="00F7613D">
        <w:rPr>
          <w:rFonts w:ascii="Times New Roman" w:eastAsia="Times New Roman" w:hAnsi="Times New Roman" w:cs="Times New Roman"/>
          <w:sz w:val="24"/>
          <w:szCs w:val="24"/>
          <w:lang w:val="sv-SE" w:eastAsia="id-ID"/>
        </w:rPr>
        <w:t>Cost Method</w:t>
      </w:r>
    </w:p>
    <w:p w:rsidR="00F7613D" w:rsidRPr="000D4C69" w:rsidRDefault="00F7613D" w:rsidP="005F53FE">
      <w:pPr>
        <w:widowControl w:val="0"/>
        <w:autoSpaceDE w:val="0"/>
        <w:autoSpaceDN w:val="0"/>
        <w:adjustRightInd w:val="0"/>
        <w:spacing w:after="0" w:line="240" w:lineRule="auto"/>
        <w:ind w:left="284"/>
        <w:jc w:val="both"/>
        <w:rPr>
          <w:rFonts w:ascii="Times New Roman" w:eastAsia="Times New Roman" w:hAnsi="Times New Roman" w:cs="Times New Roman"/>
          <w:i/>
          <w:sz w:val="24"/>
          <w:szCs w:val="24"/>
          <w:lang w:eastAsia="id-ID"/>
        </w:rPr>
      </w:pPr>
      <w:r w:rsidRPr="000D4C69">
        <w:rPr>
          <w:rFonts w:ascii="Times New Roman" w:eastAsia="Times New Roman" w:hAnsi="Times New Roman" w:cs="Times New Roman"/>
          <w:i/>
          <w:sz w:val="24"/>
          <w:szCs w:val="24"/>
          <w:lang w:eastAsia="id-ID"/>
        </w:rPr>
        <w:t>Dalam metode ini pengalokasian</w:t>
      </w:r>
      <w:r w:rsidRPr="000D4C69">
        <w:rPr>
          <w:rFonts w:ascii="Times New Roman" w:eastAsia="Times New Roman" w:hAnsi="Times New Roman" w:cs="Times New Roman"/>
          <w:i/>
          <w:sz w:val="24"/>
          <w:szCs w:val="24"/>
          <w:lang w:val="sv-SE" w:eastAsia="id-ID"/>
        </w:rPr>
        <w:t xml:space="preserve"> biaya produk sampingan</w:t>
      </w:r>
      <w:r w:rsidRPr="000D4C69">
        <w:rPr>
          <w:rFonts w:ascii="Times New Roman" w:eastAsia="Times New Roman" w:hAnsi="Times New Roman" w:cs="Times New Roman"/>
          <w:i/>
          <w:sz w:val="24"/>
          <w:szCs w:val="24"/>
          <w:lang w:eastAsia="id-ID"/>
        </w:rPr>
        <w:t xml:space="preserve"> hampir sama dengan produk bersama yaitu sebagian biaya bersama dialokasikan kepada produk sampingan dan menentukan harga pokok persediaan produk sampingan dengan biaya yang dialokasikan tersebut. </w:t>
      </w:r>
    </w:p>
    <w:p w:rsidR="00F7613D" w:rsidRPr="00F7613D" w:rsidRDefault="00F7613D" w:rsidP="00F7613D">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id-ID"/>
        </w:rPr>
      </w:pPr>
    </w:p>
    <w:p w:rsidR="00F7613D" w:rsidRPr="00F221A0" w:rsidRDefault="00F221A0" w:rsidP="00F221A0">
      <w:pPr>
        <w:spacing w:after="0" w:line="240" w:lineRule="auto"/>
        <w:ind w:left="270" w:firstLine="14"/>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bCs/>
          <w:sz w:val="24"/>
          <w:szCs w:val="24"/>
          <w:lang w:val="sv-SE" w:eastAsia="id-ID"/>
        </w:rPr>
        <w:t>Metode Harga Pokok</w:t>
      </w:r>
      <w:r>
        <w:rPr>
          <w:rFonts w:ascii="Times New Roman" w:eastAsia="Times New Roman" w:hAnsi="Times New Roman" w:cs="Times New Roman"/>
          <w:b/>
          <w:bCs/>
          <w:sz w:val="24"/>
          <w:szCs w:val="24"/>
          <w:lang w:val="sv-SE" w:eastAsia="id-ID"/>
        </w:rPr>
        <w:t xml:space="preserve"> / </w:t>
      </w:r>
      <w:r w:rsidRPr="00F7613D">
        <w:rPr>
          <w:rFonts w:ascii="Times New Roman" w:eastAsia="Times New Roman" w:hAnsi="Times New Roman" w:cs="Times New Roman"/>
          <w:sz w:val="24"/>
          <w:szCs w:val="24"/>
          <w:lang w:val="sv-SE" w:eastAsia="id-ID"/>
        </w:rPr>
        <w:t>Cost Method</w:t>
      </w:r>
      <w:r w:rsidRPr="00F7613D">
        <w:rPr>
          <w:rFonts w:ascii="Times New Roman" w:eastAsia="Times New Roman" w:hAnsi="Times New Roman" w:cs="Times New Roman"/>
          <w:b/>
          <w:sz w:val="24"/>
          <w:szCs w:val="24"/>
          <w:lang w:eastAsia="id-ID"/>
        </w:rPr>
        <w:t xml:space="preserve"> </w:t>
      </w:r>
      <w:proofErr w:type="spellStart"/>
      <w:r>
        <w:rPr>
          <w:rFonts w:ascii="Times New Roman" w:eastAsia="Times New Roman" w:hAnsi="Times New Roman" w:cs="Times New Roman"/>
          <w:b/>
          <w:sz w:val="24"/>
          <w:szCs w:val="24"/>
          <w:lang w:val="en-US" w:eastAsia="id-ID"/>
        </w:rPr>
        <w:t>dengan</w:t>
      </w:r>
      <w:proofErr w:type="spellEnd"/>
      <w:r>
        <w:rPr>
          <w:rFonts w:ascii="Times New Roman" w:eastAsia="Times New Roman" w:hAnsi="Times New Roman" w:cs="Times New Roman"/>
          <w:b/>
          <w:sz w:val="24"/>
          <w:szCs w:val="24"/>
          <w:lang w:val="en-US" w:eastAsia="id-ID"/>
        </w:rPr>
        <w:t xml:space="preserve"> </w:t>
      </w:r>
      <w:proofErr w:type="spellStart"/>
      <w:r>
        <w:rPr>
          <w:rFonts w:ascii="Times New Roman" w:eastAsia="Times New Roman" w:hAnsi="Times New Roman" w:cs="Times New Roman"/>
          <w:b/>
          <w:sz w:val="24"/>
          <w:szCs w:val="24"/>
          <w:lang w:val="en-US" w:eastAsia="id-ID"/>
        </w:rPr>
        <w:t>memakai</w:t>
      </w:r>
      <w:proofErr w:type="spellEnd"/>
      <w:r>
        <w:rPr>
          <w:rFonts w:ascii="Times New Roman" w:eastAsia="Times New Roman" w:hAnsi="Times New Roman" w:cs="Times New Roman"/>
          <w:b/>
          <w:sz w:val="24"/>
          <w:szCs w:val="24"/>
          <w:lang w:val="en-US" w:eastAsia="id-ID"/>
        </w:rPr>
        <w:t xml:space="preserve"> </w:t>
      </w:r>
      <w:r w:rsidR="00F7613D" w:rsidRPr="00F7613D">
        <w:rPr>
          <w:rFonts w:ascii="Times New Roman" w:eastAsia="Times New Roman" w:hAnsi="Times New Roman" w:cs="Times New Roman"/>
          <w:b/>
          <w:bCs/>
          <w:sz w:val="24"/>
          <w:szCs w:val="24"/>
          <w:lang w:eastAsia="id-ID"/>
        </w:rPr>
        <w:t xml:space="preserve">Metode Biaya Pengganti </w:t>
      </w:r>
      <w:r w:rsidR="00F7613D" w:rsidRPr="00F221A0">
        <w:rPr>
          <w:rFonts w:ascii="Times New Roman" w:eastAsia="Times New Roman" w:hAnsi="Times New Roman" w:cs="Times New Roman"/>
          <w:bCs/>
          <w:sz w:val="24"/>
          <w:szCs w:val="24"/>
          <w:lang w:eastAsia="id-ID"/>
        </w:rPr>
        <w:t>(</w:t>
      </w:r>
      <w:r w:rsidR="00F7613D" w:rsidRPr="00F221A0">
        <w:rPr>
          <w:rFonts w:ascii="Times New Roman" w:eastAsia="Times New Roman" w:hAnsi="Times New Roman" w:cs="Times New Roman"/>
          <w:bCs/>
          <w:i/>
          <w:iCs/>
          <w:sz w:val="24"/>
          <w:szCs w:val="24"/>
          <w:lang w:eastAsia="id-ID"/>
        </w:rPr>
        <w:t>Replacement Cost Method</w:t>
      </w:r>
      <w:r w:rsidR="00F7613D" w:rsidRPr="00F221A0">
        <w:rPr>
          <w:rFonts w:ascii="Times New Roman" w:eastAsia="Times New Roman" w:hAnsi="Times New Roman" w:cs="Times New Roman"/>
          <w:bCs/>
          <w:sz w:val="24"/>
          <w:szCs w:val="24"/>
          <w:lang w:eastAsia="id-ID"/>
        </w:rPr>
        <w:t>)</w:t>
      </w:r>
    </w:p>
    <w:p w:rsidR="00F7613D" w:rsidRPr="00F7613D" w:rsidRDefault="00F7613D" w:rsidP="005F53FE">
      <w:pPr>
        <w:spacing w:after="0" w:line="240" w:lineRule="auto"/>
        <w:ind w:left="426"/>
        <w:contextualSpacing/>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Metode ini biasanya digunakan dalam perusahaan yang produk sampingannya dipakai dalam pabrik sebagai bahan baku atau bahan penolong. Harga pokok yang diperhitungkan dalam produk sampingan adalah sebesar harga beli atau biaya pengganti yang berlaku dipasar. Jumlah ini kemudian dikreditkan pada rekening barang dalam proses – biaya bahan baku, sehingga mengurangi biaya produksi produk utama. pengurangan biaya produksi produk utama ini akan mengakibatkan harga pokok persatuan persediaan produk utama menjadi lebih rendah.</w:t>
      </w:r>
    </w:p>
    <w:p w:rsidR="00F7613D" w:rsidRPr="00F7613D" w:rsidRDefault="00F7613D" w:rsidP="00F221A0">
      <w:pPr>
        <w:spacing w:before="120"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bCs/>
          <w:sz w:val="24"/>
          <w:szCs w:val="24"/>
          <w:lang w:val="sv-SE" w:eastAsia="id-ID"/>
        </w:rPr>
        <w:t>Contoh:</w:t>
      </w:r>
      <w:r w:rsidR="00F221A0">
        <w:rPr>
          <w:rFonts w:ascii="Times New Roman" w:eastAsia="Times New Roman" w:hAnsi="Times New Roman" w:cs="Times New Roman"/>
          <w:b/>
          <w:bCs/>
          <w:sz w:val="24"/>
          <w:szCs w:val="24"/>
          <w:lang w:val="sv-SE" w:eastAsia="id-ID"/>
        </w:rPr>
        <w:t xml:space="preserve"> </w:t>
      </w:r>
      <w:r w:rsidRPr="00F7613D">
        <w:rPr>
          <w:rFonts w:ascii="Times New Roman" w:eastAsia="Times New Roman" w:hAnsi="Times New Roman" w:cs="Times New Roman"/>
          <w:sz w:val="24"/>
          <w:szCs w:val="24"/>
          <w:lang w:val="sv-SE" w:eastAsia="id-ID"/>
        </w:rPr>
        <w:t>Diketahui data berikut ini:</w:t>
      </w:r>
    </w:p>
    <w:p w:rsidR="00F7613D" w:rsidRPr="00F7613D" w:rsidRDefault="00F7613D" w:rsidP="005F53FE">
      <w:pPr>
        <w:tabs>
          <w:tab w:val="left" w:pos="7513"/>
        </w:tabs>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Jumlah biaya produksi untuk 18.000 Kg produk utama                         Rp 27.000</w:t>
      </w:r>
    </w:p>
    <w:p w:rsidR="00F7613D" w:rsidRPr="00F7613D" w:rsidRDefault="00F7613D" w:rsidP="005F53FE">
      <w:pPr>
        <w:tabs>
          <w:tab w:val="left" w:pos="7513"/>
        </w:tabs>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Pendapatan penjualan produk utama 15.000 x Rp 3,00                         Rp 45.000</w:t>
      </w:r>
    </w:p>
    <w:p w:rsidR="005F53FE" w:rsidRDefault="00F7613D" w:rsidP="005F53FE">
      <w:pPr>
        <w:tabs>
          <w:tab w:val="left" w:pos="7513"/>
        </w:tabs>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Biaya pengganti produk sampingan yg digunakan dlm pengolahan</w:t>
      </w:r>
    </w:p>
    <w:p w:rsidR="00F7613D" w:rsidRPr="00F7613D" w:rsidRDefault="00F7613D" w:rsidP="005F53FE">
      <w:pPr>
        <w:tabs>
          <w:tab w:val="left" w:pos="7513"/>
        </w:tabs>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produk utama </w:t>
      </w:r>
      <w:r w:rsidRPr="00F7613D">
        <w:rPr>
          <w:rFonts w:ascii="Times New Roman" w:eastAsia="Times New Roman" w:hAnsi="Times New Roman" w:cs="Times New Roman"/>
          <w:sz w:val="24"/>
          <w:szCs w:val="24"/>
          <w:lang w:val="sv-SE" w:eastAsia="id-ID"/>
        </w:rPr>
        <w:tab/>
        <w:t>Rp   1.800</w:t>
      </w:r>
    </w:p>
    <w:p w:rsidR="00F7613D" w:rsidRPr="00F7613D" w:rsidRDefault="00F7613D" w:rsidP="005F53FE">
      <w:pPr>
        <w:tabs>
          <w:tab w:val="left" w:pos="7513"/>
        </w:tabs>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Biaya pemasaran dan administrasi &amp; umum                                  </w:t>
      </w:r>
      <w:r w:rsidR="005F53FE">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Rp   4.000</w:t>
      </w:r>
    </w:p>
    <w:p w:rsidR="00F7613D" w:rsidRPr="00F7613D" w:rsidRDefault="00F7613D" w:rsidP="005F53FE">
      <w:pPr>
        <w:tabs>
          <w:tab w:val="left" w:pos="7513"/>
        </w:tabs>
        <w:spacing w:after="0" w:line="240" w:lineRule="auto"/>
        <w:ind w:left="426"/>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Persediaan akhir produk utama                                                       </w:t>
      </w:r>
      <w:r w:rsidR="005F53FE">
        <w:rPr>
          <w:rFonts w:ascii="Times New Roman" w:eastAsia="Times New Roman" w:hAnsi="Times New Roman" w:cs="Times New Roman"/>
          <w:sz w:val="24"/>
          <w:szCs w:val="24"/>
          <w:lang w:eastAsia="id-ID"/>
        </w:rPr>
        <w:tab/>
      </w:r>
      <w:r w:rsidRPr="00F7613D">
        <w:rPr>
          <w:rFonts w:ascii="Times New Roman" w:eastAsia="Times New Roman" w:hAnsi="Times New Roman" w:cs="Times New Roman"/>
          <w:sz w:val="24"/>
          <w:szCs w:val="24"/>
          <w:lang w:val="sv-SE" w:eastAsia="id-ID"/>
        </w:rPr>
        <w:t>3.000 Kg</w:t>
      </w:r>
    </w:p>
    <w:p w:rsidR="00F7613D" w:rsidRPr="00F7613D" w:rsidRDefault="00EC5017" w:rsidP="00F221A0">
      <w:pPr>
        <w:spacing w:after="0" w:line="24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b/>
          <w:iCs/>
          <w:sz w:val="24"/>
          <w:szCs w:val="24"/>
          <w:lang w:eastAsia="id-ID"/>
        </w:rPr>
        <w:t>Jawab</w:t>
      </w:r>
      <w:r w:rsidR="00F7613D" w:rsidRPr="00F7613D">
        <w:rPr>
          <w:rFonts w:ascii="Times New Roman" w:eastAsia="Times New Roman" w:hAnsi="Times New Roman" w:cs="Times New Roman"/>
          <w:b/>
          <w:iCs/>
          <w:sz w:val="24"/>
          <w:szCs w:val="24"/>
          <w:lang w:val="sv-SE" w:eastAsia="id-ID"/>
        </w:rPr>
        <w:t xml:space="preserve"> :</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iCs/>
          <w:sz w:val="24"/>
          <w:szCs w:val="24"/>
          <w:lang w:val="sv-SE" w:eastAsia="id-ID"/>
        </w:rPr>
        <w:t>PT. ABC</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iCs/>
          <w:sz w:val="24"/>
          <w:szCs w:val="24"/>
          <w:lang w:val="sv-SE" w:eastAsia="id-ID"/>
        </w:rPr>
        <w:t>Laporan Laba Rugi</w:t>
      </w:r>
    </w:p>
    <w:p w:rsidR="00F7613D" w:rsidRPr="00F7613D" w:rsidRDefault="00F7613D" w:rsidP="00F7613D">
      <w:pPr>
        <w:spacing w:after="0" w:line="240" w:lineRule="auto"/>
        <w:jc w:val="center"/>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iCs/>
          <w:sz w:val="24"/>
          <w:szCs w:val="24"/>
          <w:lang w:val="sv-SE" w:eastAsia="id-ID"/>
        </w:rPr>
        <w:t>Periode 31 Desember 20</w:t>
      </w:r>
      <w:r w:rsidR="000D4C69">
        <w:rPr>
          <w:rFonts w:ascii="Times New Roman" w:eastAsia="Times New Roman" w:hAnsi="Times New Roman" w:cs="Times New Roman"/>
          <w:b/>
          <w:iCs/>
          <w:sz w:val="24"/>
          <w:szCs w:val="24"/>
          <w:lang w:val="sv-SE" w:eastAsia="id-ID"/>
        </w:rPr>
        <w:t>13</w:t>
      </w:r>
    </w:p>
    <w:p w:rsidR="00F7613D" w:rsidRPr="00F7613D" w:rsidRDefault="00F7613D" w:rsidP="00EC5017">
      <w:pPr>
        <w:tabs>
          <w:tab w:val="left" w:pos="7655"/>
        </w:tabs>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 xml:space="preserve">Pendapatan penjualan produk utama                                                                </w:t>
      </w:r>
      <w:r w:rsidRPr="00F7613D">
        <w:rPr>
          <w:rFonts w:ascii="Times New Roman" w:eastAsia="Times New Roman" w:hAnsi="Times New Roman" w:cs="Times New Roman"/>
          <w:sz w:val="24"/>
          <w:szCs w:val="24"/>
          <w:lang w:val="sv-SE" w:eastAsia="id-ID"/>
        </w:rPr>
        <w:tab/>
        <w:t>Rp 45.000</w:t>
      </w:r>
    </w:p>
    <w:p w:rsidR="00F7613D" w:rsidRPr="00F7613D" w:rsidRDefault="00F7613D" w:rsidP="00F7613D">
      <w:pPr>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Harga pokok penjualan:</w:t>
      </w:r>
    </w:p>
    <w:p w:rsidR="00F7613D" w:rsidRPr="00F7613D" w:rsidRDefault="00F7613D" w:rsidP="00F7613D">
      <w:pPr>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Biaya Produksi (18.000 Kg produk utama)    </w:t>
      </w:r>
      <w:r w:rsidR="000D4C69">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 xml:space="preserve">              </w:t>
      </w:r>
      <w:r w:rsidRPr="00F7613D">
        <w:rPr>
          <w:rFonts w:ascii="Times New Roman" w:eastAsia="Times New Roman" w:hAnsi="Times New Roman" w:cs="Times New Roman"/>
          <w:sz w:val="24"/>
          <w:szCs w:val="24"/>
          <w:lang w:val="sv-SE" w:eastAsia="id-ID"/>
        </w:rPr>
        <w:tab/>
        <w:t>Rp 27.000</w:t>
      </w:r>
    </w:p>
    <w:p w:rsidR="00F7613D" w:rsidRPr="00F7613D" w:rsidRDefault="00F7613D" w:rsidP="00F7613D">
      <w:pPr>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Dikurangi: biaya pengganti produk sampingan                               </w:t>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u w:val="single"/>
          <w:lang w:val="sv-SE" w:eastAsia="id-ID"/>
        </w:rPr>
        <w:t>Rp   1.800</w:t>
      </w:r>
      <w:r w:rsidRPr="00F221A0">
        <w:rPr>
          <w:rFonts w:ascii="Times New Roman" w:eastAsia="Times New Roman" w:hAnsi="Times New Roman" w:cs="Times New Roman"/>
          <w:sz w:val="24"/>
          <w:szCs w:val="24"/>
          <w:lang w:val="sv-SE" w:eastAsia="id-ID"/>
        </w:rPr>
        <w:t>  -</w:t>
      </w:r>
    </w:p>
    <w:p w:rsidR="00F7613D" w:rsidRPr="00F7613D" w:rsidRDefault="00F7613D" w:rsidP="00F7613D">
      <w:pPr>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 xml:space="preserve">                                                                                                </w:t>
      </w:r>
      <w:r w:rsidRPr="00F7613D">
        <w:rPr>
          <w:rFonts w:ascii="Times New Roman" w:eastAsia="Times New Roman" w:hAnsi="Times New Roman" w:cs="Times New Roman"/>
          <w:sz w:val="24"/>
          <w:szCs w:val="24"/>
          <w:lang w:val="sv-SE" w:eastAsia="id-ID"/>
        </w:rPr>
        <w:tab/>
        <w:t>Rp 25.200</w:t>
      </w:r>
    </w:p>
    <w:p w:rsidR="00F7613D" w:rsidRPr="00F7613D" w:rsidRDefault="00F7613D" w:rsidP="00F7613D">
      <w:pPr>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Dikurangi: Persediaan akhir 3.000 Kg x (Rp 25.200 : 18.000)       </w:t>
      </w:r>
      <w:r w:rsidRPr="00F7613D">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u w:val="single"/>
          <w:lang w:val="sv-SE" w:eastAsia="id-ID"/>
        </w:rPr>
        <w:t>Rp   4.200</w:t>
      </w:r>
      <w:r w:rsidRPr="00F221A0">
        <w:rPr>
          <w:rFonts w:ascii="Times New Roman" w:eastAsia="Times New Roman" w:hAnsi="Times New Roman" w:cs="Times New Roman"/>
          <w:sz w:val="24"/>
          <w:szCs w:val="24"/>
          <w:lang w:val="sv-SE" w:eastAsia="id-ID"/>
        </w:rPr>
        <w:t>  -</w:t>
      </w:r>
    </w:p>
    <w:p w:rsidR="00F7613D" w:rsidRPr="00F7613D" w:rsidRDefault="00F7613D" w:rsidP="00EC5017">
      <w:pPr>
        <w:tabs>
          <w:tab w:val="left" w:pos="7655"/>
        </w:tabs>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                                                                          </w:t>
      </w:r>
      <w:r w:rsidR="00EC5017">
        <w:rPr>
          <w:rFonts w:ascii="Times New Roman" w:eastAsia="Times New Roman" w:hAnsi="Times New Roman" w:cs="Times New Roman"/>
          <w:sz w:val="24"/>
          <w:szCs w:val="24"/>
          <w:lang w:val="sv-SE" w:eastAsia="id-ID"/>
        </w:rPr>
        <w:t>                             </w:t>
      </w:r>
      <w:r w:rsidR="00EC5017">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u w:val="single"/>
          <w:lang w:val="sv-SE" w:eastAsia="id-ID"/>
        </w:rPr>
        <w:t>Rp 21.000</w:t>
      </w:r>
      <w:r w:rsidRPr="00F221A0">
        <w:rPr>
          <w:rFonts w:ascii="Times New Roman" w:eastAsia="Times New Roman" w:hAnsi="Times New Roman" w:cs="Times New Roman"/>
          <w:sz w:val="24"/>
          <w:szCs w:val="24"/>
          <w:lang w:val="sv-SE" w:eastAsia="id-ID"/>
        </w:rPr>
        <w:t>  -</w:t>
      </w:r>
    </w:p>
    <w:p w:rsidR="00F7613D" w:rsidRPr="00F7613D" w:rsidRDefault="00F7613D" w:rsidP="00EC5017">
      <w:pPr>
        <w:tabs>
          <w:tab w:val="left" w:pos="7655"/>
        </w:tabs>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Laba bruto                                                        </w:t>
      </w:r>
      <w:r w:rsidR="00EC5017">
        <w:rPr>
          <w:rFonts w:ascii="Times New Roman" w:eastAsia="Times New Roman" w:hAnsi="Times New Roman" w:cs="Times New Roman"/>
          <w:sz w:val="24"/>
          <w:szCs w:val="24"/>
          <w:lang w:val="sv-SE" w:eastAsia="id-ID"/>
        </w:rPr>
        <w:t>                             </w:t>
      </w:r>
      <w:r w:rsidR="00EC5017">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Rp 24.000</w:t>
      </w:r>
    </w:p>
    <w:p w:rsidR="00F7613D" w:rsidRPr="00F7613D" w:rsidRDefault="00F7613D" w:rsidP="00EC5017">
      <w:pPr>
        <w:tabs>
          <w:tab w:val="left" w:pos="7655"/>
        </w:tabs>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Biaya pemasaran dan Administrasi &amp; Umum </w:t>
      </w:r>
      <w:r w:rsidR="00EC5017">
        <w:rPr>
          <w:rFonts w:ascii="Times New Roman" w:eastAsia="Times New Roman" w:hAnsi="Times New Roman" w:cs="Times New Roman"/>
          <w:sz w:val="24"/>
          <w:szCs w:val="24"/>
          <w:lang w:val="sv-SE" w:eastAsia="id-ID"/>
        </w:rPr>
        <w:t>                              </w:t>
      </w:r>
      <w:r w:rsidR="00EC5017">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u w:val="single"/>
          <w:lang w:val="sv-SE" w:eastAsia="id-ID"/>
        </w:rPr>
        <w:t>Rp   4.000</w:t>
      </w:r>
      <w:r w:rsidRPr="00F221A0">
        <w:rPr>
          <w:rFonts w:ascii="Times New Roman" w:eastAsia="Times New Roman" w:hAnsi="Times New Roman" w:cs="Times New Roman"/>
          <w:sz w:val="24"/>
          <w:szCs w:val="24"/>
          <w:lang w:val="sv-SE" w:eastAsia="id-ID"/>
        </w:rPr>
        <w:t>  -</w:t>
      </w:r>
    </w:p>
    <w:p w:rsidR="00F7613D" w:rsidRPr="00F7613D" w:rsidRDefault="00F7613D" w:rsidP="00EC5017">
      <w:pPr>
        <w:tabs>
          <w:tab w:val="left" w:pos="7655"/>
        </w:tabs>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Laba bersih sebelum PPh                               </w:t>
      </w:r>
      <w:r w:rsidR="00EC5017">
        <w:rPr>
          <w:rFonts w:ascii="Times New Roman" w:eastAsia="Times New Roman" w:hAnsi="Times New Roman" w:cs="Times New Roman"/>
          <w:sz w:val="24"/>
          <w:szCs w:val="24"/>
          <w:lang w:val="sv-SE" w:eastAsia="id-ID"/>
        </w:rPr>
        <w:t>                             </w:t>
      </w:r>
      <w:r w:rsidR="00EC5017">
        <w:rPr>
          <w:rFonts w:ascii="Times New Roman" w:eastAsia="Times New Roman" w:hAnsi="Times New Roman" w:cs="Times New Roman"/>
          <w:sz w:val="24"/>
          <w:szCs w:val="24"/>
          <w:lang w:val="sv-SE" w:eastAsia="id-ID"/>
        </w:rPr>
        <w:tab/>
      </w:r>
      <w:r w:rsidRPr="00F7613D">
        <w:rPr>
          <w:rFonts w:ascii="Times New Roman" w:eastAsia="Times New Roman" w:hAnsi="Times New Roman" w:cs="Times New Roman"/>
          <w:sz w:val="24"/>
          <w:szCs w:val="24"/>
          <w:lang w:val="sv-SE" w:eastAsia="id-ID"/>
        </w:rPr>
        <w:t>Rp 20.000</w:t>
      </w:r>
    </w:p>
    <w:p w:rsidR="00F7613D" w:rsidRPr="00F7613D" w:rsidRDefault="00F7613D" w:rsidP="00EC5017">
      <w:pPr>
        <w:spacing w:before="120"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Kesimpulan</w:t>
      </w:r>
    </w:p>
    <w:p w:rsidR="00F7613D" w:rsidRPr="00F7613D" w:rsidRDefault="00F7613D" w:rsidP="00F7613D">
      <w:pPr>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b/>
          <w:sz w:val="24"/>
          <w:szCs w:val="24"/>
          <w:lang w:val="sv-SE" w:eastAsia="id-ID"/>
        </w:rPr>
        <w:tab/>
      </w:r>
      <w:r w:rsidRPr="00F7613D">
        <w:rPr>
          <w:rFonts w:ascii="Times New Roman" w:eastAsia="Times New Roman" w:hAnsi="Times New Roman" w:cs="Times New Roman"/>
          <w:sz w:val="24"/>
          <w:szCs w:val="24"/>
          <w:lang w:val="sv-SE" w:eastAsia="id-ID"/>
        </w:rPr>
        <w:t xml:space="preserve">Produk Sampingan (By Product) adalah produk yang bernilai total relatif kecil dan diproduksi secara berbarengan dengan produk yang bernilai lebih besar. Produk yang nilainya lebih besar biasa disebut dengan produk utama. Contoh produk sampingan adalah </w:t>
      </w:r>
      <w:r w:rsidRPr="00F7613D">
        <w:rPr>
          <w:rFonts w:ascii="Times New Roman" w:eastAsia="Times New Roman" w:hAnsi="Times New Roman" w:cs="Times New Roman"/>
          <w:sz w:val="24"/>
          <w:szCs w:val="24"/>
          <w:lang w:val="sv-SE" w:eastAsia="id-ID"/>
        </w:rPr>
        <w:lastRenderedPageBreak/>
        <w:t xml:space="preserve">penggilingan padi yang dapat menghasilkan beras mempunyai sisa dalam bentuk dedak. Beras merupakan produk utama sedangkan dedak produk sampingan </w:t>
      </w:r>
    </w:p>
    <w:p w:rsidR="00F7613D" w:rsidRPr="00F7613D" w:rsidRDefault="00F7613D" w:rsidP="00F7613D">
      <w:pPr>
        <w:spacing w:after="0" w:line="240" w:lineRule="auto"/>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ab/>
        <w:t>Akuntansi/perhitngan untuk produk sampingan yaitu dengan metode yang hanya melakukan pencatatan terhadap hasil penjualan produk sampingan, tanpa menghitung harga pokok produk sampingan tersebut (metode tanpa harga pokok / Non Cost Method). Dalam metode ini biaya-biaya produksi hanya dibebankan ke produk utama, kemudian hasil penjualan produk sampingan dicatat langsung sebagai pendapatan / pengurang terhadap biaya-biaya produksi.</w:t>
      </w:r>
    </w:p>
    <w:p w:rsidR="00F7613D" w:rsidRPr="00F7613D" w:rsidRDefault="00F7613D" w:rsidP="00F7613D">
      <w:pPr>
        <w:spacing w:after="0" w:line="240" w:lineRule="auto"/>
        <w:ind w:firstLine="720"/>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Dalam metode ini terdapat beberapa cara perlakuan terhadap hasil penjualan produk sampingan sebagai berikut :</w:t>
      </w:r>
    </w:p>
    <w:p w:rsidR="00F7613D" w:rsidRPr="00F7613D" w:rsidRDefault="00F7613D" w:rsidP="00EC5017">
      <w:pPr>
        <w:tabs>
          <w:tab w:val="num" w:pos="720"/>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a)</w:t>
      </w:r>
      <w:r w:rsidRPr="00F7613D">
        <w:rPr>
          <w:rFonts w:ascii="Times New Roman" w:eastAsia="Times New Roman" w:hAnsi="Times New Roman" w:cs="Times New Roman"/>
          <w:sz w:val="14"/>
          <w:szCs w:val="14"/>
          <w:lang w:val="sv-SE" w:eastAsia="id-ID"/>
        </w:rPr>
        <w:t xml:space="preserve">   </w:t>
      </w:r>
      <w:r w:rsidRPr="00F7613D">
        <w:rPr>
          <w:rFonts w:ascii="Times New Roman" w:eastAsia="Times New Roman" w:hAnsi="Times New Roman" w:cs="Times New Roman"/>
          <w:sz w:val="24"/>
          <w:szCs w:val="24"/>
          <w:lang w:val="sv-SE" w:eastAsia="id-ID"/>
        </w:rPr>
        <w:t>Hasil penjualan produk sampingan diperlakukan sebagai pendapatan lain-lain / pendapatan diluar usaha.</w:t>
      </w:r>
    </w:p>
    <w:p w:rsidR="00F7613D" w:rsidRPr="00F7613D" w:rsidRDefault="00F7613D" w:rsidP="00EC5017">
      <w:pPr>
        <w:tabs>
          <w:tab w:val="num" w:pos="720"/>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b)</w:t>
      </w:r>
      <w:r w:rsidRPr="00F7613D">
        <w:rPr>
          <w:rFonts w:ascii="Times New Roman" w:eastAsia="Times New Roman" w:hAnsi="Times New Roman" w:cs="Times New Roman"/>
          <w:sz w:val="14"/>
          <w:szCs w:val="14"/>
          <w:lang w:val="sv-SE" w:eastAsia="id-ID"/>
        </w:rPr>
        <w:t>  </w:t>
      </w:r>
      <w:r w:rsidRPr="00F7613D">
        <w:rPr>
          <w:rFonts w:ascii="Times New Roman" w:eastAsia="Times New Roman" w:hAnsi="Times New Roman" w:cs="Times New Roman"/>
          <w:sz w:val="24"/>
          <w:szCs w:val="24"/>
          <w:lang w:val="sv-SE" w:eastAsia="id-ID"/>
        </w:rPr>
        <w:t>Hasil penjualan produk sampingan diperlakukan sebagai tambahan terhadap hasil penjualan produk utama. Dengan demikian dalam cara ini pendapatan usaha bertambah.</w:t>
      </w:r>
    </w:p>
    <w:p w:rsidR="00F7613D" w:rsidRPr="00F7613D" w:rsidRDefault="00F7613D" w:rsidP="00EC5017">
      <w:pPr>
        <w:tabs>
          <w:tab w:val="num" w:pos="720"/>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c)</w:t>
      </w:r>
      <w:r w:rsidRPr="00F7613D">
        <w:rPr>
          <w:rFonts w:ascii="Times New Roman" w:eastAsia="Times New Roman" w:hAnsi="Times New Roman" w:cs="Times New Roman"/>
          <w:sz w:val="14"/>
          <w:szCs w:val="14"/>
          <w:lang w:val="sv-SE" w:eastAsia="id-ID"/>
        </w:rPr>
        <w:t>  </w:t>
      </w:r>
      <w:r w:rsidRPr="00F7613D">
        <w:rPr>
          <w:rFonts w:ascii="Times New Roman" w:eastAsia="Times New Roman" w:hAnsi="Times New Roman" w:cs="Times New Roman"/>
          <w:sz w:val="24"/>
          <w:szCs w:val="24"/>
          <w:lang w:val="sv-SE" w:eastAsia="id-ID"/>
        </w:rPr>
        <w:t>Hasil produk sampingan diperlakukan mengurangi harga pokok penjualan.</w:t>
      </w:r>
    </w:p>
    <w:p w:rsidR="00F7613D" w:rsidRPr="00F7613D" w:rsidRDefault="00F7613D" w:rsidP="00EC5017">
      <w:pPr>
        <w:tabs>
          <w:tab w:val="num" w:pos="720"/>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d)</w:t>
      </w:r>
      <w:r w:rsidRPr="00F7613D">
        <w:rPr>
          <w:rFonts w:ascii="Times New Roman" w:eastAsia="Times New Roman" w:hAnsi="Times New Roman" w:cs="Times New Roman"/>
          <w:sz w:val="14"/>
          <w:szCs w:val="14"/>
          <w:lang w:val="sv-SE" w:eastAsia="id-ID"/>
        </w:rPr>
        <w:t xml:space="preserve">  </w:t>
      </w:r>
      <w:r w:rsidRPr="00F7613D">
        <w:rPr>
          <w:rFonts w:ascii="Times New Roman" w:eastAsia="Times New Roman" w:hAnsi="Times New Roman" w:cs="Times New Roman"/>
          <w:sz w:val="24"/>
          <w:szCs w:val="24"/>
          <w:lang w:val="sv-SE" w:eastAsia="id-ID"/>
        </w:rPr>
        <w:t>Hasil penjualan produk sampingan diperlakukan mengurangi total biaya produksi.</w:t>
      </w:r>
    </w:p>
    <w:p w:rsidR="00F7613D" w:rsidRPr="00F7613D" w:rsidRDefault="00F7613D" w:rsidP="00EC5017">
      <w:pPr>
        <w:tabs>
          <w:tab w:val="num" w:pos="720"/>
        </w:tabs>
        <w:spacing w:after="0" w:line="240" w:lineRule="auto"/>
        <w:ind w:left="284" w:hanging="284"/>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e)</w:t>
      </w:r>
      <w:r w:rsidRPr="00F7613D">
        <w:rPr>
          <w:rFonts w:ascii="Times New Roman" w:eastAsia="Times New Roman" w:hAnsi="Times New Roman" w:cs="Times New Roman"/>
          <w:sz w:val="14"/>
          <w:szCs w:val="14"/>
          <w:lang w:val="sv-SE" w:eastAsia="id-ID"/>
        </w:rPr>
        <w:t>  </w:t>
      </w:r>
      <w:bookmarkStart w:id="0" w:name="_GoBack"/>
      <w:bookmarkEnd w:id="0"/>
      <w:r w:rsidRPr="00F7613D">
        <w:rPr>
          <w:rFonts w:ascii="Times New Roman" w:eastAsia="Times New Roman" w:hAnsi="Times New Roman" w:cs="Times New Roman"/>
          <w:sz w:val="24"/>
          <w:szCs w:val="24"/>
          <w:lang w:val="sv-SE" w:eastAsia="id-ID"/>
        </w:rPr>
        <w:t>Nilai pasar produk sampingan dikurangkan ke total biaya produksi (Metode Nilai Pasar / reversal Cost Method)</w:t>
      </w:r>
    </w:p>
    <w:p w:rsidR="00F7613D" w:rsidRPr="00F7613D" w:rsidRDefault="00F7613D" w:rsidP="00F7613D">
      <w:pPr>
        <w:spacing w:after="0" w:line="240" w:lineRule="auto"/>
        <w:ind w:firstLine="720"/>
        <w:jc w:val="both"/>
        <w:rPr>
          <w:rFonts w:ascii="Times New Roman" w:eastAsia="Times New Roman" w:hAnsi="Times New Roman" w:cs="Times New Roman"/>
          <w:sz w:val="24"/>
          <w:szCs w:val="24"/>
          <w:lang w:eastAsia="id-ID"/>
        </w:rPr>
      </w:pPr>
      <w:r w:rsidRPr="00F7613D">
        <w:rPr>
          <w:rFonts w:ascii="Times New Roman" w:eastAsia="Times New Roman" w:hAnsi="Times New Roman" w:cs="Times New Roman"/>
          <w:sz w:val="24"/>
          <w:szCs w:val="24"/>
          <w:lang w:val="sv-SE" w:eastAsia="id-ID"/>
        </w:rPr>
        <w:t>Serta metode yang membebankan biaya-biaya produksi ke produk utama dan produk sampingan (Metode Harga Pokok / Cost Method). Dalam metode ini biaya-biaya produksi dialokasikan baik ke produk utama maupun produk sampingan. Sedangkan harga pokok produk sampingan ditetapkan sebesar harga beli / nilai pengganti (Replacement Cost) yang berlaku di pasar. Harga pokok tersebut di kredit perkiraan “ Barang Dalam Proses Bahan Baku ”. Dengan demikian biaya produksi (bahan baku) untuk produk utama berkurang.</w:t>
      </w:r>
    </w:p>
    <w:p w:rsidR="00F7613D" w:rsidRDefault="00F7613D" w:rsidP="00D67C10">
      <w:pPr>
        <w:spacing w:after="0" w:line="240" w:lineRule="auto"/>
        <w:outlineLvl w:val="2"/>
        <w:rPr>
          <w:rFonts w:ascii="Times New Roman" w:eastAsia="Times New Roman" w:hAnsi="Times New Roman" w:cs="Times New Roman"/>
          <w:b/>
          <w:bCs/>
          <w:sz w:val="27"/>
          <w:szCs w:val="27"/>
          <w:lang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101011" w:rsidRDefault="00101011" w:rsidP="00D67C10">
      <w:pPr>
        <w:spacing w:after="0" w:line="240" w:lineRule="auto"/>
        <w:outlineLvl w:val="2"/>
        <w:rPr>
          <w:rFonts w:ascii="Times New Roman" w:eastAsia="Times New Roman" w:hAnsi="Times New Roman" w:cs="Times New Roman"/>
          <w:b/>
          <w:bCs/>
          <w:sz w:val="27"/>
          <w:szCs w:val="27"/>
          <w:lang w:val="en-US" w:eastAsia="id-ID"/>
        </w:rPr>
      </w:pPr>
    </w:p>
    <w:p w:rsidR="00D67C10" w:rsidRPr="00D67C10" w:rsidRDefault="00D67C10" w:rsidP="00D67C10">
      <w:pPr>
        <w:spacing w:after="0" w:line="240" w:lineRule="auto"/>
        <w:outlineLvl w:val="2"/>
        <w:rPr>
          <w:rFonts w:ascii="Times New Roman" w:eastAsia="Times New Roman" w:hAnsi="Times New Roman" w:cs="Times New Roman"/>
          <w:b/>
          <w:bCs/>
          <w:sz w:val="27"/>
          <w:szCs w:val="27"/>
          <w:lang w:eastAsia="id-ID"/>
        </w:rPr>
      </w:pPr>
      <w:r w:rsidRPr="00D67C10">
        <w:rPr>
          <w:rFonts w:ascii="Times New Roman" w:eastAsia="Times New Roman" w:hAnsi="Times New Roman" w:cs="Times New Roman"/>
          <w:b/>
          <w:bCs/>
          <w:sz w:val="27"/>
          <w:szCs w:val="27"/>
          <w:lang w:eastAsia="id-ID"/>
        </w:rPr>
        <w:t xml:space="preserve">Contoh Perhitungan Biaya Produk Sampingan </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p>
    <w:p w:rsidR="00D67C10" w:rsidRPr="00D67C10" w:rsidRDefault="00BE5EF3" w:rsidP="00D67C10">
      <w:pPr>
        <w:spacing w:after="0" w:line="240" w:lineRule="auto"/>
        <w:contextualSpacing/>
        <w:rPr>
          <w:rFonts w:ascii="Times New Roman" w:eastAsia="Times New Roman" w:hAnsi="Times New Roman" w:cs="Times New Roman"/>
          <w:sz w:val="24"/>
          <w:szCs w:val="24"/>
          <w:lang w:eastAsia="id-ID"/>
        </w:rPr>
      </w:pPr>
      <w:r>
        <w:rPr>
          <w:rFonts w:ascii="Symbol" w:eastAsia="Symbol" w:hAnsi="Symbol" w:cs="Symbol"/>
          <w:sz w:val="28"/>
          <w:szCs w:val="28"/>
          <w:lang w:eastAsia="id-ID"/>
        </w:rPr>
        <w:t></w:t>
      </w:r>
      <w:r>
        <w:rPr>
          <w:rFonts w:ascii="Symbol" w:eastAsia="Symbol" w:hAnsi="Symbol" w:cs="Symbol"/>
          <w:sz w:val="28"/>
          <w:szCs w:val="28"/>
          <w:lang w:eastAsia="id-ID"/>
        </w:rPr>
        <w:t></w:t>
      </w:r>
      <w:r w:rsidR="00D67C10" w:rsidRPr="00D67C10">
        <w:rPr>
          <w:rFonts w:ascii="Times New Roman" w:eastAsia="Symbol" w:hAnsi="Times New Roman" w:cs="Times New Roman"/>
          <w:sz w:val="14"/>
          <w:szCs w:val="14"/>
          <w:lang w:eastAsia="id-ID"/>
        </w:rPr>
        <w:t>   </w:t>
      </w:r>
      <w:r w:rsidR="00D67C10" w:rsidRPr="00D67C10">
        <w:rPr>
          <w:rFonts w:ascii="Times New Roman" w:eastAsia="Times New Roman" w:hAnsi="Times New Roman" w:cs="Times New Roman"/>
          <w:b/>
          <w:bCs/>
          <w:sz w:val="28"/>
          <w:szCs w:val="28"/>
          <w:lang w:eastAsia="id-ID"/>
        </w:rPr>
        <w:t>Metode Tanpa Harga Pokok</w:t>
      </w:r>
    </w:p>
    <w:p w:rsidR="00D67C10" w:rsidRPr="00D67C10" w:rsidRDefault="00D67C10" w:rsidP="00D67C10">
      <w:pPr>
        <w:spacing w:after="0" w:line="240" w:lineRule="auto"/>
        <w:ind w:left="284" w:hanging="284"/>
        <w:contextualSpacing/>
        <w:rPr>
          <w:rFonts w:ascii="Times New Roman" w:eastAsia="Times New Roman" w:hAnsi="Times New Roman" w:cs="Times New Roman"/>
          <w:sz w:val="24"/>
          <w:szCs w:val="24"/>
          <w:lang w:eastAsia="id-ID"/>
        </w:rPr>
      </w:pPr>
      <w:r w:rsidRPr="00D67C10">
        <w:rPr>
          <w:rFonts w:ascii="Times New Roman" w:eastAsia="Times New Roman" w:hAnsi="Times New Roman" w:cs="Times New Roman"/>
          <w:b/>
          <w:bCs/>
          <w:sz w:val="24"/>
          <w:szCs w:val="24"/>
          <w:lang w:eastAsia="id-ID"/>
        </w:rPr>
        <w:t>a.</w:t>
      </w:r>
      <w:r w:rsidRPr="00D67C10">
        <w:rPr>
          <w:rFonts w:ascii="Times New Roman" w:eastAsia="Times New Roman" w:hAnsi="Times New Roman" w:cs="Times New Roman"/>
          <w:b/>
          <w:bCs/>
          <w:sz w:val="14"/>
          <w:szCs w:val="14"/>
          <w:lang w:eastAsia="id-ID"/>
        </w:rPr>
        <w:t xml:space="preserve">   </w:t>
      </w:r>
      <w:r w:rsidRPr="00D67C10">
        <w:rPr>
          <w:rFonts w:ascii="Times New Roman" w:eastAsia="Times New Roman" w:hAnsi="Times New Roman" w:cs="Times New Roman"/>
          <w:b/>
          <w:bCs/>
          <w:sz w:val="24"/>
          <w:szCs w:val="24"/>
          <w:lang w:eastAsia="id-ID"/>
        </w:rPr>
        <w:t xml:space="preserve">Pendapatan Penjualan Produk Sampingan Diperlakukan Sebagai Pendapatan Di Luar Usaha. </w:t>
      </w:r>
      <w:r w:rsidRPr="00D67C10">
        <w:rPr>
          <w:rFonts w:ascii="Times New Roman" w:eastAsia="Times New Roman" w:hAnsi="Times New Roman" w:cs="Times New Roman"/>
          <w:sz w:val="24"/>
          <w:szCs w:val="24"/>
          <w:lang w:eastAsia="id-ID"/>
        </w:rPr>
        <w:t>Dalam metode ini pendapatan yang diperoleh dari penjualan produk sampingan dikurangi dengan penjualan returnya dicatat pada rekening “Pendapatan Penjualan Produk Sampingan”  dan pada akhir periode akuntansi ditutup ke rekening Rugi Laba. Rekening Penjualan Produk Sampingan dicantumkan dalam laporan rugi laba kelompok penghasilan diluar usaha.</w:t>
      </w:r>
    </w:p>
    <w:p w:rsidR="00D67C10" w:rsidRPr="00D67C10" w:rsidRDefault="00D67C10" w:rsidP="00D67C10">
      <w:pPr>
        <w:spacing w:before="120" w:after="0" w:line="240" w:lineRule="auto"/>
        <w:ind w:left="284"/>
        <w:contextualSpacing/>
        <w:rPr>
          <w:rFonts w:ascii="Times New Roman" w:eastAsia="Times New Roman" w:hAnsi="Times New Roman" w:cs="Times New Roman"/>
          <w:sz w:val="8"/>
          <w:szCs w:val="8"/>
          <w:lang w:eastAsia="id-ID"/>
        </w:rPr>
      </w:pPr>
    </w:p>
    <w:p w:rsidR="00D67C10" w:rsidRPr="00D67C10" w:rsidRDefault="00D67C10" w:rsidP="00D67C10">
      <w:pPr>
        <w:spacing w:before="120" w:after="0" w:line="240" w:lineRule="auto"/>
        <w:ind w:left="284"/>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D67C10">
        <w:rPr>
          <w:rFonts w:ascii="Times New Roman" w:eastAsia="Times New Roman" w:hAnsi="Times New Roman" w:cs="Times New Roman"/>
          <w:sz w:val="24"/>
          <w:szCs w:val="24"/>
          <w:lang w:eastAsia="id-ID"/>
        </w:rPr>
        <w:t>etode ini tidak mencoba menentukan harga pokok produk sampingan. Metode ini cocok digunakan dalam perusahaan yang:</w:t>
      </w:r>
    </w:p>
    <w:p w:rsidR="00D67C10" w:rsidRPr="00D67C10" w:rsidRDefault="00D67C10" w:rsidP="00D67C10">
      <w:pPr>
        <w:spacing w:after="0" w:line="240" w:lineRule="auto"/>
        <w:ind w:firstLine="284"/>
        <w:contextualSpacing/>
        <w:rPr>
          <w:rFonts w:ascii="Times New Roman" w:eastAsia="Times New Roman" w:hAnsi="Times New Roman" w:cs="Times New Roman"/>
          <w:sz w:val="24"/>
          <w:szCs w:val="24"/>
          <w:lang w:eastAsia="id-ID"/>
        </w:rPr>
      </w:pPr>
      <w:r w:rsidRPr="00D67C10">
        <w:rPr>
          <w:rFonts w:ascii="Symbol" w:eastAsia="Symbol" w:hAnsi="Symbol" w:cs="Symbol"/>
          <w:sz w:val="24"/>
          <w:szCs w:val="24"/>
          <w:lang w:eastAsia="id-ID"/>
        </w:rPr>
        <w:t></w:t>
      </w:r>
      <w:r w:rsidRPr="00D67C10">
        <w:rPr>
          <w:rFonts w:ascii="Times New Roman" w:eastAsia="Symbol" w:hAnsi="Times New Roman" w:cs="Times New Roman"/>
          <w:sz w:val="14"/>
          <w:szCs w:val="14"/>
          <w:lang w:eastAsia="id-ID"/>
        </w:rPr>
        <w:t xml:space="preserve">     </w:t>
      </w:r>
      <w:r w:rsidRPr="00D67C10">
        <w:rPr>
          <w:rFonts w:ascii="Times New Roman" w:eastAsia="Times New Roman" w:hAnsi="Times New Roman" w:cs="Times New Roman"/>
          <w:sz w:val="24"/>
          <w:szCs w:val="24"/>
          <w:lang w:eastAsia="id-ID"/>
        </w:rPr>
        <w:t>Nilai produk sampingannya tidak begitu penting atau tidak dapat ditentukan</w:t>
      </w:r>
    </w:p>
    <w:p w:rsidR="00D67C10" w:rsidRPr="00D67C10" w:rsidRDefault="00D67C10" w:rsidP="00D67C10">
      <w:pPr>
        <w:spacing w:after="0" w:line="240" w:lineRule="auto"/>
        <w:ind w:left="567" w:hanging="284"/>
        <w:contextualSpacing/>
        <w:rPr>
          <w:rFonts w:ascii="Times New Roman" w:eastAsia="Times New Roman" w:hAnsi="Times New Roman" w:cs="Times New Roman"/>
          <w:sz w:val="24"/>
          <w:szCs w:val="24"/>
          <w:lang w:eastAsia="id-ID"/>
        </w:rPr>
      </w:pPr>
      <w:r w:rsidRPr="00D67C10">
        <w:rPr>
          <w:rFonts w:ascii="Symbol" w:eastAsia="Symbol" w:hAnsi="Symbol" w:cs="Symbol"/>
          <w:sz w:val="24"/>
          <w:szCs w:val="24"/>
          <w:lang w:eastAsia="id-ID"/>
        </w:rPr>
        <w:t></w:t>
      </w:r>
      <w:r w:rsidRPr="00D67C10">
        <w:rPr>
          <w:rFonts w:ascii="Times New Roman" w:eastAsia="Symbol" w:hAnsi="Times New Roman" w:cs="Times New Roman"/>
          <w:sz w:val="14"/>
          <w:szCs w:val="14"/>
          <w:lang w:eastAsia="id-ID"/>
        </w:rPr>
        <w:t xml:space="preserve">     </w:t>
      </w:r>
      <w:r w:rsidRPr="00D67C10">
        <w:rPr>
          <w:rFonts w:ascii="Times New Roman" w:eastAsia="Times New Roman" w:hAnsi="Times New Roman" w:cs="Times New Roman"/>
          <w:sz w:val="24"/>
          <w:szCs w:val="24"/>
          <w:lang w:eastAsia="id-ID"/>
        </w:rPr>
        <w:t>Penggunaan metode yang lebih teliti memerlukan biaya yang tidak sebandingdengan manfaat yang di peroleh.</w:t>
      </w:r>
    </w:p>
    <w:p w:rsidR="00D67C10" w:rsidRPr="00D67C10" w:rsidRDefault="00D67C10" w:rsidP="00D67C10">
      <w:pPr>
        <w:spacing w:after="0" w:line="240" w:lineRule="auto"/>
        <w:ind w:left="567" w:hanging="283"/>
        <w:contextualSpacing/>
        <w:rPr>
          <w:rFonts w:ascii="Times New Roman" w:eastAsia="Times New Roman" w:hAnsi="Times New Roman" w:cs="Times New Roman"/>
          <w:sz w:val="24"/>
          <w:szCs w:val="24"/>
          <w:lang w:eastAsia="id-ID"/>
        </w:rPr>
      </w:pPr>
      <w:r w:rsidRPr="00D67C10">
        <w:rPr>
          <w:rFonts w:ascii="Symbol" w:eastAsia="Symbol" w:hAnsi="Symbol" w:cs="Symbol"/>
          <w:sz w:val="24"/>
          <w:szCs w:val="24"/>
          <w:lang w:eastAsia="id-ID"/>
        </w:rPr>
        <w:t></w:t>
      </w:r>
      <w:r w:rsidRPr="00D67C10">
        <w:rPr>
          <w:rFonts w:ascii="Times New Roman" w:eastAsia="Symbol" w:hAnsi="Times New Roman" w:cs="Times New Roman"/>
          <w:sz w:val="14"/>
          <w:szCs w:val="14"/>
          <w:lang w:eastAsia="id-ID"/>
        </w:rPr>
        <w:t xml:space="preserve">     </w:t>
      </w:r>
      <w:r w:rsidRPr="00D67C10">
        <w:rPr>
          <w:rFonts w:ascii="Times New Roman" w:eastAsia="Times New Roman" w:hAnsi="Times New Roman" w:cs="Times New Roman"/>
          <w:sz w:val="24"/>
          <w:szCs w:val="24"/>
          <w:lang w:eastAsia="id-ID"/>
        </w:rPr>
        <w:t>Saat terpisahnya produk sampingan dari produk utama tidak begitu jelas dan pembebanan harga pokok produk sampingan kepada produk utama tidaksebanding dengan manfaat yang diperoleh.</w:t>
      </w:r>
    </w:p>
    <w:p w:rsidR="00D67C10" w:rsidRPr="00D67C10" w:rsidRDefault="00D67C10" w:rsidP="00D67C10">
      <w:pPr>
        <w:spacing w:after="0" w:line="240" w:lineRule="auto"/>
        <w:contextualSpacing/>
        <w:rPr>
          <w:rFonts w:ascii="Times New Roman" w:eastAsia="Times New Roman" w:hAnsi="Times New Roman" w:cs="Times New Roman"/>
          <w:sz w:val="8"/>
          <w:szCs w:val="8"/>
          <w:lang w:eastAsia="id-ID"/>
        </w:rPr>
      </w:pPr>
    </w:p>
    <w:p w:rsidR="00D67C10" w:rsidRPr="00D67C10" w:rsidRDefault="00D67C10" w:rsidP="00D67C10">
      <w:pPr>
        <w:spacing w:after="0" w:line="240" w:lineRule="auto"/>
        <w:contextualSpacing/>
        <w:rPr>
          <w:rFonts w:ascii="Times New Roman" w:eastAsia="Times New Roman" w:hAnsi="Times New Roman" w:cs="Times New Roman"/>
          <w:sz w:val="24"/>
          <w:szCs w:val="24"/>
          <w:lang w:eastAsia="id-ID"/>
        </w:rPr>
      </w:pPr>
      <w:r w:rsidRPr="00D67C10">
        <w:rPr>
          <w:rFonts w:ascii="Times New Roman" w:eastAsia="Times New Roman" w:hAnsi="Times New Roman" w:cs="Times New Roman"/>
          <w:sz w:val="24"/>
          <w:szCs w:val="24"/>
          <w:lang w:eastAsia="id-ID"/>
        </w:rPr>
        <w:t>Keberatan penggunaan metode ini adalah:</w:t>
      </w:r>
    </w:p>
    <w:p w:rsidR="00D67C10" w:rsidRPr="00D67C10" w:rsidRDefault="00D67C10" w:rsidP="00D67C10">
      <w:pPr>
        <w:spacing w:after="0" w:line="240" w:lineRule="auto"/>
        <w:ind w:left="284" w:hanging="284"/>
        <w:contextualSpacing/>
        <w:rPr>
          <w:rFonts w:ascii="Times New Roman" w:eastAsia="Times New Roman" w:hAnsi="Times New Roman" w:cs="Times New Roman"/>
          <w:sz w:val="24"/>
          <w:szCs w:val="24"/>
          <w:lang w:eastAsia="id-ID"/>
        </w:rPr>
      </w:pPr>
      <w:r w:rsidRPr="00D67C10">
        <w:rPr>
          <w:rFonts w:ascii="Symbol" w:eastAsia="Symbol" w:hAnsi="Symbol" w:cs="Symbol"/>
          <w:sz w:val="24"/>
          <w:szCs w:val="24"/>
          <w:lang w:eastAsia="id-ID"/>
        </w:rPr>
        <w:t></w:t>
      </w:r>
      <w:r w:rsidRPr="00D67C10">
        <w:rPr>
          <w:rFonts w:ascii="Times New Roman" w:eastAsia="Symbol" w:hAnsi="Times New Roman" w:cs="Times New Roman"/>
          <w:sz w:val="14"/>
          <w:szCs w:val="14"/>
          <w:lang w:eastAsia="id-ID"/>
        </w:rPr>
        <w:t xml:space="preserve">     </w:t>
      </w:r>
      <w:r w:rsidRPr="00D67C10">
        <w:rPr>
          <w:rFonts w:ascii="Times New Roman" w:eastAsia="Times New Roman" w:hAnsi="Times New Roman" w:cs="Times New Roman"/>
          <w:sz w:val="24"/>
          <w:szCs w:val="24"/>
          <w:lang w:eastAsia="id-ID"/>
        </w:rPr>
        <w:t xml:space="preserve">Apabila akhir periode akuntansi terdapat persediaan produk sampingan, maka timbul masalah penilaian persediaan untuk tujuan pembuatan neraca perusahaan. </w:t>
      </w:r>
    </w:p>
    <w:p w:rsidR="00D67C10" w:rsidRPr="00D67C10" w:rsidRDefault="00D67C10" w:rsidP="00D67C10">
      <w:pPr>
        <w:tabs>
          <w:tab w:val="left" w:pos="1560"/>
        </w:tabs>
        <w:spacing w:after="0" w:line="240" w:lineRule="auto"/>
        <w:ind w:left="284" w:hanging="284"/>
        <w:contextualSpacing/>
        <w:rPr>
          <w:rFonts w:ascii="Times New Roman" w:eastAsia="Times New Roman" w:hAnsi="Times New Roman" w:cs="Times New Roman"/>
          <w:sz w:val="24"/>
          <w:szCs w:val="24"/>
          <w:lang w:eastAsia="id-ID"/>
        </w:rPr>
      </w:pPr>
      <w:r w:rsidRPr="00D67C10">
        <w:rPr>
          <w:rFonts w:ascii="Symbol" w:eastAsia="Symbol" w:hAnsi="Symbol" w:cs="Symbol"/>
          <w:sz w:val="24"/>
          <w:szCs w:val="24"/>
          <w:lang w:eastAsia="id-ID"/>
        </w:rPr>
        <w:t></w:t>
      </w:r>
      <w:r w:rsidRPr="00D67C10">
        <w:rPr>
          <w:rFonts w:ascii="Times New Roman" w:eastAsia="Symbol" w:hAnsi="Times New Roman" w:cs="Times New Roman"/>
          <w:sz w:val="14"/>
          <w:szCs w:val="14"/>
          <w:lang w:eastAsia="id-ID"/>
        </w:rPr>
        <w:t xml:space="preserve">     </w:t>
      </w:r>
      <w:r w:rsidRPr="00D67C10">
        <w:rPr>
          <w:rFonts w:ascii="Times New Roman" w:eastAsia="Times New Roman" w:hAnsi="Times New Roman" w:cs="Times New Roman"/>
          <w:sz w:val="24"/>
          <w:szCs w:val="24"/>
          <w:lang w:eastAsia="id-ID"/>
        </w:rPr>
        <w:t>Dapat mengakibatkan penandingan pendapatan dengan biaya tidak dalam periode yang tepat.</w:t>
      </w:r>
    </w:p>
    <w:p w:rsidR="00D67C10" w:rsidRPr="00D67C10" w:rsidRDefault="00D67C10" w:rsidP="00D67C10">
      <w:pPr>
        <w:tabs>
          <w:tab w:val="left" w:pos="1560"/>
        </w:tabs>
        <w:spacing w:after="0" w:line="240" w:lineRule="auto"/>
        <w:ind w:left="284" w:hanging="284"/>
        <w:contextualSpacing/>
        <w:rPr>
          <w:rFonts w:ascii="Times New Roman" w:eastAsia="Times New Roman" w:hAnsi="Times New Roman" w:cs="Times New Roman"/>
          <w:sz w:val="24"/>
          <w:szCs w:val="24"/>
          <w:lang w:eastAsia="id-ID"/>
        </w:rPr>
      </w:pPr>
      <w:r w:rsidRPr="00D67C10">
        <w:rPr>
          <w:rFonts w:ascii="Symbol" w:eastAsia="Symbol" w:hAnsi="Symbol" w:cs="Symbol"/>
          <w:sz w:val="24"/>
          <w:szCs w:val="24"/>
          <w:lang w:eastAsia="id-ID"/>
        </w:rPr>
        <w:t></w:t>
      </w:r>
      <w:r w:rsidRPr="00D67C10">
        <w:rPr>
          <w:rFonts w:ascii="Times New Roman" w:eastAsia="Symbol" w:hAnsi="Times New Roman" w:cs="Times New Roman"/>
          <w:sz w:val="14"/>
          <w:szCs w:val="14"/>
          <w:lang w:eastAsia="id-ID"/>
        </w:rPr>
        <w:t xml:space="preserve">    </w:t>
      </w:r>
      <w:r w:rsidRPr="00D67C10">
        <w:rPr>
          <w:rFonts w:ascii="Times New Roman" w:eastAsia="Times New Roman" w:hAnsi="Times New Roman" w:cs="Times New Roman"/>
          <w:sz w:val="24"/>
          <w:szCs w:val="24"/>
          <w:lang w:eastAsia="id-ID"/>
        </w:rPr>
        <w:t>Tidak adanya pengawasan terhadap persediaan produk sampingan, sehingga hal ini membuka kesempatan untuk terjadinya penggelapan terhadap produk sampingan tersebut.</w:t>
      </w:r>
    </w:p>
    <w:p w:rsidR="00D67C10" w:rsidRPr="00D67C10" w:rsidRDefault="00D67C10" w:rsidP="00D67C10">
      <w:pPr>
        <w:tabs>
          <w:tab w:val="left" w:pos="1560"/>
        </w:tabs>
        <w:spacing w:after="0" w:line="240" w:lineRule="auto"/>
        <w:ind w:left="284" w:hanging="284"/>
        <w:contextualSpacing/>
        <w:rPr>
          <w:rFonts w:ascii="Times New Roman" w:eastAsia="Times New Roman" w:hAnsi="Times New Roman" w:cs="Times New Roman"/>
          <w:sz w:val="24"/>
          <w:szCs w:val="24"/>
          <w:lang w:eastAsia="id-ID"/>
        </w:rPr>
      </w:pPr>
      <w:r w:rsidRPr="00D67C10">
        <w:rPr>
          <w:rFonts w:ascii="Symbol" w:eastAsia="Symbol" w:hAnsi="Symbol" w:cs="Symbol"/>
          <w:sz w:val="24"/>
          <w:szCs w:val="24"/>
          <w:lang w:eastAsia="id-ID"/>
        </w:rPr>
        <w:t></w:t>
      </w:r>
      <w:r w:rsidRPr="00D67C10">
        <w:rPr>
          <w:rFonts w:ascii="Times New Roman" w:eastAsia="Symbol" w:hAnsi="Times New Roman" w:cs="Times New Roman"/>
          <w:sz w:val="14"/>
          <w:szCs w:val="14"/>
          <w:lang w:eastAsia="id-ID"/>
        </w:rPr>
        <w:t xml:space="preserve">     </w:t>
      </w:r>
      <w:r w:rsidRPr="00D67C10">
        <w:rPr>
          <w:rFonts w:ascii="Times New Roman" w:eastAsia="Times New Roman" w:hAnsi="Times New Roman" w:cs="Times New Roman"/>
          <w:sz w:val="24"/>
          <w:szCs w:val="24"/>
          <w:lang w:eastAsia="id-ID"/>
        </w:rPr>
        <w:t>Meskipun nilai jual produk sampingan kecil, tetapi kalau pendapatan penjualannya dilaporkan sebagai penghasilan diluar usaha, maka hal ini akan mengaburkan gambaran menyeluruh tentang hasil usaha di perusahaan.</w:t>
      </w:r>
    </w:p>
    <w:p w:rsidR="00D67C10" w:rsidRPr="00D67C10" w:rsidRDefault="00D67C10" w:rsidP="00D67C10">
      <w:pPr>
        <w:spacing w:after="0" w:line="240" w:lineRule="auto"/>
        <w:rPr>
          <w:rFonts w:ascii="Times New Roman" w:eastAsia="Times New Roman" w:hAnsi="Times New Roman" w:cs="Times New Roman"/>
          <w:sz w:val="8"/>
          <w:szCs w:val="8"/>
          <w:lang w:eastAsia="id-ID"/>
        </w:rPr>
      </w:pP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b/>
          <w:bCs/>
          <w:sz w:val="24"/>
          <w:szCs w:val="24"/>
          <w:lang w:eastAsia="id-ID"/>
        </w:rPr>
        <w:t>Contoh</w:t>
      </w:r>
      <w:r w:rsidRPr="00D67C10">
        <w:rPr>
          <w:rFonts w:ascii="Times New Roman" w:eastAsia="Times New Roman" w:hAnsi="Times New Roman" w:cs="Times New Roman"/>
          <w:sz w:val="24"/>
          <w:szCs w:val="24"/>
          <w:lang w:eastAsia="id-ID"/>
        </w:rPr>
        <w:t>:</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Pendapatan penjualan produk utama (25.000 unit @ Rp 4)                                   Rp 100.000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Harga pokok penjualan:</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Biaya produksi bersama (30.000 unit @ Rp 2)             Rp 60.000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Harga pokok persediaan akhir (5.000 unit @ Rp 2)     </w:t>
      </w:r>
      <w:r w:rsidRPr="00D67C10">
        <w:rPr>
          <w:rFonts w:ascii="Times New Roman" w:eastAsia="Times New Roman" w:hAnsi="Times New Roman" w:cs="Times New Roman"/>
          <w:u w:val="single"/>
          <w:lang w:eastAsia="id-ID"/>
        </w:rPr>
        <w:t>Rp 10.000</w:t>
      </w:r>
      <w:r w:rsidRPr="00D67C10">
        <w:rPr>
          <w:rFonts w:ascii="Times New Roman" w:eastAsia="Times New Roman" w:hAnsi="Times New Roman" w:cs="Times New Roman"/>
          <w:lang w:eastAsia="id-ID"/>
        </w:rPr>
        <w:t>  -</w:t>
      </w:r>
    </w:p>
    <w:p w:rsidR="00D67C10" w:rsidRPr="00D67C10" w:rsidRDefault="00D53663" w:rsidP="00101011">
      <w:pPr>
        <w:tabs>
          <w:tab w:val="left" w:pos="7020"/>
        </w:tabs>
        <w:spacing w:after="0" w:line="240" w:lineRule="auto"/>
        <w:rPr>
          <w:rFonts w:ascii="Times New Roman" w:eastAsia="Times New Roman" w:hAnsi="Times New Roman" w:cs="Times New Roman"/>
          <w:sz w:val="24"/>
          <w:szCs w:val="24"/>
          <w:lang w:eastAsia="id-ID"/>
        </w:rPr>
      </w:pPr>
      <w:r w:rsidRPr="00D53663">
        <w:rPr>
          <w:rFonts w:ascii="Times New Roman" w:eastAsia="Times New Roman" w:hAnsi="Times New Roman" w:cs="Times New Roman"/>
          <w:noProof/>
          <w:sz w:val="24"/>
          <w:szCs w:val="24"/>
          <w:lang w:eastAsia="id-ID"/>
        </w:rPr>
      </w:r>
      <w:r>
        <w:rPr>
          <w:rFonts w:ascii="Times New Roman" w:eastAsia="Times New Roman" w:hAnsi="Times New Roman" w:cs="Times New Roman"/>
          <w:noProof/>
          <w:sz w:val="24"/>
          <w:szCs w:val="24"/>
          <w:lang w:eastAsia="id-ID"/>
        </w:rPr>
        <w:pict>
          <v:rect id="Rectangle 14" o:spid="_x0000_s1030" alt="Description: \\localhost\Users\dendyraharjo\Library\Caches\TemporaryItems\msoclip\0\clip_image002.png" style="width:57pt;height:1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" filled="f" stroked="f">
            <o:lock v:ext="edit" aspectratio="t"/>
            <w10:wrap type="none"/>
            <w10:anchorlock/>
          </v:rect>
        </w:pict>
      </w:r>
      <w:r w:rsidR="00D67C10" w:rsidRPr="00D67C10">
        <w:rPr>
          <w:rFonts w:ascii="Times New Roman" w:eastAsia="Times New Roman" w:hAnsi="Times New Roman" w:cs="Times New Roman"/>
          <w:b/>
          <w:bCs/>
          <w:lang w:eastAsia="id-ID"/>
        </w:rPr>
        <w:t>                                                            </w:t>
      </w:r>
      <w:r w:rsidR="00101011">
        <w:rPr>
          <w:rFonts w:ascii="Times New Roman" w:eastAsia="Times New Roman" w:hAnsi="Times New Roman" w:cs="Times New Roman"/>
          <w:b/>
          <w:bCs/>
          <w:lang w:val="en-US" w:eastAsia="id-ID"/>
        </w:rPr>
        <w:tab/>
        <w:t xml:space="preserve"> </w:t>
      </w:r>
      <w:r w:rsidR="00D67C10" w:rsidRPr="00101011">
        <w:rPr>
          <w:rFonts w:ascii="Times New Roman" w:eastAsia="Times New Roman" w:hAnsi="Times New Roman" w:cs="Times New Roman"/>
          <w:u w:val="single"/>
          <w:lang w:eastAsia="id-ID"/>
        </w:rPr>
        <w:t>Rp   50.000</w:t>
      </w:r>
      <w:r w:rsidR="00D67C10" w:rsidRPr="00D67C10">
        <w:rPr>
          <w:rFonts w:ascii="Times New Roman" w:eastAsia="Times New Roman" w:hAnsi="Times New Roman" w:cs="Times New Roman"/>
          <w:lang w:eastAsia="id-ID"/>
        </w:rPr>
        <w:t>  -</w:t>
      </w:r>
    </w:p>
    <w:p w:rsidR="00D67C10" w:rsidRPr="00D67C10" w:rsidRDefault="00D67C10" w:rsidP="00101011">
      <w:pPr>
        <w:tabs>
          <w:tab w:val="left" w:pos="7020"/>
        </w:tabs>
        <w:spacing w:after="0" w:line="240" w:lineRule="auto"/>
        <w:ind w:firstLine="360"/>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Laba bruto                                                                              </w:t>
      </w:r>
      <w:r w:rsidR="00101011">
        <w:rPr>
          <w:rFonts w:ascii="Times New Roman" w:eastAsia="Times New Roman" w:hAnsi="Times New Roman" w:cs="Times New Roman"/>
          <w:lang w:val="en-US" w:eastAsia="id-ID"/>
        </w:rPr>
        <w:tab/>
        <w:t xml:space="preserve"> </w:t>
      </w:r>
      <w:r w:rsidRPr="00D67C10">
        <w:rPr>
          <w:rFonts w:ascii="Times New Roman" w:eastAsia="Times New Roman" w:hAnsi="Times New Roman" w:cs="Times New Roman"/>
          <w:lang w:eastAsia="id-ID"/>
        </w:rPr>
        <w:t>Rp   50.000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Biaya usaha:</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Biaya Pemasaran                                                    Rp 20.000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Biaya administrasi dan umum                                </w:t>
      </w:r>
      <w:r w:rsidRPr="00D67C10">
        <w:rPr>
          <w:rFonts w:ascii="Times New Roman" w:eastAsia="Times New Roman" w:hAnsi="Times New Roman" w:cs="Times New Roman"/>
          <w:u w:val="single"/>
          <w:lang w:eastAsia="id-ID"/>
        </w:rPr>
        <w:t>Rp 10.000</w:t>
      </w:r>
      <w:r w:rsidRPr="00D67C10">
        <w:rPr>
          <w:rFonts w:ascii="Times New Roman" w:eastAsia="Times New Roman" w:hAnsi="Times New Roman" w:cs="Times New Roman"/>
          <w:lang w:eastAsia="id-ID"/>
        </w:rPr>
        <w:t>  +</w:t>
      </w:r>
    </w:p>
    <w:p w:rsidR="00D67C10" w:rsidRPr="00D67C10" w:rsidRDefault="00D53663" w:rsidP="00101011">
      <w:pPr>
        <w:tabs>
          <w:tab w:val="left" w:pos="5954"/>
          <w:tab w:val="left" w:pos="7110"/>
        </w:tabs>
        <w:spacing w:after="0" w:line="240" w:lineRule="auto"/>
        <w:rPr>
          <w:rFonts w:ascii="Times New Roman" w:eastAsia="Times New Roman" w:hAnsi="Times New Roman" w:cs="Times New Roman"/>
          <w:sz w:val="24"/>
          <w:szCs w:val="24"/>
          <w:lang w:eastAsia="id-ID"/>
        </w:rPr>
      </w:pPr>
      <w:r w:rsidRPr="00D53663">
        <w:rPr>
          <w:rFonts w:ascii="Times New Roman" w:eastAsia="Times New Roman" w:hAnsi="Times New Roman" w:cs="Times New Roman"/>
          <w:noProof/>
          <w:sz w:val="24"/>
          <w:szCs w:val="24"/>
          <w:lang w:eastAsia="id-ID"/>
        </w:rPr>
      </w:r>
      <w:r>
        <w:rPr>
          <w:rFonts w:ascii="Times New Roman" w:eastAsia="Times New Roman" w:hAnsi="Times New Roman" w:cs="Times New Roman"/>
          <w:noProof/>
          <w:sz w:val="24"/>
          <w:szCs w:val="24"/>
          <w:lang w:eastAsia="id-ID"/>
        </w:rPr>
        <w:pict>
          <v:rect id="Rectangle 12" o:spid="_x0000_s1029" alt="Description: \\localhost\Users\dendyraharjo\Library\Caches\TemporaryItems\msoclip\0\clip_image004.png" style="width:57pt;height:1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" filled="f" stroked="f">
            <o:lock v:ext="edit" aspectratio="t"/>
            <w10:wrap type="none"/>
            <w10:anchorlock/>
          </v:rect>
        </w:pict>
      </w:r>
      <w:r w:rsidR="00D67C10" w:rsidRPr="00D67C10">
        <w:rPr>
          <w:rFonts w:ascii="Times New Roman" w:eastAsia="Times New Roman" w:hAnsi="Times New Roman" w:cs="Times New Roman"/>
          <w:lang w:eastAsia="id-ID"/>
        </w:rPr>
        <w:t>                                                          </w:t>
      </w:r>
      <w:r w:rsidR="00D67C10">
        <w:rPr>
          <w:rFonts w:ascii="Times New Roman" w:eastAsia="Times New Roman" w:hAnsi="Times New Roman" w:cs="Times New Roman"/>
          <w:lang w:eastAsia="id-ID"/>
        </w:rPr>
        <w:tab/>
      </w:r>
      <w:r w:rsidR="00101011">
        <w:rPr>
          <w:rFonts w:ascii="Times New Roman" w:eastAsia="Times New Roman" w:hAnsi="Times New Roman" w:cs="Times New Roman"/>
          <w:lang w:val="en-US" w:eastAsia="id-ID"/>
        </w:rPr>
        <w:tab/>
      </w:r>
      <w:r w:rsidR="00D67C10" w:rsidRPr="00D67C10">
        <w:rPr>
          <w:rFonts w:ascii="Times New Roman" w:eastAsia="Times New Roman" w:hAnsi="Times New Roman" w:cs="Times New Roman"/>
          <w:u w:val="single"/>
          <w:lang w:eastAsia="id-ID"/>
        </w:rPr>
        <w:t>Rp   30.000</w:t>
      </w:r>
      <w:r w:rsidR="00D67C10" w:rsidRPr="00D67C10">
        <w:rPr>
          <w:rFonts w:ascii="Times New Roman" w:eastAsia="Times New Roman" w:hAnsi="Times New Roman" w:cs="Times New Roman"/>
          <w:lang w:eastAsia="id-ID"/>
        </w:rPr>
        <w:t>  -</w:t>
      </w:r>
    </w:p>
    <w:p w:rsidR="00D67C10" w:rsidRPr="00D67C10" w:rsidRDefault="00D67C10" w:rsidP="00101011">
      <w:pPr>
        <w:tabs>
          <w:tab w:val="left" w:pos="7110"/>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Laba bersih usaha                                                                         </w:t>
      </w:r>
      <w:r w:rsidR="00101011">
        <w:rPr>
          <w:rFonts w:ascii="Times New Roman" w:eastAsia="Times New Roman" w:hAnsi="Times New Roman" w:cs="Times New Roman"/>
          <w:lang w:val="en-US" w:eastAsia="id-ID"/>
        </w:rPr>
        <w:tab/>
      </w:r>
      <w:r w:rsidRPr="00D67C10">
        <w:rPr>
          <w:rFonts w:ascii="Times New Roman" w:eastAsia="Times New Roman" w:hAnsi="Times New Roman" w:cs="Times New Roman"/>
          <w:lang w:eastAsia="id-ID"/>
        </w:rPr>
        <w:t>Rp   20.000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Penghasilan di luar usaha:</w:t>
      </w:r>
    </w:p>
    <w:p w:rsidR="00D67C10" w:rsidRPr="00D67C10" w:rsidRDefault="00D67C10" w:rsidP="00101011">
      <w:pPr>
        <w:tabs>
          <w:tab w:val="left" w:pos="7020"/>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Pendapatan penjualan produk sampingan                                         </w:t>
      </w:r>
      <w:r w:rsidR="00101011">
        <w:rPr>
          <w:rFonts w:ascii="Times New Roman" w:eastAsia="Times New Roman" w:hAnsi="Times New Roman" w:cs="Times New Roman"/>
          <w:lang w:val="en-US" w:eastAsia="id-ID"/>
        </w:rPr>
        <w:tab/>
        <w:t xml:space="preserve"> </w:t>
      </w:r>
      <w:r w:rsidRPr="00D67C10">
        <w:rPr>
          <w:rFonts w:ascii="Times New Roman" w:eastAsia="Times New Roman" w:hAnsi="Times New Roman" w:cs="Times New Roman"/>
          <w:lang w:eastAsia="id-ID"/>
        </w:rPr>
        <w:t> </w:t>
      </w:r>
      <w:r w:rsidRPr="00D67C10">
        <w:rPr>
          <w:rFonts w:ascii="Times New Roman" w:eastAsia="Times New Roman" w:hAnsi="Times New Roman" w:cs="Times New Roman"/>
          <w:u w:val="single"/>
          <w:lang w:eastAsia="id-ID"/>
        </w:rPr>
        <w:t>Rp     4.000</w:t>
      </w:r>
      <w:r w:rsidRPr="00D67C10">
        <w:rPr>
          <w:rFonts w:ascii="Times New Roman" w:eastAsia="Times New Roman" w:hAnsi="Times New Roman" w:cs="Times New Roman"/>
          <w:lang w:eastAsia="id-ID"/>
        </w:rPr>
        <w:t>  +</w:t>
      </w:r>
    </w:p>
    <w:p w:rsidR="00D67C10" w:rsidRPr="00D67C10" w:rsidRDefault="00D67C10" w:rsidP="00101011">
      <w:pPr>
        <w:tabs>
          <w:tab w:val="left" w:pos="7020"/>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Laba bersih sebelum pajak                                                          </w:t>
      </w:r>
      <w:r w:rsidR="00101011">
        <w:rPr>
          <w:rFonts w:ascii="Times New Roman" w:eastAsia="Times New Roman" w:hAnsi="Times New Roman" w:cs="Times New Roman"/>
          <w:lang w:val="en-US" w:eastAsia="id-ID"/>
        </w:rPr>
        <w:tab/>
        <w:t xml:space="preserve">  </w:t>
      </w:r>
      <w:r w:rsidRPr="00D67C10">
        <w:rPr>
          <w:rFonts w:ascii="Times New Roman" w:eastAsia="Times New Roman" w:hAnsi="Times New Roman" w:cs="Times New Roman"/>
          <w:lang w:eastAsia="id-ID"/>
        </w:rPr>
        <w:t>Rp   24.000</w:t>
      </w:r>
    </w:p>
    <w:p w:rsidR="00D67C10" w:rsidRPr="00D67C10" w:rsidRDefault="00D67C10" w:rsidP="00D67C10">
      <w:pPr>
        <w:spacing w:after="0" w:line="240" w:lineRule="auto"/>
        <w:rPr>
          <w:rFonts w:ascii="Times New Roman" w:eastAsia="Times New Roman" w:hAnsi="Times New Roman" w:cs="Times New Roman"/>
          <w:sz w:val="8"/>
          <w:szCs w:val="8"/>
          <w:lang w:eastAsia="id-ID"/>
        </w:rPr>
      </w:pPr>
    </w:p>
    <w:p w:rsidR="00D67C10" w:rsidRDefault="00D67C10" w:rsidP="00D67C10">
      <w:pPr>
        <w:spacing w:after="0" w:line="240" w:lineRule="auto"/>
        <w:ind w:left="284" w:hanging="284"/>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b. Pe</w:t>
      </w:r>
      <w:r w:rsidRPr="00D67C10">
        <w:rPr>
          <w:rFonts w:ascii="Times New Roman" w:eastAsia="Times New Roman" w:hAnsi="Times New Roman" w:cs="Times New Roman"/>
          <w:b/>
          <w:bCs/>
          <w:sz w:val="24"/>
          <w:szCs w:val="24"/>
          <w:lang w:eastAsia="id-ID"/>
        </w:rPr>
        <w:t xml:space="preserve">ndapatan Penjualan Produk Sampingan Diperlakukan Sebagai  Tambahan Penjualan Produk Utama. </w:t>
      </w:r>
      <w:r w:rsidRPr="00D67C10">
        <w:rPr>
          <w:rFonts w:ascii="Times New Roman" w:eastAsia="Times New Roman" w:hAnsi="Times New Roman" w:cs="Times New Roman"/>
          <w:sz w:val="24"/>
          <w:szCs w:val="24"/>
          <w:lang w:eastAsia="id-ID"/>
        </w:rPr>
        <w:t>metode ini merupakan variasi periode pertama di atas. Semua biaya produksi dikurang dari pendapatan penjualan semua produk (baik produk utama maupun sampingan) untuk mendapat laba bruto. Dalam metode ini tidak diadakan alokasi biaya bersama seperti halnya metode pertama. Dari contoh dimuka, pendapatan penjualan produk sampingan sebesar Rp 4.000 dicantumkan dalam laporan rugi laba dibawah pos pendapatan penjualan produk utama, sehingga pendapatan penjualan semua produk berjumlah Rp 104.000. angka- angka lain dalam laporan tersebut tetap sama kecuali jumlah laba bruto dan laba bersih usaha.</w:t>
      </w:r>
    </w:p>
    <w:p w:rsidR="00D67C10" w:rsidRPr="00101011" w:rsidRDefault="00101011" w:rsidP="00D67C10">
      <w:pPr>
        <w:spacing w:after="0" w:line="240" w:lineRule="auto"/>
        <w:ind w:left="284" w:hanging="284"/>
        <w:contextualSpacing/>
        <w:rPr>
          <w:rFonts w:ascii="Times New Roman" w:eastAsia="Times New Roman" w:hAnsi="Times New Roman" w:cs="Times New Roman"/>
          <w:sz w:val="8"/>
          <w:szCs w:val="8"/>
          <w:lang w:val="en-US" w:eastAsia="id-ID"/>
        </w:rPr>
      </w:pPr>
      <w:r>
        <w:rPr>
          <w:rFonts w:ascii="Times New Roman" w:eastAsia="Times New Roman" w:hAnsi="Times New Roman" w:cs="Times New Roman"/>
          <w:sz w:val="8"/>
          <w:szCs w:val="8"/>
          <w:lang w:val="en-US" w:eastAsia="id-ID"/>
        </w:rPr>
        <w:tab/>
      </w:r>
    </w:p>
    <w:p w:rsidR="00D67C10" w:rsidRDefault="00D67C10" w:rsidP="00D67C10">
      <w:pPr>
        <w:spacing w:before="120" w:after="0" w:line="240" w:lineRule="auto"/>
        <w:ind w:left="284" w:hanging="284"/>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c</w:t>
      </w:r>
      <w:r w:rsidRPr="00D67C10">
        <w:rPr>
          <w:rFonts w:ascii="Times New Roman" w:eastAsia="Times New Roman" w:hAnsi="Times New Roman" w:cs="Times New Roman"/>
          <w:b/>
          <w:bCs/>
          <w:sz w:val="24"/>
          <w:szCs w:val="24"/>
          <w:lang w:eastAsia="id-ID"/>
        </w:rPr>
        <w:t>.</w:t>
      </w:r>
      <w:r w:rsidRPr="00D67C10">
        <w:rPr>
          <w:rFonts w:ascii="Times New Roman" w:eastAsia="Times New Roman" w:hAnsi="Times New Roman" w:cs="Times New Roman"/>
          <w:b/>
          <w:bCs/>
          <w:sz w:val="14"/>
          <w:szCs w:val="14"/>
          <w:lang w:eastAsia="id-ID"/>
        </w:rPr>
        <w:t xml:space="preserve">   </w:t>
      </w:r>
      <w:r w:rsidRPr="00D67C10">
        <w:rPr>
          <w:rFonts w:ascii="Times New Roman" w:eastAsia="Times New Roman" w:hAnsi="Times New Roman" w:cs="Times New Roman"/>
          <w:b/>
          <w:bCs/>
          <w:sz w:val="24"/>
          <w:szCs w:val="24"/>
          <w:lang w:eastAsia="id-ID"/>
        </w:rPr>
        <w:t xml:space="preserve">Pendapatan Penjualan produk Sampingan Diperlakukan sebagai Pengurang Harga Pokok Penjualan. </w:t>
      </w:r>
      <w:r w:rsidRPr="00D67C10">
        <w:rPr>
          <w:rFonts w:ascii="Times New Roman" w:eastAsia="Times New Roman" w:hAnsi="Times New Roman" w:cs="Times New Roman"/>
          <w:sz w:val="24"/>
          <w:szCs w:val="24"/>
          <w:lang w:eastAsia="id-ID"/>
        </w:rPr>
        <w:t xml:space="preserve">Dalam metode ini pendapatan penjualan produk sampingan sebesar Rp </w:t>
      </w:r>
      <w:r w:rsidRPr="00D67C10">
        <w:rPr>
          <w:rFonts w:ascii="Times New Roman" w:eastAsia="Times New Roman" w:hAnsi="Times New Roman" w:cs="Times New Roman"/>
          <w:sz w:val="24"/>
          <w:szCs w:val="24"/>
          <w:lang w:eastAsia="id-ID"/>
        </w:rPr>
        <w:lastRenderedPageBreak/>
        <w:t>4.000 dikurangkan dari harga pokok penjualan sehingga menghasilkan laba bruto Rp 54.000 (Rp 100.000 – Rp 46.000). laba bersih sebelum pajak tetap sama sebesar Rp 24.000</w:t>
      </w:r>
    </w:p>
    <w:p w:rsidR="00D67C10" w:rsidRPr="00D67C10" w:rsidRDefault="00D67C10" w:rsidP="00D67C10">
      <w:pPr>
        <w:spacing w:before="120" w:after="0" w:line="240" w:lineRule="auto"/>
        <w:ind w:left="284" w:hanging="284"/>
        <w:contextualSpacing/>
        <w:rPr>
          <w:rFonts w:ascii="Times New Roman" w:eastAsia="Times New Roman" w:hAnsi="Times New Roman" w:cs="Times New Roman"/>
          <w:sz w:val="8"/>
          <w:szCs w:val="8"/>
          <w:lang w:eastAsia="id-ID"/>
        </w:rPr>
      </w:pPr>
    </w:p>
    <w:p w:rsidR="00D67C10" w:rsidRDefault="00D67C10" w:rsidP="00D67C10">
      <w:pPr>
        <w:spacing w:after="0" w:line="240" w:lineRule="auto"/>
        <w:ind w:left="284" w:hanging="284"/>
        <w:contextualSpacing/>
        <w:rPr>
          <w:rFonts w:ascii="Times New Roman" w:eastAsia="Times New Roman" w:hAnsi="Times New Roman" w:cs="Times New Roman"/>
          <w:sz w:val="24"/>
          <w:szCs w:val="24"/>
          <w:lang w:eastAsia="id-ID"/>
        </w:rPr>
      </w:pPr>
      <w:r w:rsidRPr="00D67C10">
        <w:rPr>
          <w:rFonts w:ascii="Times New Roman" w:eastAsia="Times New Roman" w:hAnsi="Times New Roman" w:cs="Times New Roman"/>
          <w:b/>
          <w:bCs/>
          <w:sz w:val="24"/>
          <w:szCs w:val="24"/>
          <w:lang w:eastAsia="id-ID"/>
        </w:rPr>
        <w:t>d.</w:t>
      </w:r>
      <w:r w:rsidRPr="00D67C10">
        <w:rPr>
          <w:rFonts w:ascii="Times New Roman" w:eastAsia="Times New Roman" w:hAnsi="Times New Roman" w:cs="Times New Roman"/>
          <w:b/>
          <w:bCs/>
          <w:sz w:val="14"/>
          <w:szCs w:val="14"/>
          <w:lang w:eastAsia="id-ID"/>
        </w:rPr>
        <w:t xml:space="preserve">  </w:t>
      </w:r>
      <w:r w:rsidRPr="00D67C10">
        <w:rPr>
          <w:rFonts w:ascii="Times New Roman" w:eastAsia="Times New Roman" w:hAnsi="Times New Roman" w:cs="Times New Roman"/>
          <w:b/>
          <w:bCs/>
          <w:sz w:val="24"/>
          <w:szCs w:val="24"/>
          <w:lang w:eastAsia="id-ID"/>
        </w:rPr>
        <w:t xml:space="preserve">Pendapatan Penjualan produk Sampingan Diperlakukan sebagai Pengurang Total Biaya Produksi. </w:t>
      </w:r>
      <w:r w:rsidRPr="00D67C10">
        <w:rPr>
          <w:rFonts w:ascii="Times New Roman" w:eastAsia="Times New Roman" w:hAnsi="Times New Roman" w:cs="Times New Roman"/>
          <w:sz w:val="24"/>
          <w:szCs w:val="24"/>
          <w:lang w:eastAsia="id-ID"/>
        </w:rPr>
        <w:t>Pendapatan penjualan produk sampingan sebesar Rp 4.000 dikurangkan dari total biaya produksi Rp. 60.000, Sehingga biaya produksi turun menjadi Rp 56.000. hal ini menyebabkan biaya produksi per satuan turun menjadi Rp 1,87 (56.000 : 30.000). sehingga harga pokok persediaan produk akhir turun menjadi Rp 9.350.</w:t>
      </w:r>
    </w:p>
    <w:p w:rsidR="00D67C10" w:rsidRPr="00D67C10" w:rsidRDefault="00D67C10" w:rsidP="00D67C10">
      <w:pPr>
        <w:spacing w:after="0" w:line="240" w:lineRule="auto"/>
        <w:ind w:left="284" w:hanging="284"/>
        <w:contextualSpacing/>
        <w:rPr>
          <w:rFonts w:ascii="Times New Roman" w:eastAsia="Times New Roman" w:hAnsi="Times New Roman" w:cs="Times New Roman"/>
          <w:sz w:val="8"/>
          <w:szCs w:val="8"/>
          <w:lang w:eastAsia="id-ID"/>
        </w:rPr>
      </w:pPr>
    </w:p>
    <w:p w:rsidR="00D67C10" w:rsidRDefault="00D67C10" w:rsidP="00D67C10">
      <w:pPr>
        <w:spacing w:after="0" w:line="240" w:lineRule="auto"/>
        <w:ind w:left="284" w:hanging="284"/>
        <w:contextualSpacing/>
        <w:rPr>
          <w:rFonts w:ascii="Times New Roman" w:eastAsia="Times New Roman" w:hAnsi="Times New Roman" w:cs="Times New Roman"/>
          <w:sz w:val="24"/>
          <w:szCs w:val="24"/>
          <w:lang w:eastAsia="id-ID"/>
        </w:rPr>
      </w:pPr>
      <w:r w:rsidRPr="00D67C10">
        <w:rPr>
          <w:rFonts w:ascii="Times New Roman" w:eastAsia="Times New Roman" w:hAnsi="Times New Roman" w:cs="Times New Roman"/>
          <w:b/>
          <w:bCs/>
          <w:sz w:val="24"/>
          <w:szCs w:val="24"/>
          <w:lang w:eastAsia="id-ID"/>
        </w:rPr>
        <w:t>e.</w:t>
      </w:r>
      <w:r w:rsidRPr="00D67C10">
        <w:rPr>
          <w:rFonts w:ascii="Times New Roman" w:eastAsia="Times New Roman" w:hAnsi="Times New Roman" w:cs="Times New Roman"/>
          <w:b/>
          <w:bCs/>
          <w:sz w:val="14"/>
          <w:szCs w:val="14"/>
          <w:lang w:eastAsia="id-ID"/>
        </w:rPr>
        <w:t xml:space="preserve">   </w:t>
      </w:r>
      <w:r w:rsidRPr="00D67C10">
        <w:rPr>
          <w:rFonts w:ascii="Times New Roman" w:eastAsia="Times New Roman" w:hAnsi="Times New Roman" w:cs="Times New Roman"/>
          <w:b/>
          <w:bCs/>
          <w:sz w:val="24"/>
          <w:szCs w:val="24"/>
          <w:lang w:eastAsia="id-ID"/>
        </w:rPr>
        <w:t>Metode Nilai Pasar atau Reversal Cost Method.</w:t>
      </w:r>
      <w:r w:rsidRPr="00D67C10">
        <w:rPr>
          <w:rFonts w:ascii="Times New Roman" w:eastAsia="Times New Roman" w:hAnsi="Times New Roman" w:cs="Times New Roman"/>
          <w:sz w:val="24"/>
          <w:szCs w:val="24"/>
          <w:lang w:eastAsia="id-ID"/>
        </w:rPr>
        <w:t xml:space="preserve"> Metode perlakuan produk sampingan ini pada dasarnya sama dengan metode terakhir yang telah dibicarakan diatas. Ada perbedaan sedikit diantara keduanya, yaitu kalau pada metode terakhir yang dikurangkan dari total biaya produksi adalah pendapatan penjualan produk sampinga, sedangkan pada metode nilai pasar ini yang di kurangkan adalah taksiran nilai pasar produk sampingan. Metode ini mencoba menaksir biaya produk sampingan dengan titik tolak dari nilai pasarnya.</w:t>
      </w:r>
    </w:p>
    <w:p w:rsidR="00BE5EF3" w:rsidRPr="00D67C10" w:rsidRDefault="00BE5EF3" w:rsidP="00D67C10">
      <w:pPr>
        <w:spacing w:after="0" w:line="240" w:lineRule="auto"/>
        <w:ind w:left="284" w:hanging="284"/>
        <w:contextualSpacing/>
        <w:rPr>
          <w:rFonts w:ascii="Times New Roman" w:eastAsia="Times New Roman" w:hAnsi="Times New Roman" w:cs="Times New Roman"/>
          <w:sz w:val="8"/>
          <w:szCs w:val="8"/>
          <w:lang w:eastAsia="id-ID"/>
        </w:rPr>
      </w:pPr>
    </w:p>
    <w:p w:rsidR="00D67C10" w:rsidRPr="00D67C10" w:rsidRDefault="00D67C10" w:rsidP="00BE5EF3">
      <w:pPr>
        <w:spacing w:before="120" w:after="0" w:line="240" w:lineRule="auto"/>
        <w:contextualSpacing/>
        <w:rPr>
          <w:rFonts w:ascii="Times New Roman" w:eastAsia="Times New Roman" w:hAnsi="Times New Roman" w:cs="Times New Roman"/>
          <w:sz w:val="24"/>
          <w:szCs w:val="24"/>
          <w:lang w:eastAsia="id-ID"/>
        </w:rPr>
      </w:pPr>
      <w:r w:rsidRPr="00D67C10">
        <w:rPr>
          <w:rFonts w:ascii="Times New Roman" w:eastAsia="Times New Roman" w:hAnsi="Times New Roman" w:cs="Times New Roman"/>
          <w:b/>
          <w:bCs/>
          <w:sz w:val="24"/>
          <w:szCs w:val="24"/>
          <w:lang w:eastAsia="id-ID"/>
        </w:rPr>
        <w:t>Contoh</w:t>
      </w:r>
      <w:r w:rsidRPr="00D67C10">
        <w:rPr>
          <w:rFonts w:ascii="Times New Roman" w:eastAsia="Times New Roman" w:hAnsi="Times New Roman" w:cs="Times New Roman"/>
          <w:sz w:val="24"/>
          <w:szCs w:val="24"/>
          <w:lang w:eastAsia="id-ID"/>
        </w:rPr>
        <w:t>:</w:t>
      </w:r>
    </w:p>
    <w:p w:rsidR="00D67C10" w:rsidRPr="00D67C10" w:rsidRDefault="00D53663" w:rsidP="00D67C10">
      <w:pPr>
        <w:tabs>
          <w:tab w:val="left" w:pos="709"/>
          <w:tab w:val="left" w:pos="4678"/>
        </w:tabs>
        <w:spacing w:after="0" w:line="240" w:lineRule="auto"/>
        <w:contextualSpacing/>
        <w:rPr>
          <w:rFonts w:ascii="Times New Roman" w:eastAsia="Times New Roman" w:hAnsi="Times New Roman" w:cs="Times New Roman"/>
          <w:sz w:val="24"/>
          <w:szCs w:val="24"/>
          <w:lang w:eastAsia="id-ID"/>
        </w:rPr>
      </w:pPr>
      <w:r w:rsidRPr="00D53663">
        <w:rPr>
          <w:rFonts w:ascii="Times New Roman" w:eastAsia="Times New Roman" w:hAnsi="Times New Roman" w:cs="Times New Roman"/>
          <w:noProof/>
          <w:sz w:val="24"/>
          <w:szCs w:val="24"/>
          <w:lang w:eastAsia="id-ID"/>
        </w:rPr>
      </w:r>
      <w:r>
        <w:rPr>
          <w:rFonts w:ascii="Times New Roman" w:eastAsia="Times New Roman" w:hAnsi="Times New Roman" w:cs="Times New Roman"/>
          <w:noProof/>
          <w:sz w:val="24"/>
          <w:szCs w:val="24"/>
          <w:lang w:eastAsia="id-ID"/>
        </w:rPr>
        <w:pict>
          <v:rect id="Rectangle 9" o:spid="_x0000_s1028" alt="Description: \\localhost\Users\dendyraharjo\Library\Caches\TemporaryItems\msoclip\0\clip_image007.png" style="width:63.5pt;height:1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" filled="f" stroked="f">
            <o:lock v:ext="edit" aspectratio="t"/>
            <w10:wrap type="none"/>
            <w10:anchorlock/>
          </v:rect>
        </w:pict>
      </w:r>
      <w:r w:rsidR="00D67C10" w:rsidRPr="00D67C10">
        <w:rPr>
          <w:rFonts w:ascii="Times New Roman" w:eastAsia="Times New Roman" w:hAnsi="Times New Roman" w:cs="Times New Roman"/>
          <w:b/>
          <w:bCs/>
          <w:lang w:eastAsia="id-ID"/>
        </w:rPr>
        <w:t>                          </w:t>
      </w:r>
      <w:r w:rsidR="00D67C10">
        <w:rPr>
          <w:rFonts w:ascii="Times New Roman" w:eastAsia="Times New Roman" w:hAnsi="Times New Roman" w:cs="Times New Roman"/>
          <w:b/>
          <w:bCs/>
          <w:lang w:eastAsia="id-ID"/>
        </w:rPr>
        <w:tab/>
      </w:r>
      <w:r w:rsidR="00D67C10" w:rsidRPr="00D67C10">
        <w:rPr>
          <w:rFonts w:ascii="Times New Roman" w:eastAsia="Times New Roman" w:hAnsi="Times New Roman" w:cs="Times New Roman"/>
          <w:b/>
          <w:bCs/>
          <w:lang w:eastAsia="id-ID"/>
        </w:rPr>
        <w:t>Produk Utama            Produk Sampingan</w:t>
      </w:r>
    </w:p>
    <w:p w:rsidR="00D67C10" w:rsidRPr="00D67C10" w:rsidRDefault="00D67C10" w:rsidP="00D67C10">
      <w:pPr>
        <w:tabs>
          <w:tab w:val="left" w:pos="4678"/>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Biaya bersama                                                           </w:t>
      </w:r>
      <w:r>
        <w:rPr>
          <w:rFonts w:ascii="Times New Roman" w:eastAsia="Times New Roman" w:hAnsi="Times New Roman" w:cs="Times New Roman"/>
          <w:lang w:eastAsia="id-ID"/>
        </w:rPr>
        <w:tab/>
      </w:r>
      <w:r w:rsidRPr="00D67C10">
        <w:rPr>
          <w:rFonts w:ascii="Times New Roman" w:eastAsia="Times New Roman" w:hAnsi="Times New Roman" w:cs="Times New Roman"/>
          <w:lang w:eastAsia="id-ID"/>
        </w:rPr>
        <w:t xml:space="preserve">Rp 6.400.000                  </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Taksiran pendapatan penjualan produk sampingan</w:t>
      </w:r>
    </w:p>
    <w:p w:rsidR="00D67C10" w:rsidRPr="00D67C10" w:rsidRDefault="00D67C10" w:rsidP="00BE5EF3">
      <w:pPr>
        <w:tabs>
          <w:tab w:val="left" w:pos="6946"/>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5000 Kg x Rp 80                                                                                     </w:t>
      </w:r>
      <w:r>
        <w:rPr>
          <w:rFonts w:ascii="Times New Roman" w:eastAsia="Times New Roman" w:hAnsi="Times New Roman" w:cs="Times New Roman"/>
          <w:lang w:eastAsia="id-ID"/>
        </w:rPr>
        <w:tab/>
      </w:r>
      <w:r w:rsidRPr="00D67C10">
        <w:rPr>
          <w:rFonts w:ascii="Times New Roman" w:eastAsia="Times New Roman" w:hAnsi="Times New Roman" w:cs="Times New Roman"/>
          <w:lang w:eastAsia="id-ID"/>
        </w:rPr>
        <w:t>Rp 400.000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dikurangi dengan:</w:t>
      </w:r>
    </w:p>
    <w:p w:rsidR="00D67C10" w:rsidRPr="00D67C10" w:rsidRDefault="00D67C10" w:rsidP="00BE5EF3">
      <w:pPr>
        <w:tabs>
          <w:tab w:val="left" w:pos="5954"/>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Taksiran laba bruto 15% x Rp 400.000                              Rp 60.000</w:t>
      </w:r>
    </w:p>
    <w:p w:rsidR="00D67C10" w:rsidRPr="00D67C10" w:rsidRDefault="00D67C10" w:rsidP="00BE5EF3">
      <w:pPr>
        <w:tabs>
          <w:tab w:val="left" w:pos="5954"/>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Taksiran biaya pemasaran 5% x Rp 400.000                     Rp 20.000</w:t>
      </w:r>
    </w:p>
    <w:p w:rsidR="00D67C10" w:rsidRPr="00D67C10" w:rsidRDefault="00D67C10" w:rsidP="00BE5EF3">
      <w:pPr>
        <w:tabs>
          <w:tab w:val="left" w:pos="5954"/>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Biaya pengolahan produk sampingan saat terpisah           </w:t>
      </w:r>
      <w:r w:rsidRPr="00D67C10">
        <w:rPr>
          <w:rFonts w:ascii="Times New Roman" w:eastAsia="Times New Roman" w:hAnsi="Times New Roman" w:cs="Times New Roman"/>
          <w:u w:val="single"/>
          <w:lang w:eastAsia="id-ID"/>
        </w:rPr>
        <w:t>Rp 70.000</w:t>
      </w:r>
      <w:r w:rsidRPr="00D67C10">
        <w:rPr>
          <w:rFonts w:ascii="Times New Roman" w:eastAsia="Times New Roman" w:hAnsi="Times New Roman" w:cs="Times New Roman"/>
          <w:lang w:eastAsia="id-ID"/>
        </w:rPr>
        <w:t>+</w:t>
      </w:r>
    </w:p>
    <w:p w:rsidR="00D67C10" w:rsidRPr="00D67C10" w:rsidRDefault="00D53663" w:rsidP="00BE5EF3">
      <w:pPr>
        <w:tabs>
          <w:tab w:val="left" w:pos="6946"/>
        </w:tabs>
        <w:spacing w:after="0" w:line="240" w:lineRule="auto"/>
        <w:rPr>
          <w:rFonts w:ascii="Times New Roman" w:eastAsia="Times New Roman" w:hAnsi="Times New Roman" w:cs="Times New Roman"/>
          <w:sz w:val="24"/>
          <w:szCs w:val="24"/>
          <w:lang w:eastAsia="id-ID"/>
        </w:rPr>
      </w:pPr>
      <w:r w:rsidRPr="00D53663">
        <w:rPr>
          <w:rFonts w:ascii="Times New Roman" w:eastAsia="Times New Roman" w:hAnsi="Times New Roman" w:cs="Times New Roman"/>
          <w:noProof/>
          <w:sz w:val="24"/>
          <w:szCs w:val="24"/>
          <w:lang w:eastAsia="id-ID"/>
        </w:rPr>
      </w:r>
      <w:r>
        <w:rPr>
          <w:rFonts w:ascii="Times New Roman" w:eastAsia="Times New Roman" w:hAnsi="Times New Roman" w:cs="Times New Roman"/>
          <w:noProof/>
          <w:sz w:val="24"/>
          <w:szCs w:val="24"/>
          <w:lang w:eastAsia="id-ID"/>
        </w:rPr>
        <w:pict>
          <v:rect id="Rectangle 7" o:spid="_x0000_s1027" alt="Description: \\localhost\Users\dendyraharjo\Library\Caches\TemporaryItems\msoclip\0\clip_image009.png" style="width:63.5pt;height:1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" filled="f" stroked="f">
            <o:lock v:ext="edit" aspectratio="t"/>
            <w10:wrap type="none"/>
            <w10:anchorlock/>
          </v:rect>
        </w:pict>
      </w:r>
      <w:r w:rsidR="00D67C10" w:rsidRPr="00D67C10">
        <w:rPr>
          <w:rFonts w:ascii="Times New Roman" w:eastAsia="Times New Roman" w:hAnsi="Times New Roman" w:cs="Times New Roman"/>
          <w:lang w:eastAsia="id-ID"/>
        </w:rPr>
        <w:t>                                                                                </w:t>
      </w:r>
      <w:r w:rsidR="00BE5EF3">
        <w:rPr>
          <w:rFonts w:ascii="Times New Roman" w:eastAsia="Times New Roman" w:hAnsi="Times New Roman" w:cs="Times New Roman"/>
          <w:lang w:eastAsia="id-ID"/>
        </w:rPr>
        <w:tab/>
      </w:r>
      <w:r w:rsidR="00D67C10" w:rsidRPr="00D67C10">
        <w:rPr>
          <w:rFonts w:ascii="Times New Roman" w:eastAsia="Times New Roman" w:hAnsi="Times New Roman" w:cs="Times New Roman"/>
          <w:u w:val="single"/>
          <w:lang w:eastAsia="id-ID"/>
        </w:rPr>
        <w:t>Rp 150.000</w:t>
      </w:r>
      <w:r w:rsidR="00D67C10" w:rsidRPr="00D67C10">
        <w:rPr>
          <w:rFonts w:ascii="Times New Roman" w:eastAsia="Times New Roman" w:hAnsi="Times New Roman" w:cs="Times New Roman"/>
          <w:lang w:eastAsia="id-ID"/>
        </w:rPr>
        <w:t>  -</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Taksiran  biaya produk saat terpisah                                                         Rp 250.000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Taksiran biaya tambahan setelah produk sampingan</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            Terpisah dari produk utama                                                                       </w:t>
      </w:r>
      <w:r w:rsidRPr="00D67C10">
        <w:rPr>
          <w:rFonts w:ascii="Times New Roman" w:eastAsia="Times New Roman" w:hAnsi="Times New Roman" w:cs="Times New Roman"/>
          <w:u w:val="single"/>
          <w:lang w:eastAsia="id-ID"/>
        </w:rPr>
        <w:t>Rp  70.000</w:t>
      </w:r>
      <w:r w:rsidRPr="00D67C10">
        <w:rPr>
          <w:rFonts w:ascii="Times New Roman" w:eastAsia="Times New Roman" w:hAnsi="Times New Roman" w:cs="Times New Roman"/>
          <w:lang w:eastAsia="id-ID"/>
        </w:rPr>
        <w:t>  +</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Harga pokok produk sampingan                                                              Rp 320.000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Nilai produk sampingan yang harus dikurang dari</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            Biaya bersama pada saat terpisah                </w:t>
      </w:r>
      <w:r w:rsidRPr="00D67C10">
        <w:rPr>
          <w:rFonts w:ascii="Times New Roman" w:eastAsia="Times New Roman" w:hAnsi="Times New Roman" w:cs="Times New Roman"/>
          <w:u w:val="single"/>
          <w:lang w:eastAsia="id-ID"/>
        </w:rPr>
        <w:t>Rp</w:t>
      </w:r>
      <w:r w:rsidR="00101011">
        <w:rPr>
          <w:rFonts w:ascii="Times New Roman" w:eastAsia="Times New Roman" w:hAnsi="Times New Roman" w:cs="Times New Roman"/>
          <w:u w:val="single"/>
          <w:lang w:val="en-US" w:eastAsia="id-ID"/>
        </w:rPr>
        <w:t xml:space="preserve">    </w:t>
      </w:r>
      <w:r w:rsidRPr="00D67C10">
        <w:rPr>
          <w:rFonts w:ascii="Times New Roman" w:eastAsia="Times New Roman" w:hAnsi="Times New Roman" w:cs="Times New Roman"/>
          <w:u w:val="single"/>
          <w:lang w:eastAsia="id-ID"/>
        </w:rPr>
        <w:t>250.000</w:t>
      </w:r>
      <w:r w:rsidRPr="00D67C10">
        <w:rPr>
          <w:rFonts w:ascii="Times New Roman" w:eastAsia="Times New Roman" w:hAnsi="Times New Roman" w:cs="Times New Roman"/>
          <w:lang w:eastAsia="id-ID"/>
        </w:rPr>
        <w:t>  -</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Harga pokok produk utama                                     Rp 6.150.000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Harga pokok produk utama persatuan                      </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Rp 6.150.000 : 40.000 Kg</w:t>
      </w:r>
      <w:r w:rsidR="00BE5EF3">
        <w:rPr>
          <w:rFonts w:ascii="Times New Roman" w:eastAsia="Times New Roman" w:hAnsi="Times New Roman" w:cs="Times New Roman"/>
          <w:lang w:eastAsia="id-ID"/>
        </w:rPr>
        <w:t xml:space="preserve"> = </w:t>
      </w:r>
      <w:r w:rsidR="00BE5EF3" w:rsidRPr="00D67C10">
        <w:rPr>
          <w:rFonts w:ascii="Times New Roman" w:eastAsia="Times New Roman" w:hAnsi="Times New Roman" w:cs="Times New Roman"/>
          <w:lang w:eastAsia="id-ID"/>
        </w:rPr>
        <w:t>Rp 153,75/ Kg</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Harga pokok produk sampingan per satuan                                                           </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Rp    320.000 :   5.000 Kg</w:t>
      </w:r>
      <w:r w:rsidR="00BE5EF3">
        <w:rPr>
          <w:rFonts w:ascii="Times New Roman" w:eastAsia="Times New Roman" w:hAnsi="Times New Roman" w:cs="Times New Roman"/>
          <w:lang w:eastAsia="id-ID"/>
        </w:rPr>
        <w:t xml:space="preserve"> = </w:t>
      </w:r>
      <w:r w:rsidR="00BE5EF3" w:rsidRPr="00D67C10">
        <w:rPr>
          <w:rFonts w:ascii="Times New Roman" w:eastAsia="Times New Roman" w:hAnsi="Times New Roman" w:cs="Times New Roman"/>
          <w:lang w:eastAsia="id-ID"/>
        </w:rPr>
        <w:t>Rp     64/ Kg</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p>
    <w:p w:rsidR="00D67C10" w:rsidRPr="00D67C10" w:rsidRDefault="00BE5EF3" w:rsidP="00BE5EF3">
      <w:pPr>
        <w:spacing w:after="0" w:line="240" w:lineRule="auto"/>
        <w:ind w:left="426" w:hanging="426"/>
        <w:contextualSpacing/>
        <w:rPr>
          <w:rFonts w:ascii="Times New Roman" w:eastAsia="Times New Roman" w:hAnsi="Times New Roman" w:cs="Times New Roman"/>
          <w:sz w:val="24"/>
          <w:szCs w:val="24"/>
          <w:lang w:eastAsia="id-ID"/>
        </w:rPr>
      </w:pPr>
      <w:r w:rsidRPr="00BE5EF3">
        <w:rPr>
          <w:rFonts w:ascii="Symbol" w:eastAsia="Symbol" w:hAnsi="Symbol" w:cs="Symbol"/>
          <w:sz w:val="24"/>
          <w:szCs w:val="24"/>
          <w:lang w:eastAsia="id-ID"/>
        </w:rPr>
        <w:t></w:t>
      </w:r>
      <w:r w:rsidRPr="00BE5EF3">
        <w:rPr>
          <w:rFonts w:ascii="Symbol" w:eastAsia="Symbol" w:hAnsi="Symbol" w:cs="Symbol"/>
          <w:sz w:val="24"/>
          <w:szCs w:val="24"/>
          <w:lang w:eastAsia="id-ID"/>
        </w:rPr>
        <w:t></w:t>
      </w:r>
      <w:r w:rsidRPr="00BE5EF3">
        <w:rPr>
          <w:rFonts w:ascii="Symbol" w:eastAsia="Symbol" w:hAnsi="Symbol" w:cs="Symbol"/>
          <w:sz w:val="24"/>
          <w:szCs w:val="24"/>
          <w:lang w:eastAsia="id-ID"/>
        </w:rPr>
        <w:t></w:t>
      </w:r>
      <w:r w:rsidR="00D67C10" w:rsidRPr="00D67C10">
        <w:rPr>
          <w:rFonts w:ascii="Times New Roman" w:eastAsia="Symbol" w:hAnsi="Times New Roman" w:cs="Times New Roman"/>
          <w:sz w:val="24"/>
          <w:szCs w:val="24"/>
          <w:lang w:eastAsia="id-ID"/>
        </w:rPr>
        <w:t>   </w:t>
      </w:r>
      <w:r w:rsidR="00D67C10" w:rsidRPr="00D67C10">
        <w:rPr>
          <w:rFonts w:ascii="Times New Roman" w:eastAsia="Times New Roman" w:hAnsi="Times New Roman" w:cs="Times New Roman"/>
          <w:b/>
          <w:bCs/>
          <w:sz w:val="24"/>
          <w:szCs w:val="24"/>
          <w:lang w:eastAsia="id-ID"/>
        </w:rPr>
        <w:t>Metode Harga Pokok</w:t>
      </w:r>
    </w:p>
    <w:p w:rsidR="00D67C10" w:rsidRPr="00D67C10" w:rsidRDefault="00D67C10" w:rsidP="00D67C10">
      <w:pPr>
        <w:spacing w:after="0" w:line="240" w:lineRule="auto"/>
        <w:contextualSpacing/>
        <w:rPr>
          <w:rFonts w:ascii="Times New Roman" w:eastAsia="Times New Roman" w:hAnsi="Times New Roman" w:cs="Times New Roman"/>
          <w:sz w:val="24"/>
          <w:szCs w:val="24"/>
          <w:lang w:eastAsia="id-ID"/>
        </w:rPr>
      </w:pPr>
      <w:r w:rsidRPr="00D67C10">
        <w:rPr>
          <w:rFonts w:ascii="Times New Roman" w:eastAsia="Times New Roman" w:hAnsi="Times New Roman" w:cs="Times New Roman"/>
          <w:b/>
          <w:bCs/>
          <w:sz w:val="24"/>
          <w:szCs w:val="24"/>
          <w:lang w:eastAsia="id-ID"/>
        </w:rPr>
        <w:t>Metode Biaya Pengganti (</w:t>
      </w:r>
      <w:r w:rsidRPr="00D67C10">
        <w:rPr>
          <w:rFonts w:ascii="Times New Roman" w:eastAsia="Times New Roman" w:hAnsi="Times New Roman" w:cs="Times New Roman"/>
          <w:b/>
          <w:bCs/>
          <w:i/>
          <w:iCs/>
          <w:sz w:val="24"/>
          <w:szCs w:val="24"/>
          <w:lang w:eastAsia="id-ID"/>
        </w:rPr>
        <w:t>Replacement Cost Method</w:t>
      </w:r>
      <w:r w:rsidRPr="00D67C10">
        <w:rPr>
          <w:rFonts w:ascii="Times New Roman" w:eastAsia="Times New Roman" w:hAnsi="Times New Roman" w:cs="Times New Roman"/>
          <w:b/>
          <w:bCs/>
          <w:sz w:val="24"/>
          <w:szCs w:val="24"/>
          <w:lang w:eastAsia="id-ID"/>
        </w:rPr>
        <w:t>)</w:t>
      </w:r>
    </w:p>
    <w:p w:rsidR="00D67C10" w:rsidRPr="00D67C10" w:rsidRDefault="00D67C10" w:rsidP="00D67C10">
      <w:pPr>
        <w:spacing w:after="0" w:line="240" w:lineRule="auto"/>
        <w:contextualSpacing/>
        <w:rPr>
          <w:rFonts w:ascii="Times New Roman" w:eastAsia="Times New Roman" w:hAnsi="Times New Roman" w:cs="Times New Roman"/>
          <w:sz w:val="24"/>
          <w:szCs w:val="24"/>
          <w:lang w:eastAsia="id-ID"/>
        </w:rPr>
      </w:pPr>
      <w:r w:rsidRPr="00D67C10">
        <w:rPr>
          <w:rFonts w:ascii="Times New Roman" w:eastAsia="Times New Roman" w:hAnsi="Times New Roman" w:cs="Times New Roman"/>
          <w:sz w:val="24"/>
          <w:szCs w:val="24"/>
          <w:lang w:eastAsia="id-ID"/>
        </w:rPr>
        <w:t>metode ini biasanya digunakan dalam perusahaan yang produk sampingannya dipakai dalam pabrik sebagai bahan baku atau bahan penolong. Harga pokok yang diperhitungkan dalam produk sampingan adalah sebesar harga beli atau biaya pengganti yang berlaku dipasar. Jumlah ini kemudian dikreditkan pada rekening barang dalam proses – biaya bahan baku, sehingga mengurangi biaya produksi produk utama. pengurangan biaya produksi produk utama ini akan mengakibatkan harga pokok persatuan persediaan produk utama menjadi lebih rendah.</w:t>
      </w:r>
    </w:p>
    <w:p w:rsidR="00D67C10" w:rsidRPr="00D67C10" w:rsidRDefault="00D67C10" w:rsidP="00BE5EF3">
      <w:pPr>
        <w:spacing w:before="120"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b/>
          <w:bCs/>
          <w:sz w:val="24"/>
          <w:szCs w:val="24"/>
          <w:lang w:eastAsia="id-ID"/>
        </w:rPr>
        <w:t>Contoh:</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Diketahui data berikut ini:</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Jumlah biaya produksi untuk 18.000 Kg produk utama                                               Rp 27.000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Pendapatan penjualan produk utama 15.000 x Rp 3,00                                                Rp 45.000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Biaya pengganti produk sampingan yg digunakan dlm pengolahan produk utama      Rp   1.800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Biaya pemasaran dan administrasi &amp; umum                                                                 Rp   4.000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Persediaan akhir produk utama                                                                                      3.000 Kg</w:t>
      </w:r>
    </w:p>
    <w:p w:rsidR="00BE5EF3" w:rsidRDefault="00BE5EF3" w:rsidP="00BE5EF3">
      <w:pPr>
        <w:spacing w:before="120" w:after="0" w:line="240" w:lineRule="auto"/>
        <w:rPr>
          <w:rFonts w:ascii="Times New Roman" w:eastAsia="Times New Roman" w:hAnsi="Times New Roman" w:cs="Times New Roman"/>
          <w:i/>
          <w:iCs/>
          <w:sz w:val="24"/>
          <w:szCs w:val="24"/>
          <w:lang w:eastAsia="id-ID"/>
        </w:rPr>
      </w:pPr>
    </w:p>
    <w:p w:rsidR="00BE5EF3" w:rsidRDefault="00BE5EF3" w:rsidP="00BE5EF3">
      <w:pPr>
        <w:spacing w:before="120" w:after="0" w:line="240" w:lineRule="auto"/>
        <w:rPr>
          <w:rFonts w:ascii="Times New Roman" w:eastAsia="Times New Roman" w:hAnsi="Times New Roman" w:cs="Times New Roman"/>
          <w:i/>
          <w:iCs/>
          <w:sz w:val="24"/>
          <w:szCs w:val="24"/>
          <w:lang w:eastAsia="id-ID"/>
        </w:rPr>
      </w:pPr>
    </w:p>
    <w:p w:rsidR="00BE5EF3" w:rsidRDefault="00BE5EF3" w:rsidP="00BE5EF3">
      <w:pPr>
        <w:spacing w:before="120" w:after="0" w:line="240" w:lineRule="auto"/>
        <w:rPr>
          <w:rFonts w:ascii="Times New Roman" w:eastAsia="Times New Roman" w:hAnsi="Times New Roman" w:cs="Times New Roman"/>
          <w:i/>
          <w:iCs/>
          <w:sz w:val="24"/>
          <w:szCs w:val="24"/>
          <w:lang w:eastAsia="id-ID"/>
        </w:rPr>
      </w:pPr>
    </w:p>
    <w:p w:rsidR="00D67C10" w:rsidRPr="00D67C10" w:rsidRDefault="00D67C10" w:rsidP="00BE5EF3">
      <w:pPr>
        <w:spacing w:before="120"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i/>
          <w:iCs/>
          <w:sz w:val="24"/>
          <w:szCs w:val="24"/>
          <w:lang w:eastAsia="id-ID"/>
        </w:rPr>
        <w:t>Laporan laba rugi dgn Replacement Cost Method dlm perlakuan terhadap produk sampingan</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Pendapatan penjualan produk utama                                                                </w:t>
      </w:r>
      <w:r w:rsidR="00101011">
        <w:rPr>
          <w:rFonts w:ascii="Times New Roman" w:eastAsia="Times New Roman" w:hAnsi="Times New Roman" w:cs="Times New Roman"/>
          <w:lang w:val="en-US" w:eastAsia="id-ID"/>
        </w:rPr>
        <w:tab/>
      </w:r>
      <w:r w:rsidRPr="00D67C10">
        <w:rPr>
          <w:rFonts w:ascii="Times New Roman" w:eastAsia="Times New Roman" w:hAnsi="Times New Roman" w:cs="Times New Roman"/>
          <w:lang w:eastAsia="id-ID"/>
        </w:rPr>
        <w:t>Rp 45.000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Harga pokok penjualan:</w:t>
      </w:r>
    </w:p>
    <w:p w:rsidR="00D67C10" w:rsidRPr="00D67C10" w:rsidRDefault="00D67C10" w:rsidP="00BE5EF3">
      <w:pPr>
        <w:tabs>
          <w:tab w:val="left" w:pos="5529"/>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Biaya Produksi (18.000 Kg produk utama)                  </w:t>
      </w:r>
      <w:r w:rsidR="00BE5EF3">
        <w:rPr>
          <w:rFonts w:ascii="Times New Roman" w:eastAsia="Times New Roman" w:hAnsi="Times New Roman" w:cs="Times New Roman"/>
          <w:lang w:eastAsia="id-ID"/>
        </w:rPr>
        <w:tab/>
      </w:r>
      <w:r w:rsidR="00101011">
        <w:rPr>
          <w:rFonts w:ascii="Times New Roman" w:eastAsia="Times New Roman" w:hAnsi="Times New Roman" w:cs="Times New Roman"/>
          <w:lang w:val="en-US" w:eastAsia="id-ID"/>
        </w:rPr>
        <w:tab/>
      </w:r>
      <w:r w:rsidRPr="00D67C10">
        <w:rPr>
          <w:rFonts w:ascii="Times New Roman" w:eastAsia="Times New Roman" w:hAnsi="Times New Roman" w:cs="Times New Roman"/>
          <w:lang w:eastAsia="id-ID"/>
        </w:rPr>
        <w:t>Rp 27.000</w:t>
      </w:r>
    </w:p>
    <w:p w:rsidR="00D67C10" w:rsidRPr="00D67C10" w:rsidRDefault="00D67C10" w:rsidP="00BE5EF3">
      <w:pPr>
        <w:tabs>
          <w:tab w:val="left" w:pos="5529"/>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Dikurangi: biaya pengganti produk sampingan            </w:t>
      </w:r>
      <w:r w:rsidR="00BE5EF3">
        <w:rPr>
          <w:rFonts w:ascii="Times New Roman" w:eastAsia="Times New Roman" w:hAnsi="Times New Roman" w:cs="Times New Roman"/>
          <w:lang w:eastAsia="id-ID"/>
        </w:rPr>
        <w:tab/>
      </w:r>
      <w:r w:rsidR="00101011">
        <w:rPr>
          <w:rFonts w:ascii="Times New Roman" w:eastAsia="Times New Roman" w:hAnsi="Times New Roman" w:cs="Times New Roman"/>
          <w:lang w:val="en-US" w:eastAsia="id-ID"/>
        </w:rPr>
        <w:tab/>
      </w:r>
      <w:r w:rsidRPr="00D67C10">
        <w:rPr>
          <w:rFonts w:ascii="Times New Roman" w:eastAsia="Times New Roman" w:hAnsi="Times New Roman" w:cs="Times New Roman"/>
          <w:u w:val="single"/>
          <w:lang w:eastAsia="id-ID"/>
        </w:rPr>
        <w:t xml:space="preserve">Rp   1.800  </w:t>
      </w:r>
      <w:r w:rsidRPr="00D67C10">
        <w:rPr>
          <w:rFonts w:ascii="Times New Roman" w:eastAsia="Times New Roman" w:hAnsi="Times New Roman" w:cs="Times New Roman"/>
          <w:lang w:eastAsia="id-ID"/>
        </w:rPr>
        <w:t>-</w:t>
      </w:r>
    </w:p>
    <w:p w:rsidR="00D67C10" w:rsidRPr="00D67C10" w:rsidRDefault="00D67C10" w:rsidP="00BE5EF3">
      <w:pPr>
        <w:tabs>
          <w:tab w:val="left" w:pos="5529"/>
        </w:tabs>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w:t>
      </w:r>
      <w:r w:rsidR="00BE5EF3">
        <w:rPr>
          <w:rFonts w:ascii="Times New Roman" w:eastAsia="Times New Roman" w:hAnsi="Times New Roman" w:cs="Times New Roman"/>
          <w:lang w:eastAsia="id-ID"/>
        </w:rPr>
        <w:tab/>
      </w:r>
      <w:r w:rsidR="00101011">
        <w:rPr>
          <w:rFonts w:ascii="Times New Roman" w:eastAsia="Times New Roman" w:hAnsi="Times New Roman" w:cs="Times New Roman"/>
          <w:lang w:val="en-US" w:eastAsia="id-ID"/>
        </w:rPr>
        <w:tab/>
      </w:r>
      <w:r w:rsidRPr="00D67C10">
        <w:rPr>
          <w:rFonts w:ascii="Times New Roman" w:eastAsia="Times New Roman" w:hAnsi="Times New Roman" w:cs="Times New Roman"/>
          <w:lang w:eastAsia="id-ID"/>
        </w:rPr>
        <w:t>Rp 25.200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Dikurangi: Persediaan akhir 3.000 Kg x (Rp 25.200 : 18.000)</w:t>
      </w:r>
      <w:r w:rsidR="00F7613D">
        <w:rPr>
          <w:rFonts w:ascii="Times New Roman" w:eastAsia="Times New Roman" w:hAnsi="Times New Roman" w:cs="Times New Roman"/>
          <w:lang w:eastAsia="id-ID"/>
        </w:rPr>
        <w:t>=</w:t>
      </w:r>
      <w:r w:rsidR="00101011">
        <w:rPr>
          <w:rFonts w:ascii="Times New Roman" w:eastAsia="Times New Roman" w:hAnsi="Times New Roman" w:cs="Times New Roman"/>
          <w:lang w:val="en-US" w:eastAsia="id-ID"/>
        </w:rPr>
        <w:tab/>
      </w:r>
      <w:r w:rsidRPr="00D67C10">
        <w:rPr>
          <w:rFonts w:ascii="Times New Roman" w:eastAsia="Times New Roman" w:hAnsi="Times New Roman" w:cs="Times New Roman"/>
          <w:u w:val="single"/>
          <w:lang w:eastAsia="id-ID"/>
        </w:rPr>
        <w:t>Rp   4.200</w:t>
      </w:r>
      <w:r w:rsidRPr="00D67C10">
        <w:rPr>
          <w:rFonts w:ascii="Times New Roman" w:eastAsia="Times New Roman" w:hAnsi="Times New Roman" w:cs="Times New Roman"/>
          <w:lang w:eastAsia="id-ID"/>
        </w:rPr>
        <w:t>  -</w:t>
      </w:r>
    </w:p>
    <w:p w:rsidR="00D67C10" w:rsidRPr="00D67C10" w:rsidRDefault="00D53663" w:rsidP="00F7613D">
      <w:pPr>
        <w:tabs>
          <w:tab w:val="left" w:pos="6663"/>
        </w:tabs>
        <w:spacing w:after="0" w:line="240" w:lineRule="auto"/>
        <w:rPr>
          <w:rFonts w:ascii="Times New Roman" w:eastAsia="Times New Roman" w:hAnsi="Times New Roman" w:cs="Times New Roman"/>
          <w:sz w:val="24"/>
          <w:szCs w:val="24"/>
          <w:lang w:eastAsia="id-ID"/>
        </w:rPr>
      </w:pPr>
      <w:r w:rsidRPr="00D53663">
        <w:rPr>
          <w:rFonts w:ascii="Times New Roman" w:eastAsia="Times New Roman" w:hAnsi="Times New Roman" w:cs="Times New Roman"/>
          <w:noProof/>
          <w:sz w:val="24"/>
          <w:szCs w:val="24"/>
          <w:lang w:eastAsia="id-ID"/>
        </w:rPr>
      </w:r>
      <w:r>
        <w:rPr>
          <w:rFonts w:ascii="Times New Roman" w:eastAsia="Times New Roman" w:hAnsi="Times New Roman" w:cs="Times New Roman"/>
          <w:noProof/>
          <w:sz w:val="24"/>
          <w:szCs w:val="24"/>
          <w:lang w:eastAsia="id-ID"/>
        </w:rPr>
        <w:pict>
          <v:rect id="Rectangle 2" o:spid="_x0000_s1026" alt="Description: \\localhost\Users\dendyraharjo\Library\Caches\TemporaryItems\msoclip\0\clip_image014.png" style="width:57pt;height:1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" filled="f" stroked="f">
            <o:lock v:ext="edit" aspectratio="t"/>
            <w10:wrap type="none"/>
            <w10:anchorlock/>
          </v:rect>
        </w:pict>
      </w:r>
      <w:r w:rsidR="00D67C10" w:rsidRPr="00D67C10">
        <w:rPr>
          <w:rFonts w:ascii="Times New Roman" w:eastAsia="Times New Roman" w:hAnsi="Times New Roman" w:cs="Times New Roman"/>
          <w:lang w:eastAsia="id-ID"/>
        </w:rPr>
        <w:t>                                                                               </w:t>
      </w:r>
      <w:r w:rsidR="00F7613D">
        <w:rPr>
          <w:rFonts w:ascii="Times New Roman" w:eastAsia="Times New Roman" w:hAnsi="Times New Roman" w:cs="Times New Roman"/>
          <w:lang w:eastAsia="id-ID"/>
        </w:rPr>
        <w:tab/>
      </w:r>
      <w:r w:rsidR="00101011">
        <w:rPr>
          <w:rFonts w:ascii="Times New Roman" w:eastAsia="Times New Roman" w:hAnsi="Times New Roman" w:cs="Times New Roman"/>
          <w:lang w:val="en-US" w:eastAsia="id-ID"/>
        </w:rPr>
        <w:tab/>
      </w:r>
      <w:r w:rsidR="00D67C10" w:rsidRPr="00D67C10">
        <w:rPr>
          <w:rFonts w:ascii="Times New Roman" w:eastAsia="Times New Roman" w:hAnsi="Times New Roman" w:cs="Times New Roman"/>
          <w:u w:val="single"/>
          <w:lang w:eastAsia="id-ID"/>
        </w:rPr>
        <w:t>Rp 21.000</w:t>
      </w:r>
      <w:r w:rsidR="00D67C10" w:rsidRPr="00D67C10">
        <w:rPr>
          <w:rFonts w:ascii="Times New Roman" w:eastAsia="Times New Roman" w:hAnsi="Times New Roman" w:cs="Times New Roman"/>
          <w:lang w:eastAsia="id-ID"/>
        </w:rPr>
        <w:t>  -</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Laba bruto                                                                                                       </w:t>
      </w:r>
      <w:r w:rsidR="00101011">
        <w:rPr>
          <w:rFonts w:ascii="Times New Roman" w:eastAsia="Times New Roman" w:hAnsi="Times New Roman" w:cs="Times New Roman"/>
          <w:lang w:val="en-US" w:eastAsia="id-ID"/>
        </w:rPr>
        <w:tab/>
      </w:r>
      <w:r w:rsidRPr="00D67C10">
        <w:rPr>
          <w:rFonts w:ascii="Times New Roman" w:eastAsia="Times New Roman" w:hAnsi="Times New Roman" w:cs="Times New Roman"/>
          <w:lang w:eastAsia="id-ID"/>
        </w:rPr>
        <w:t>Rp 24.000</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Biaya pemasaran dan Administrasi &amp; Umum                                                  </w:t>
      </w:r>
      <w:r w:rsidR="00101011">
        <w:rPr>
          <w:rFonts w:ascii="Times New Roman" w:eastAsia="Times New Roman" w:hAnsi="Times New Roman" w:cs="Times New Roman"/>
          <w:lang w:val="en-US" w:eastAsia="id-ID"/>
        </w:rPr>
        <w:tab/>
      </w:r>
      <w:r w:rsidRPr="00D67C10">
        <w:rPr>
          <w:rFonts w:ascii="Times New Roman" w:eastAsia="Times New Roman" w:hAnsi="Times New Roman" w:cs="Times New Roman"/>
          <w:u w:val="single"/>
          <w:lang w:eastAsia="id-ID"/>
        </w:rPr>
        <w:t>Rp   4.000</w:t>
      </w:r>
      <w:r w:rsidRPr="00D67C10">
        <w:rPr>
          <w:rFonts w:ascii="Times New Roman" w:eastAsia="Times New Roman" w:hAnsi="Times New Roman" w:cs="Times New Roman"/>
          <w:lang w:eastAsia="id-ID"/>
        </w:rPr>
        <w:t>  -</w:t>
      </w:r>
    </w:p>
    <w:p w:rsidR="00D67C10" w:rsidRPr="00D67C10" w:rsidRDefault="00D67C10" w:rsidP="00D67C10">
      <w:pPr>
        <w:spacing w:after="0" w:line="240" w:lineRule="auto"/>
        <w:rPr>
          <w:rFonts w:ascii="Times New Roman" w:eastAsia="Times New Roman" w:hAnsi="Times New Roman" w:cs="Times New Roman"/>
          <w:sz w:val="24"/>
          <w:szCs w:val="24"/>
          <w:lang w:eastAsia="id-ID"/>
        </w:rPr>
      </w:pPr>
      <w:r w:rsidRPr="00D67C10">
        <w:rPr>
          <w:rFonts w:ascii="Times New Roman" w:eastAsia="Times New Roman" w:hAnsi="Times New Roman" w:cs="Times New Roman"/>
          <w:lang w:eastAsia="id-ID"/>
        </w:rPr>
        <w:t xml:space="preserve">Laba bersih sebelum PPh                                                                                 </w:t>
      </w:r>
      <w:r w:rsidR="00101011">
        <w:rPr>
          <w:rFonts w:ascii="Times New Roman" w:eastAsia="Times New Roman" w:hAnsi="Times New Roman" w:cs="Times New Roman"/>
          <w:lang w:val="en-US" w:eastAsia="id-ID"/>
        </w:rPr>
        <w:tab/>
      </w:r>
      <w:r w:rsidRPr="00D67C10">
        <w:rPr>
          <w:rFonts w:ascii="Times New Roman" w:eastAsia="Times New Roman" w:hAnsi="Times New Roman" w:cs="Times New Roman"/>
          <w:lang w:eastAsia="id-ID"/>
        </w:rPr>
        <w:t>Rp 20.000</w:t>
      </w:r>
    </w:p>
    <w:p w:rsidR="005B1596" w:rsidRDefault="005B1596"/>
    <w:sectPr w:rsidR="005B1596" w:rsidSect="00D67C10">
      <w:pgSz w:w="11906" w:h="16838"/>
      <w:pgMar w:top="851"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07496"/>
    <w:multiLevelType w:val="multilevel"/>
    <w:tmpl w:val="FCFA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AA6BB7"/>
    <w:multiLevelType w:val="hybridMultilevel"/>
    <w:tmpl w:val="22BCF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6D11CF"/>
    <w:multiLevelType w:val="multilevel"/>
    <w:tmpl w:val="AD9CD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EE62D9"/>
    <w:multiLevelType w:val="multilevel"/>
    <w:tmpl w:val="D3F2A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67C10"/>
    <w:rsid w:val="00021794"/>
    <w:rsid w:val="00023D0B"/>
    <w:rsid w:val="000521D8"/>
    <w:rsid w:val="000678D3"/>
    <w:rsid w:val="00071E0C"/>
    <w:rsid w:val="00092CF6"/>
    <w:rsid w:val="00096976"/>
    <w:rsid w:val="000B1DD6"/>
    <w:rsid w:val="000C7ADA"/>
    <w:rsid w:val="000D0D03"/>
    <w:rsid w:val="000D4C69"/>
    <w:rsid w:val="000F2F93"/>
    <w:rsid w:val="00101011"/>
    <w:rsid w:val="00142260"/>
    <w:rsid w:val="001478BA"/>
    <w:rsid w:val="001504A7"/>
    <w:rsid w:val="001533BD"/>
    <w:rsid w:val="00166917"/>
    <w:rsid w:val="0018127A"/>
    <w:rsid w:val="001A3547"/>
    <w:rsid w:val="001A5EA4"/>
    <w:rsid w:val="001C2E15"/>
    <w:rsid w:val="001F78F3"/>
    <w:rsid w:val="002007FD"/>
    <w:rsid w:val="0021479D"/>
    <w:rsid w:val="00216FEC"/>
    <w:rsid w:val="00231126"/>
    <w:rsid w:val="00235B91"/>
    <w:rsid w:val="00250C29"/>
    <w:rsid w:val="00252F78"/>
    <w:rsid w:val="00276939"/>
    <w:rsid w:val="00284F65"/>
    <w:rsid w:val="00293CA2"/>
    <w:rsid w:val="0029718D"/>
    <w:rsid w:val="002A17CD"/>
    <w:rsid w:val="002B5DEB"/>
    <w:rsid w:val="002C6FAD"/>
    <w:rsid w:val="002C7F8F"/>
    <w:rsid w:val="002D250E"/>
    <w:rsid w:val="002D51F4"/>
    <w:rsid w:val="002E1D24"/>
    <w:rsid w:val="002E6FA0"/>
    <w:rsid w:val="00323BAD"/>
    <w:rsid w:val="00344253"/>
    <w:rsid w:val="00356213"/>
    <w:rsid w:val="0038099B"/>
    <w:rsid w:val="003817B6"/>
    <w:rsid w:val="003872A8"/>
    <w:rsid w:val="003A63E4"/>
    <w:rsid w:val="003F1373"/>
    <w:rsid w:val="004020F2"/>
    <w:rsid w:val="00424C4D"/>
    <w:rsid w:val="004443E9"/>
    <w:rsid w:val="00464A21"/>
    <w:rsid w:val="00481058"/>
    <w:rsid w:val="00483469"/>
    <w:rsid w:val="00490763"/>
    <w:rsid w:val="004958B3"/>
    <w:rsid w:val="004B5A9D"/>
    <w:rsid w:val="004C38B4"/>
    <w:rsid w:val="00503EA6"/>
    <w:rsid w:val="005264F8"/>
    <w:rsid w:val="00536C3C"/>
    <w:rsid w:val="00541BEE"/>
    <w:rsid w:val="0055074E"/>
    <w:rsid w:val="00552140"/>
    <w:rsid w:val="00565DA2"/>
    <w:rsid w:val="005725CC"/>
    <w:rsid w:val="00582836"/>
    <w:rsid w:val="005905BD"/>
    <w:rsid w:val="005A6221"/>
    <w:rsid w:val="005B1596"/>
    <w:rsid w:val="005D59D9"/>
    <w:rsid w:val="005F1C5D"/>
    <w:rsid w:val="005F53FE"/>
    <w:rsid w:val="00602137"/>
    <w:rsid w:val="00611D44"/>
    <w:rsid w:val="00611E8B"/>
    <w:rsid w:val="00631306"/>
    <w:rsid w:val="006343C6"/>
    <w:rsid w:val="006A69D7"/>
    <w:rsid w:val="006A7853"/>
    <w:rsid w:val="006F61D5"/>
    <w:rsid w:val="00700D78"/>
    <w:rsid w:val="00713140"/>
    <w:rsid w:val="00720DE0"/>
    <w:rsid w:val="0073345B"/>
    <w:rsid w:val="00736088"/>
    <w:rsid w:val="0073671F"/>
    <w:rsid w:val="00741EBE"/>
    <w:rsid w:val="0074631B"/>
    <w:rsid w:val="0075681D"/>
    <w:rsid w:val="00757856"/>
    <w:rsid w:val="00790304"/>
    <w:rsid w:val="007A18E4"/>
    <w:rsid w:val="007C7D06"/>
    <w:rsid w:val="007E6434"/>
    <w:rsid w:val="007F5A4D"/>
    <w:rsid w:val="00802C23"/>
    <w:rsid w:val="0080386D"/>
    <w:rsid w:val="00820B82"/>
    <w:rsid w:val="008662FF"/>
    <w:rsid w:val="008710EA"/>
    <w:rsid w:val="00881D7E"/>
    <w:rsid w:val="00881DA5"/>
    <w:rsid w:val="008B12C5"/>
    <w:rsid w:val="008B51DC"/>
    <w:rsid w:val="008E7F90"/>
    <w:rsid w:val="008F475F"/>
    <w:rsid w:val="008F700D"/>
    <w:rsid w:val="008F7926"/>
    <w:rsid w:val="00907977"/>
    <w:rsid w:val="00914E26"/>
    <w:rsid w:val="0092401A"/>
    <w:rsid w:val="00940616"/>
    <w:rsid w:val="009510D0"/>
    <w:rsid w:val="00966E2D"/>
    <w:rsid w:val="009B2244"/>
    <w:rsid w:val="009D5C9C"/>
    <w:rsid w:val="009E5AF3"/>
    <w:rsid w:val="009E656F"/>
    <w:rsid w:val="009F4012"/>
    <w:rsid w:val="00A1112C"/>
    <w:rsid w:val="00A12BAC"/>
    <w:rsid w:val="00A4186C"/>
    <w:rsid w:val="00A421BF"/>
    <w:rsid w:val="00A44F90"/>
    <w:rsid w:val="00A5468F"/>
    <w:rsid w:val="00A567C0"/>
    <w:rsid w:val="00A57C33"/>
    <w:rsid w:val="00A66A15"/>
    <w:rsid w:val="00A83412"/>
    <w:rsid w:val="00AA06CD"/>
    <w:rsid w:val="00AB181B"/>
    <w:rsid w:val="00AC68A0"/>
    <w:rsid w:val="00AF7680"/>
    <w:rsid w:val="00B173F7"/>
    <w:rsid w:val="00B225C8"/>
    <w:rsid w:val="00B27454"/>
    <w:rsid w:val="00B27D56"/>
    <w:rsid w:val="00B37E09"/>
    <w:rsid w:val="00B41046"/>
    <w:rsid w:val="00B46772"/>
    <w:rsid w:val="00B4723D"/>
    <w:rsid w:val="00B600EC"/>
    <w:rsid w:val="00B64590"/>
    <w:rsid w:val="00B744DE"/>
    <w:rsid w:val="00B81DDD"/>
    <w:rsid w:val="00B86997"/>
    <w:rsid w:val="00BA0894"/>
    <w:rsid w:val="00BA2083"/>
    <w:rsid w:val="00BA319F"/>
    <w:rsid w:val="00BD10ED"/>
    <w:rsid w:val="00BD6078"/>
    <w:rsid w:val="00BE5EF3"/>
    <w:rsid w:val="00BE7C01"/>
    <w:rsid w:val="00C12088"/>
    <w:rsid w:val="00C237AC"/>
    <w:rsid w:val="00C42821"/>
    <w:rsid w:val="00C45B51"/>
    <w:rsid w:val="00C51D32"/>
    <w:rsid w:val="00C6697F"/>
    <w:rsid w:val="00C74A2C"/>
    <w:rsid w:val="00C943BA"/>
    <w:rsid w:val="00CB1BEF"/>
    <w:rsid w:val="00CB5FD9"/>
    <w:rsid w:val="00CD7743"/>
    <w:rsid w:val="00CF0206"/>
    <w:rsid w:val="00CF0B30"/>
    <w:rsid w:val="00D050A1"/>
    <w:rsid w:val="00D100F9"/>
    <w:rsid w:val="00D126E3"/>
    <w:rsid w:val="00D20E10"/>
    <w:rsid w:val="00D21C36"/>
    <w:rsid w:val="00D42858"/>
    <w:rsid w:val="00D4490D"/>
    <w:rsid w:val="00D53663"/>
    <w:rsid w:val="00D67C10"/>
    <w:rsid w:val="00D74C77"/>
    <w:rsid w:val="00D87C0E"/>
    <w:rsid w:val="00D9117D"/>
    <w:rsid w:val="00D97F3E"/>
    <w:rsid w:val="00DB2943"/>
    <w:rsid w:val="00DC0A37"/>
    <w:rsid w:val="00DE2B83"/>
    <w:rsid w:val="00E02183"/>
    <w:rsid w:val="00E1326D"/>
    <w:rsid w:val="00E15B3E"/>
    <w:rsid w:val="00E206EF"/>
    <w:rsid w:val="00E26103"/>
    <w:rsid w:val="00E548AC"/>
    <w:rsid w:val="00E61F47"/>
    <w:rsid w:val="00EA1F4A"/>
    <w:rsid w:val="00EA7FB1"/>
    <w:rsid w:val="00EC5017"/>
    <w:rsid w:val="00ED45D6"/>
    <w:rsid w:val="00ED519E"/>
    <w:rsid w:val="00ED5568"/>
    <w:rsid w:val="00ED6E29"/>
    <w:rsid w:val="00EE4697"/>
    <w:rsid w:val="00EE4EEC"/>
    <w:rsid w:val="00EF220C"/>
    <w:rsid w:val="00EF3901"/>
    <w:rsid w:val="00F051E3"/>
    <w:rsid w:val="00F1455D"/>
    <w:rsid w:val="00F14FC7"/>
    <w:rsid w:val="00F150CF"/>
    <w:rsid w:val="00F221A0"/>
    <w:rsid w:val="00F327B6"/>
    <w:rsid w:val="00F367CE"/>
    <w:rsid w:val="00F5529C"/>
    <w:rsid w:val="00F7613D"/>
    <w:rsid w:val="00F831AB"/>
    <w:rsid w:val="00FA5840"/>
    <w:rsid w:val="00FB1399"/>
    <w:rsid w:val="00FE4EEA"/>
    <w:rsid w:val="00FF0DCD"/>
    <w:rsid w:val="00FF1E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72"/>
  </w:style>
  <w:style w:type="paragraph" w:styleId="Heading3">
    <w:name w:val="heading 3"/>
    <w:basedOn w:val="Normal"/>
    <w:link w:val="Heading3Char"/>
    <w:uiPriority w:val="9"/>
    <w:qFormat/>
    <w:rsid w:val="00D67C1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7C10"/>
    <w:rPr>
      <w:rFonts w:ascii="Times New Roman" w:eastAsia="Times New Roman" w:hAnsi="Times New Roman" w:cs="Times New Roman"/>
      <w:b/>
      <w:bCs/>
      <w:sz w:val="27"/>
      <w:szCs w:val="27"/>
      <w:lang w:eastAsia="id-ID"/>
    </w:rPr>
  </w:style>
  <w:style w:type="paragraph" w:styleId="ListParagraph">
    <w:name w:val="List Paragraph"/>
    <w:basedOn w:val="Normal"/>
    <w:uiPriority w:val="34"/>
    <w:qFormat/>
    <w:rsid w:val="00E206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67C10"/>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7C10"/>
    <w:rPr>
      <w:rFonts w:ascii="Times New Roman" w:eastAsia="Times New Roman" w:hAnsi="Times New Roman" w:cs="Times New Roman"/>
      <w:b/>
      <w:bCs/>
      <w:sz w:val="27"/>
      <w:szCs w:val="27"/>
      <w:lang w:eastAsia="id-ID"/>
    </w:rPr>
  </w:style>
</w:styles>
</file>

<file path=word/webSettings.xml><?xml version="1.0" encoding="utf-8"?>
<w:webSettings xmlns:r="http://schemas.openxmlformats.org/officeDocument/2006/relationships" xmlns:w="http://schemas.openxmlformats.org/wordprocessingml/2006/main">
  <w:divs>
    <w:div w:id="224413960">
      <w:bodyDiv w:val="1"/>
      <w:marLeft w:val="0"/>
      <w:marRight w:val="0"/>
      <w:marTop w:val="0"/>
      <w:marBottom w:val="0"/>
      <w:divBdr>
        <w:top w:val="none" w:sz="0" w:space="0" w:color="auto"/>
        <w:left w:val="none" w:sz="0" w:space="0" w:color="auto"/>
        <w:bottom w:val="none" w:sz="0" w:space="0" w:color="auto"/>
        <w:right w:val="none" w:sz="0" w:space="0" w:color="auto"/>
      </w:divBdr>
      <w:divsChild>
        <w:div w:id="1690597180">
          <w:marLeft w:val="360"/>
          <w:marRight w:val="0"/>
          <w:marTop w:val="0"/>
          <w:marBottom w:val="0"/>
          <w:divBdr>
            <w:top w:val="none" w:sz="0" w:space="0" w:color="auto"/>
            <w:left w:val="none" w:sz="0" w:space="0" w:color="auto"/>
            <w:bottom w:val="none" w:sz="0" w:space="0" w:color="auto"/>
            <w:right w:val="none" w:sz="0" w:space="0" w:color="auto"/>
          </w:divBdr>
        </w:div>
        <w:div w:id="1987278470">
          <w:marLeft w:val="720"/>
          <w:marRight w:val="0"/>
          <w:marTop w:val="0"/>
          <w:marBottom w:val="0"/>
          <w:divBdr>
            <w:top w:val="none" w:sz="0" w:space="0" w:color="auto"/>
            <w:left w:val="none" w:sz="0" w:space="0" w:color="auto"/>
            <w:bottom w:val="none" w:sz="0" w:space="0" w:color="auto"/>
            <w:right w:val="none" w:sz="0" w:space="0" w:color="auto"/>
          </w:divBdr>
        </w:div>
        <w:div w:id="404766597">
          <w:marLeft w:val="720"/>
          <w:marRight w:val="0"/>
          <w:marTop w:val="0"/>
          <w:marBottom w:val="0"/>
          <w:divBdr>
            <w:top w:val="none" w:sz="0" w:space="0" w:color="auto"/>
            <w:left w:val="none" w:sz="0" w:space="0" w:color="auto"/>
            <w:bottom w:val="none" w:sz="0" w:space="0" w:color="auto"/>
            <w:right w:val="none" w:sz="0" w:space="0" w:color="auto"/>
          </w:divBdr>
        </w:div>
        <w:div w:id="1986621040">
          <w:marLeft w:val="720"/>
          <w:marRight w:val="0"/>
          <w:marTop w:val="0"/>
          <w:marBottom w:val="0"/>
          <w:divBdr>
            <w:top w:val="none" w:sz="0" w:space="0" w:color="auto"/>
            <w:left w:val="none" w:sz="0" w:space="0" w:color="auto"/>
            <w:bottom w:val="none" w:sz="0" w:space="0" w:color="auto"/>
            <w:right w:val="none" w:sz="0" w:space="0" w:color="auto"/>
          </w:divBdr>
        </w:div>
        <w:div w:id="1909993098">
          <w:marLeft w:val="720"/>
          <w:marRight w:val="0"/>
          <w:marTop w:val="0"/>
          <w:marBottom w:val="0"/>
          <w:divBdr>
            <w:top w:val="none" w:sz="0" w:space="0" w:color="auto"/>
            <w:left w:val="none" w:sz="0" w:space="0" w:color="auto"/>
            <w:bottom w:val="none" w:sz="0" w:space="0" w:color="auto"/>
            <w:right w:val="none" w:sz="0" w:space="0" w:color="auto"/>
          </w:divBdr>
        </w:div>
        <w:div w:id="1776973655">
          <w:marLeft w:val="720"/>
          <w:marRight w:val="0"/>
          <w:marTop w:val="0"/>
          <w:marBottom w:val="0"/>
          <w:divBdr>
            <w:top w:val="none" w:sz="0" w:space="0" w:color="auto"/>
            <w:left w:val="none" w:sz="0" w:space="0" w:color="auto"/>
            <w:bottom w:val="none" w:sz="0" w:space="0" w:color="auto"/>
            <w:right w:val="none" w:sz="0" w:space="0" w:color="auto"/>
          </w:divBdr>
        </w:div>
        <w:div w:id="1587109690">
          <w:marLeft w:val="1080"/>
          <w:marRight w:val="0"/>
          <w:marTop w:val="0"/>
          <w:marBottom w:val="0"/>
          <w:divBdr>
            <w:top w:val="none" w:sz="0" w:space="0" w:color="auto"/>
            <w:left w:val="none" w:sz="0" w:space="0" w:color="auto"/>
            <w:bottom w:val="none" w:sz="0" w:space="0" w:color="auto"/>
            <w:right w:val="none" w:sz="0" w:space="0" w:color="auto"/>
          </w:divBdr>
        </w:div>
        <w:div w:id="1538203323">
          <w:marLeft w:val="720"/>
          <w:marRight w:val="0"/>
          <w:marTop w:val="0"/>
          <w:marBottom w:val="0"/>
          <w:divBdr>
            <w:top w:val="none" w:sz="0" w:space="0" w:color="auto"/>
            <w:left w:val="none" w:sz="0" w:space="0" w:color="auto"/>
            <w:bottom w:val="none" w:sz="0" w:space="0" w:color="auto"/>
            <w:right w:val="none" w:sz="0" w:space="0" w:color="auto"/>
          </w:divBdr>
        </w:div>
        <w:div w:id="215438127">
          <w:marLeft w:val="720"/>
          <w:marRight w:val="0"/>
          <w:marTop w:val="0"/>
          <w:marBottom w:val="0"/>
          <w:divBdr>
            <w:top w:val="none" w:sz="0" w:space="0" w:color="auto"/>
            <w:left w:val="none" w:sz="0" w:space="0" w:color="auto"/>
            <w:bottom w:val="none" w:sz="0" w:space="0" w:color="auto"/>
            <w:right w:val="none" w:sz="0" w:space="0" w:color="auto"/>
          </w:divBdr>
        </w:div>
        <w:div w:id="1599560202">
          <w:marLeft w:val="720"/>
          <w:marRight w:val="0"/>
          <w:marTop w:val="0"/>
          <w:marBottom w:val="0"/>
          <w:divBdr>
            <w:top w:val="none" w:sz="0" w:space="0" w:color="auto"/>
            <w:left w:val="none" w:sz="0" w:space="0" w:color="auto"/>
            <w:bottom w:val="none" w:sz="0" w:space="0" w:color="auto"/>
            <w:right w:val="none" w:sz="0" w:space="0" w:color="auto"/>
          </w:divBdr>
        </w:div>
        <w:div w:id="1627539629">
          <w:marLeft w:val="720"/>
          <w:marRight w:val="0"/>
          <w:marTop w:val="0"/>
          <w:marBottom w:val="0"/>
          <w:divBdr>
            <w:top w:val="none" w:sz="0" w:space="0" w:color="auto"/>
            <w:left w:val="none" w:sz="0" w:space="0" w:color="auto"/>
            <w:bottom w:val="none" w:sz="0" w:space="0" w:color="auto"/>
            <w:right w:val="none" w:sz="0" w:space="0" w:color="auto"/>
          </w:divBdr>
        </w:div>
        <w:div w:id="735471992">
          <w:marLeft w:val="720"/>
          <w:marRight w:val="0"/>
          <w:marTop w:val="0"/>
          <w:marBottom w:val="0"/>
          <w:divBdr>
            <w:top w:val="none" w:sz="0" w:space="0" w:color="auto"/>
            <w:left w:val="none" w:sz="0" w:space="0" w:color="auto"/>
            <w:bottom w:val="none" w:sz="0" w:space="0" w:color="auto"/>
            <w:right w:val="none" w:sz="0" w:space="0" w:color="auto"/>
          </w:divBdr>
        </w:div>
        <w:div w:id="1201941490">
          <w:marLeft w:val="720"/>
          <w:marRight w:val="0"/>
          <w:marTop w:val="0"/>
          <w:marBottom w:val="0"/>
          <w:divBdr>
            <w:top w:val="none" w:sz="0" w:space="0" w:color="auto"/>
            <w:left w:val="none" w:sz="0" w:space="0" w:color="auto"/>
            <w:bottom w:val="none" w:sz="0" w:space="0" w:color="auto"/>
            <w:right w:val="none" w:sz="0" w:space="0" w:color="auto"/>
          </w:divBdr>
        </w:div>
        <w:div w:id="1834950185">
          <w:marLeft w:val="720"/>
          <w:marRight w:val="0"/>
          <w:marTop w:val="0"/>
          <w:marBottom w:val="0"/>
          <w:divBdr>
            <w:top w:val="none" w:sz="0" w:space="0" w:color="auto"/>
            <w:left w:val="none" w:sz="0" w:space="0" w:color="auto"/>
            <w:bottom w:val="none" w:sz="0" w:space="0" w:color="auto"/>
            <w:right w:val="none" w:sz="0" w:space="0" w:color="auto"/>
          </w:divBdr>
        </w:div>
        <w:div w:id="694160084">
          <w:marLeft w:val="360"/>
          <w:marRight w:val="0"/>
          <w:marTop w:val="0"/>
          <w:marBottom w:val="0"/>
          <w:divBdr>
            <w:top w:val="none" w:sz="0" w:space="0" w:color="auto"/>
            <w:left w:val="none" w:sz="0" w:space="0" w:color="auto"/>
            <w:bottom w:val="none" w:sz="0" w:space="0" w:color="auto"/>
            <w:right w:val="none" w:sz="0" w:space="0" w:color="auto"/>
          </w:divBdr>
        </w:div>
        <w:div w:id="1952854218">
          <w:marLeft w:val="540"/>
          <w:marRight w:val="0"/>
          <w:marTop w:val="0"/>
          <w:marBottom w:val="0"/>
          <w:divBdr>
            <w:top w:val="none" w:sz="0" w:space="0" w:color="auto"/>
            <w:left w:val="none" w:sz="0" w:space="0" w:color="auto"/>
            <w:bottom w:val="none" w:sz="0" w:space="0" w:color="auto"/>
            <w:right w:val="none" w:sz="0" w:space="0" w:color="auto"/>
          </w:divBdr>
        </w:div>
        <w:div w:id="1375229369">
          <w:marLeft w:val="540"/>
          <w:marRight w:val="0"/>
          <w:marTop w:val="0"/>
          <w:marBottom w:val="0"/>
          <w:divBdr>
            <w:top w:val="none" w:sz="0" w:space="0" w:color="auto"/>
            <w:left w:val="none" w:sz="0" w:space="0" w:color="auto"/>
            <w:bottom w:val="none" w:sz="0" w:space="0" w:color="auto"/>
            <w:right w:val="none" w:sz="0" w:space="0" w:color="auto"/>
          </w:divBdr>
        </w:div>
        <w:div w:id="1180506510">
          <w:marLeft w:val="540"/>
          <w:marRight w:val="0"/>
          <w:marTop w:val="0"/>
          <w:marBottom w:val="0"/>
          <w:divBdr>
            <w:top w:val="none" w:sz="0" w:space="0" w:color="auto"/>
            <w:left w:val="none" w:sz="0" w:space="0" w:color="auto"/>
            <w:bottom w:val="none" w:sz="0" w:space="0" w:color="auto"/>
            <w:right w:val="none" w:sz="0" w:space="0" w:color="auto"/>
          </w:divBdr>
        </w:div>
        <w:div w:id="1690065586">
          <w:marLeft w:val="540"/>
          <w:marRight w:val="0"/>
          <w:marTop w:val="0"/>
          <w:marBottom w:val="0"/>
          <w:divBdr>
            <w:top w:val="none" w:sz="0" w:space="0" w:color="auto"/>
            <w:left w:val="none" w:sz="0" w:space="0" w:color="auto"/>
            <w:bottom w:val="none" w:sz="0" w:space="0" w:color="auto"/>
            <w:right w:val="none" w:sz="0" w:space="0" w:color="auto"/>
          </w:divBdr>
        </w:div>
        <w:div w:id="2108965916">
          <w:marLeft w:val="540"/>
          <w:marRight w:val="0"/>
          <w:marTop w:val="0"/>
          <w:marBottom w:val="0"/>
          <w:divBdr>
            <w:top w:val="none" w:sz="0" w:space="0" w:color="auto"/>
            <w:left w:val="none" w:sz="0" w:space="0" w:color="auto"/>
            <w:bottom w:val="none" w:sz="0" w:space="0" w:color="auto"/>
            <w:right w:val="none" w:sz="0" w:space="0" w:color="auto"/>
          </w:divBdr>
        </w:div>
        <w:div w:id="144207295">
          <w:marLeft w:val="540"/>
          <w:marRight w:val="0"/>
          <w:marTop w:val="0"/>
          <w:marBottom w:val="0"/>
          <w:divBdr>
            <w:top w:val="none" w:sz="0" w:space="0" w:color="auto"/>
            <w:left w:val="none" w:sz="0" w:space="0" w:color="auto"/>
            <w:bottom w:val="none" w:sz="0" w:space="0" w:color="auto"/>
            <w:right w:val="none" w:sz="0" w:space="0" w:color="auto"/>
          </w:divBdr>
        </w:div>
        <w:div w:id="1923367581">
          <w:marLeft w:val="540"/>
          <w:marRight w:val="0"/>
          <w:marTop w:val="0"/>
          <w:marBottom w:val="0"/>
          <w:divBdr>
            <w:top w:val="none" w:sz="0" w:space="0" w:color="auto"/>
            <w:left w:val="none" w:sz="0" w:space="0" w:color="auto"/>
            <w:bottom w:val="none" w:sz="0" w:space="0" w:color="auto"/>
            <w:right w:val="none" w:sz="0" w:space="0" w:color="auto"/>
          </w:divBdr>
        </w:div>
        <w:div w:id="454253647">
          <w:marLeft w:val="540"/>
          <w:marRight w:val="0"/>
          <w:marTop w:val="0"/>
          <w:marBottom w:val="0"/>
          <w:divBdr>
            <w:top w:val="none" w:sz="0" w:space="0" w:color="auto"/>
            <w:left w:val="none" w:sz="0" w:space="0" w:color="auto"/>
            <w:bottom w:val="none" w:sz="0" w:space="0" w:color="auto"/>
            <w:right w:val="none" w:sz="0" w:space="0" w:color="auto"/>
          </w:divBdr>
        </w:div>
        <w:div w:id="1575970434">
          <w:marLeft w:val="540"/>
          <w:marRight w:val="0"/>
          <w:marTop w:val="0"/>
          <w:marBottom w:val="0"/>
          <w:divBdr>
            <w:top w:val="none" w:sz="0" w:space="0" w:color="auto"/>
            <w:left w:val="none" w:sz="0" w:space="0" w:color="auto"/>
            <w:bottom w:val="none" w:sz="0" w:space="0" w:color="auto"/>
            <w:right w:val="none" w:sz="0" w:space="0" w:color="auto"/>
          </w:divBdr>
        </w:div>
        <w:div w:id="935557542">
          <w:marLeft w:val="540"/>
          <w:marRight w:val="0"/>
          <w:marTop w:val="0"/>
          <w:marBottom w:val="0"/>
          <w:divBdr>
            <w:top w:val="none" w:sz="0" w:space="0" w:color="auto"/>
            <w:left w:val="none" w:sz="0" w:space="0" w:color="auto"/>
            <w:bottom w:val="none" w:sz="0" w:space="0" w:color="auto"/>
            <w:right w:val="none" w:sz="0" w:space="0" w:color="auto"/>
          </w:divBdr>
        </w:div>
        <w:div w:id="10691953">
          <w:marLeft w:val="540"/>
          <w:marRight w:val="0"/>
          <w:marTop w:val="0"/>
          <w:marBottom w:val="0"/>
          <w:divBdr>
            <w:top w:val="none" w:sz="0" w:space="0" w:color="auto"/>
            <w:left w:val="none" w:sz="0" w:space="0" w:color="auto"/>
            <w:bottom w:val="none" w:sz="0" w:space="0" w:color="auto"/>
            <w:right w:val="none" w:sz="0" w:space="0" w:color="auto"/>
          </w:divBdr>
        </w:div>
        <w:div w:id="2130927677">
          <w:marLeft w:val="540"/>
          <w:marRight w:val="0"/>
          <w:marTop w:val="0"/>
          <w:marBottom w:val="0"/>
          <w:divBdr>
            <w:top w:val="none" w:sz="0" w:space="0" w:color="auto"/>
            <w:left w:val="none" w:sz="0" w:space="0" w:color="auto"/>
            <w:bottom w:val="none" w:sz="0" w:space="0" w:color="auto"/>
            <w:right w:val="none" w:sz="0" w:space="0" w:color="auto"/>
          </w:divBdr>
        </w:div>
        <w:div w:id="969214849">
          <w:marLeft w:val="540"/>
          <w:marRight w:val="0"/>
          <w:marTop w:val="0"/>
          <w:marBottom w:val="0"/>
          <w:divBdr>
            <w:top w:val="none" w:sz="0" w:space="0" w:color="auto"/>
            <w:left w:val="none" w:sz="0" w:space="0" w:color="auto"/>
            <w:bottom w:val="none" w:sz="0" w:space="0" w:color="auto"/>
            <w:right w:val="none" w:sz="0" w:space="0" w:color="auto"/>
          </w:divBdr>
        </w:div>
        <w:div w:id="1472288973">
          <w:marLeft w:val="540"/>
          <w:marRight w:val="0"/>
          <w:marTop w:val="0"/>
          <w:marBottom w:val="0"/>
          <w:divBdr>
            <w:top w:val="none" w:sz="0" w:space="0" w:color="auto"/>
            <w:left w:val="none" w:sz="0" w:space="0" w:color="auto"/>
            <w:bottom w:val="none" w:sz="0" w:space="0" w:color="auto"/>
            <w:right w:val="none" w:sz="0" w:space="0" w:color="auto"/>
          </w:divBdr>
        </w:div>
        <w:div w:id="1640846139">
          <w:marLeft w:val="540"/>
          <w:marRight w:val="0"/>
          <w:marTop w:val="0"/>
          <w:marBottom w:val="0"/>
          <w:divBdr>
            <w:top w:val="none" w:sz="0" w:space="0" w:color="auto"/>
            <w:left w:val="none" w:sz="0" w:space="0" w:color="auto"/>
            <w:bottom w:val="none" w:sz="0" w:space="0" w:color="auto"/>
            <w:right w:val="none" w:sz="0" w:space="0" w:color="auto"/>
          </w:divBdr>
        </w:div>
        <w:div w:id="2001500421">
          <w:marLeft w:val="540"/>
          <w:marRight w:val="0"/>
          <w:marTop w:val="0"/>
          <w:marBottom w:val="0"/>
          <w:divBdr>
            <w:top w:val="none" w:sz="0" w:space="0" w:color="auto"/>
            <w:left w:val="none" w:sz="0" w:space="0" w:color="auto"/>
            <w:bottom w:val="none" w:sz="0" w:space="0" w:color="auto"/>
            <w:right w:val="none" w:sz="0" w:space="0" w:color="auto"/>
          </w:divBdr>
        </w:div>
        <w:div w:id="1325427489">
          <w:marLeft w:val="0"/>
          <w:marRight w:val="0"/>
          <w:marTop w:val="0"/>
          <w:marBottom w:val="0"/>
          <w:divBdr>
            <w:top w:val="none" w:sz="0" w:space="0" w:color="auto"/>
            <w:left w:val="none" w:sz="0" w:space="0" w:color="auto"/>
            <w:bottom w:val="none" w:sz="0" w:space="0" w:color="auto"/>
            <w:right w:val="none" w:sz="0" w:space="0" w:color="auto"/>
          </w:divBdr>
        </w:div>
        <w:div w:id="132217989">
          <w:marLeft w:val="540"/>
          <w:marRight w:val="0"/>
          <w:marTop w:val="0"/>
          <w:marBottom w:val="0"/>
          <w:divBdr>
            <w:top w:val="none" w:sz="0" w:space="0" w:color="auto"/>
            <w:left w:val="none" w:sz="0" w:space="0" w:color="auto"/>
            <w:bottom w:val="none" w:sz="0" w:space="0" w:color="auto"/>
            <w:right w:val="none" w:sz="0" w:space="0" w:color="auto"/>
          </w:divBdr>
        </w:div>
        <w:div w:id="639460912">
          <w:marLeft w:val="540"/>
          <w:marRight w:val="0"/>
          <w:marTop w:val="0"/>
          <w:marBottom w:val="0"/>
          <w:divBdr>
            <w:top w:val="none" w:sz="0" w:space="0" w:color="auto"/>
            <w:left w:val="none" w:sz="0" w:space="0" w:color="auto"/>
            <w:bottom w:val="none" w:sz="0" w:space="0" w:color="auto"/>
            <w:right w:val="none" w:sz="0" w:space="0" w:color="auto"/>
          </w:divBdr>
        </w:div>
        <w:div w:id="2000226019">
          <w:marLeft w:val="540"/>
          <w:marRight w:val="0"/>
          <w:marTop w:val="0"/>
          <w:marBottom w:val="0"/>
          <w:divBdr>
            <w:top w:val="none" w:sz="0" w:space="0" w:color="auto"/>
            <w:left w:val="none" w:sz="0" w:space="0" w:color="auto"/>
            <w:bottom w:val="none" w:sz="0" w:space="0" w:color="auto"/>
            <w:right w:val="none" w:sz="0" w:space="0" w:color="auto"/>
          </w:divBdr>
        </w:div>
        <w:div w:id="882718641">
          <w:marLeft w:val="540"/>
          <w:marRight w:val="0"/>
          <w:marTop w:val="0"/>
          <w:marBottom w:val="0"/>
          <w:divBdr>
            <w:top w:val="none" w:sz="0" w:space="0" w:color="auto"/>
            <w:left w:val="none" w:sz="0" w:space="0" w:color="auto"/>
            <w:bottom w:val="none" w:sz="0" w:space="0" w:color="auto"/>
            <w:right w:val="none" w:sz="0" w:space="0" w:color="auto"/>
          </w:divBdr>
        </w:div>
        <w:div w:id="540753549">
          <w:marLeft w:val="540"/>
          <w:marRight w:val="0"/>
          <w:marTop w:val="0"/>
          <w:marBottom w:val="0"/>
          <w:divBdr>
            <w:top w:val="none" w:sz="0" w:space="0" w:color="auto"/>
            <w:left w:val="none" w:sz="0" w:space="0" w:color="auto"/>
            <w:bottom w:val="none" w:sz="0" w:space="0" w:color="auto"/>
            <w:right w:val="none" w:sz="0" w:space="0" w:color="auto"/>
          </w:divBdr>
        </w:div>
        <w:div w:id="1090614557">
          <w:marLeft w:val="540"/>
          <w:marRight w:val="0"/>
          <w:marTop w:val="0"/>
          <w:marBottom w:val="0"/>
          <w:divBdr>
            <w:top w:val="none" w:sz="0" w:space="0" w:color="auto"/>
            <w:left w:val="none" w:sz="0" w:space="0" w:color="auto"/>
            <w:bottom w:val="none" w:sz="0" w:space="0" w:color="auto"/>
            <w:right w:val="none" w:sz="0" w:space="0" w:color="auto"/>
          </w:divBdr>
        </w:div>
        <w:div w:id="156073730">
          <w:marLeft w:val="540"/>
          <w:marRight w:val="0"/>
          <w:marTop w:val="0"/>
          <w:marBottom w:val="0"/>
          <w:divBdr>
            <w:top w:val="none" w:sz="0" w:space="0" w:color="auto"/>
            <w:left w:val="none" w:sz="0" w:space="0" w:color="auto"/>
            <w:bottom w:val="none" w:sz="0" w:space="0" w:color="auto"/>
            <w:right w:val="none" w:sz="0" w:space="0" w:color="auto"/>
          </w:divBdr>
        </w:div>
        <w:div w:id="480585681">
          <w:marLeft w:val="540"/>
          <w:marRight w:val="0"/>
          <w:marTop w:val="0"/>
          <w:marBottom w:val="0"/>
          <w:divBdr>
            <w:top w:val="none" w:sz="0" w:space="0" w:color="auto"/>
            <w:left w:val="none" w:sz="0" w:space="0" w:color="auto"/>
            <w:bottom w:val="none" w:sz="0" w:space="0" w:color="auto"/>
            <w:right w:val="none" w:sz="0" w:space="0" w:color="auto"/>
          </w:divBdr>
        </w:div>
        <w:div w:id="427045864">
          <w:marLeft w:val="540"/>
          <w:marRight w:val="0"/>
          <w:marTop w:val="0"/>
          <w:marBottom w:val="0"/>
          <w:divBdr>
            <w:top w:val="none" w:sz="0" w:space="0" w:color="auto"/>
            <w:left w:val="none" w:sz="0" w:space="0" w:color="auto"/>
            <w:bottom w:val="none" w:sz="0" w:space="0" w:color="auto"/>
            <w:right w:val="none" w:sz="0" w:space="0" w:color="auto"/>
          </w:divBdr>
        </w:div>
        <w:div w:id="1906455429">
          <w:marLeft w:val="540"/>
          <w:marRight w:val="0"/>
          <w:marTop w:val="0"/>
          <w:marBottom w:val="0"/>
          <w:divBdr>
            <w:top w:val="none" w:sz="0" w:space="0" w:color="auto"/>
            <w:left w:val="none" w:sz="0" w:space="0" w:color="auto"/>
            <w:bottom w:val="none" w:sz="0" w:space="0" w:color="auto"/>
            <w:right w:val="none" w:sz="0" w:space="0" w:color="auto"/>
          </w:divBdr>
        </w:div>
        <w:div w:id="14776380">
          <w:marLeft w:val="540"/>
          <w:marRight w:val="0"/>
          <w:marTop w:val="0"/>
          <w:marBottom w:val="0"/>
          <w:divBdr>
            <w:top w:val="none" w:sz="0" w:space="0" w:color="auto"/>
            <w:left w:val="none" w:sz="0" w:space="0" w:color="auto"/>
            <w:bottom w:val="none" w:sz="0" w:space="0" w:color="auto"/>
            <w:right w:val="none" w:sz="0" w:space="0" w:color="auto"/>
          </w:divBdr>
        </w:div>
        <w:div w:id="1140998541">
          <w:marLeft w:val="540"/>
          <w:marRight w:val="0"/>
          <w:marTop w:val="0"/>
          <w:marBottom w:val="0"/>
          <w:divBdr>
            <w:top w:val="none" w:sz="0" w:space="0" w:color="auto"/>
            <w:left w:val="none" w:sz="0" w:space="0" w:color="auto"/>
            <w:bottom w:val="none" w:sz="0" w:space="0" w:color="auto"/>
            <w:right w:val="none" w:sz="0" w:space="0" w:color="auto"/>
          </w:divBdr>
        </w:div>
        <w:div w:id="1305427907">
          <w:marLeft w:val="540"/>
          <w:marRight w:val="0"/>
          <w:marTop w:val="0"/>
          <w:marBottom w:val="0"/>
          <w:divBdr>
            <w:top w:val="none" w:sz="0" w:space="0" w:color="auto"/>
            <w:left w:val="none" w:sz="0" w:space="0" w:color="auto"/>
            <w:bottom w:val="none" w:sz="0" w:space="0" w:color="auto"/>
            <w:right w:val="none" w:sz="0" w:space="0" w:color="auto"/>
          </w:divBdr>
        </w:div>
        <w:div w:id="632251464">
          <w:marLeft w:val="540"/>
          <w:marRight w:val="0"/>
          <w:marTop w:val="0"/>
          <w:marBottom w:val="0"/>
          <w:divBdr>
            <w:top w:val="none" w:sz="0" w:space="0" w:color="auto"/>
            <w:left w:val="none" w:sz="0" w:space="0" w:color="auto"/>
            <w:bottom w:val="none" w:sz="0" w:space="0" w:color="auto"/>
            <w:right w:val="none" w:sz="0" w:space="0" w:color="auto"/>
          </w:divBdr>
        </w:div>
        <w:div w:id="874777012">
          <w:marLeft w:val="540"/>
          <w:marRight w:val="0"/>
          <w:marTop w:val="0"/>
          <w:marBottom w:val="0"/>
          <w:divBdr>
            <w:top w:val="none" w:sz="0" w:space="0" w:color="auto"/>
            <w:left w:val="none" w:sz="0" w:space="0" w:color="auto"/>
            <w:bottom w:val="none" w:sz="0" w:space="0" w:color="auto"/>
            <w:right w:val="none" w:sz="0" w:space="0" w:color="auto"/>
          </w:divBdr>
        </w:div>
        <w:div w:id="1444762786">
          <w:marLeft w:val="540"/>
          <w:marRight w:val="0"/>
          <w:marTop w:val="0"/>
          <w:marBottom w:val="0"/>
          <w:divBdr>
            <w:top w:val="none" w:sz="0" w:space="0" w:color="auto"/>
            <w:left w:val="none" w:sz="0" w:space="0" w:color="auto"/>
            <w:bottom w:val="none" w:sz="0" w:space="0" w:color="auto"/>
            <w:right w:val="none" w:sz="0" w:space="0" w:color="auto"/>
          </w:divBdr>
        </w:div>
        <w:div w:id="1522426436">
          <w:marLeft w:val="540"/>
          <w:marRight w:val="0"/>
          <w:marTop w:val="0"/>
          <w:marBottom w:val="0"/>
          <w:divBdr>
            <w:top w:val="none" w:sz="0" w:space="0" w:color="auto"/>
            <w:left w:val="none" w:sz="0" w:space="0" w:color="auto"/>
            <w:bottom w:val="none" w:sz="0" w:space="0" w:color="auto"/>
            <w:right w:val="none" w:sz="0" w:space="0" w:color="auto"/>
          </w:divBdr>
        </w:div>
        <w:div w:id="1956864847">
          <w:marLeft w:val="540"/>
          <w:marRight w:val="0"/>
          <w:marTop w:val="0"/>
          <w:marBottom w:val="0"/>
          <w:divBdr>
            <w:top w:val="none" w:sz="0" w:space="0" w:color="auto"/>
            <w:left w:val="none" w:sz="0" w:space="0" w:color="auto"/>
            <w:bottom w:val="none" w:sz="0" w:space="0" w:color="auto"/>
            <w:right w:val="none" w:sz="0" w:space="0" w:color="auto"/>
          </w:divBdr>
        </w:div>
        <w:div w:id="72818005">
          <w:marLeft w:val="540"/>
          <w:marRight w:val="0"/>
          <w:marTop w:val="0"/>
          <w:marBottom w:val="0"/>
          <w:divBdr>
            <w:top w:val="none" w:sz="0" w:space="0" w:color="auto"/>
            <w:left w:val="none" w:sz="0" w:space="0" w:color="auto"/>
            <w:bottom w:val="none" w:sz="0" w:space="0" w:color="auto"/>
            <w:right w:val="none" w:sz="0" w:space="0" w:color="auto"/>
          </w:divBdr>
        </w:div>
        <w:div w:id="1592397307">
          <w:marLeft w:val="540"/>
          <w:marRight w:val="0"/>
          <w:marTop w:val="0"/>
          <w:marBottom w:val="0"/>
          <w:divBdr>
            <w:top w:val="none" w:sz="0" w:space="0" w:color="auto"/>
            <w:left w:val="none" w:sz="0" w:space="0" w:color="auto"/>
            <w:bottom w:val="none" w:sz="0" w:space="0" w:color="auto"/>
            <w:right w:val="none" w:sz="0" w:space="0" w:color="auto"/>
          </w:divBdr>
        </w:div>
        <w:div w:id="1597594076">
          <w:marLeft w:val="540"/>
          <w:marRight w:val="0"/>
          <w:marTop w:val="0"/>
          <w:marBottom w:val="0"/>
          <w:divBdr>
            <w:top w:val="none" w:sz="0" w:space="0" w:color="auto"/>
            <w:left w:val="none" w:sz="0" w:space="0" w:color="auto"/>
            <w:bottom w:val="none" w:sz="0" w:space="0" w:color="auto"/>
            <w:right w:val="none" w:sz="0" w:space="0" w:color="auto"/>
          </w:divBdr>
        </w:div>
        <w:div w:id="1562911822">
          <w:marLeft w:val="540"/>
          <w:marRight w:val="0"/>
          <w:marTop w:val="0"/>
          <w:marBottom w:val="0"/>
          <w:divBdr>
            <w:top w:val="none" w:sz="0" w:space="0" w:color="auto"/>
            <w:left w:val="none" w:sz="0" w:space="0" w:color="auto"/>
            <w:bottom w:val="none" w:sz="0" w:space="0" w:color="auto"/>
            <w:right w:val="none" w:sz="0" w:space="0" w:color="auto"/>
          </w:divBdr>
        </w:div>
        <w:div w:id="1237976472">
          <w:marLeft w:val="540"/>
          <w:marRight w:val="0"/>
          <w:marTop w:val="0"/>
          <w:marBottom w:val="0"/>
          <w:divBdr>
            <w:top w:val="none" w:sz="0" w:space="0" w:color="auto"/>
            <w:left w:val="none" w:sz="0" w:space="0" w:color="auto"/>
            <w:bottom w:val="none" w:sz="0" w:space="0" w:color="auto"/>
            <w:right w:val="none" w:sz="0" w:space="0" w:color="auto"/>
          </w:divBdr>
        </w:div>
        <w:div w:id="502428810">
          <w:marLeft w:val="540"/>
          <w:marRight w:val="0"/>
          <w:marTop w:val="0"/>
          <w:marBottom w:val="0"/>
          <w:divBdr>
            <w:top w:val="none" w:sz="0" w:space="0" w:color="auto"/>
            <w:left w:val="none" w:sz="0" w:space="0" w:color="auto"/>
            <w:bottom w:val="none" w:sz="0" w:space="0" w:color="auto"/>
            <w:right w:val="none" w:sz="0" w:space="0" w:color="auto"/>
          </w:divBdr>
        </w:div>
        <w:div w:id="1996184569">
          <w:marLeft w:val="540"/>
          <w:marRight w:val="0"/>
          <w:marTop w:val="0"/>
          <w:marBottom w:val="0"/>
          <w:divBdr>
            <w:top w:val="none" w:sz="0" w:space="0" w:color="auto"/>
            <w:left w:val="none" w:sz="0" w:space="0" w:color="auto"/>
            <w:bottom w:val="none" w:sz="0" w:space="0" w:color="auto"/>
            <w:right w:val="none" w:sz="0" w:space="0" w:color="auto"/>
          </w:divBdr>
        </w:div>
        <w:div w:id="184103195">
          <w:marLeft w:val="540"/>
          <w:marRight w:val="0"/>
          <w:marTop w:val="0"/>
          <w:marBottom w:val="0"/>
          <w:divBdr>
            <w:top w:val="none" w:sz="0" w:space="0" w:color="auto"/>
            <w:left w:val="none" w:sz="0" w:space="0" w:color="auto"/>
            <w:bottom w:val="none" w:sz="0" w:space="0" w:color="auto"/>
            <w:right w:val="none" w:sz="0" w:space="0" w:color="auto"/>
          </w:divBdr>
        </w:div>
        <w:div w:id="1744913394">
          <w:marLeft w:val="540"/>
          <w:marRight w:val="0"/>
          <w:marTop w:val="0"/>
          <w:marBottom w:val="0"/>
          <w:divBdr>
            <w:top w:val="none" w:sz="0" w:space="0" w:color="auto"/>
            <w:left w:val="none" w:sz="0" w:space="0" w:color="auto"/>
            <w:bottom w:val="none" w:sz="0" w:space="0" w:color="auto"/>
            <w:right w:val="none" w:sz="0" w:space="0" w:color="auto"/>
          </w:divBdr>
        </w:div>
        <w:div w:id="825124169">
          <w:marLeft w:val="540"/>
          <w:marRight w:val="0"/>
          <w:marTop w:val="0"/>
          <w:marBottom w:val="0"/>
          <w:divBdr>
            <w:top w:val="none" w:sz="0" w:space="0" w:color="auto"/>
            <w:left w:val="none" w:sz="0" w:space="0" w:color="auto"/>
            <w:bottom w:val="none" w:sz="0" w:space="0" w:color="auto"/>
            <w:right w:val="none" w:sz="0" w:space="0" w:color="auto"/>
          </w:divBdr>
        </w:div>
        <w:div w:id="1082986456">
          <w:marLeft w:val="540"/>
          <w:marRight w:val="0"/>
          <w:marTop w:val="0"/>
          <w:marBottom w:val="0"/>
          <w:divBdr>
            <w:top w:val="none" w:sz="0" w:space="0" w:color="auto"/>
            <w:left w:val="none" w:sz="0" w:space="0" w:color="auto"/>
            <w:bottom w:val="none" w:sz="0" w:space="0" w:color="auto"/>
            <w:right w:val="none" w:sz="0" w:space="0" w:color="auto"/>
          </w:divBdr>
        </w:div>
        <w:div w:id="1784031864">
          <w:marLeft w:val="540"/>
          <w:marRight w:val="0"/>
          <w:marTop w:val="0"/>
          <w:marBottom w:val="0"/>
          <w:divBdr>
            <w:top w:val="none" w:sz="0" w:space="0" w:color="auto"/>
            <w:left w:val="none" w:sz="0" w:space="0" w:color="auto"/>
            <w:bottom w:val="none" w:sz="0" w:space="0" w:color="auto"/>
            <w:right w:val="none" w:sz="0" w:space="0" w:color="auto"/>
          </w:divBdr>
        </w:div>
        <w:div w:id="1678145516">
          <w:marLeft w:val="540"/>
          <w:marRight w:val="0"/>
          <w:marTop w:val="0"/>
          <w:marBottom w:val="0"/>
          <w:divBdr>
            <w:top w:val="none" w:sz="0" w:space="0" w:color="auto"/>
            <w:left w:val="none" w:sz="0" w:space="0" w:color="auto"/>
            <w:bottom w:val="none" w:sz="0" w:space="0" w:color="auto"/>
            <w:right w:val="none" w:sz="0" w:space="0" w:color="auto"/>
          </w:divBdr>
        </w:div>
        <w:div w:id="1337073131">
          <w:marLeft w:val="540"/>
          <w:marRight w:val="0"/>
          <w:marTop w:val="0"/>
          <w:marBottom w:val="0"/>
          <w:divBdr>
            <w:top w:val="none" w:sz="0" w:space="0" w:color="auto"/>
            <w:left w:val="none" w:sz="0" w:space="0" w:color="auto"/>
            <w:bottom w:val="none" w:sz="0" w:space="0" w:color="auto"/>
            <w:right w:val="none" w:sz="0" w:space="0" w:color="auto"/>
          </w:divBdr>
        </w:div>
        <w:div w:id="1561289118">
          <w:marLeft w:val="540"/>
          <w:marRight w:val="0"/>
          <w:marTop w:val="0"/>
          <w:marBottom w:val="0"/>
          <w:divBdr>
            <w:top w:val="none" w:sz="0" w:space="0" w:color="auto"/>
            <w:left w:val="none" w:sz="0" w:space="0" w:color="auto"/>
            <w:bottom w:val="none" w:sz="0" w:space="0" w:color="auto"/>
            <w:right w:val="none" w:sz="0" w:space="0" w:color="auto"/>
          </w:divBdr>
        </w:div>
        <w:div w:id="92166813">
          <w:marLeft w:val="720"/>
          <w:marRight w:val="0"/>
          <w:marTop w:val="0"/>
          <w:marBottom w:val="0"/>
          <w:divBdr>
            <w:top w:val="none" w:sz="0" w:space="0" w:color="auto"/>
            <w:left w:val="none" w:sz="0" w:space="0" w:color="auto"/>
            <w:bottom w:val="none" w:sz="0" w:space="0" w:color="auto"/>
            <w:right w:val="none" w:sz="0" w:space="0" w:color="auto"/>
          </w:divBdr>
        </w:div>
        <w:div w:id="1524250503">
          <w:marLeft w:val="360"/>
          <w:marRight w:val="0"/>
          <w:marTop w:val="0"/>
          <w:marBottom w:val="0"/>
          <w:divBdr>
            <w:top w:val="none" w:sz="0" w:space="0" w:color="auto"/>
            <w:left w:val="none" w:sz="0" w:space="0" w:color="auto"/>
            <w:bottom w:val="none" w:sz="0" w:space="0" w:color="auto"/>
            <w:right w:val="none" w:sz="0" w:space="0" w:color="auto"/>
          </w:divBdr>
        </w:div>
        <w:div w:id="1500075762">
          <w:marLeft w:val="540"/>
          <w:marRight w:val="0"/>
          <w:marTop w:val="0"/>
          <w:marBottom w:val="0"/>
          <w:divBdr>
            <w:top w:val="none" w:sz="0" w:space="0" w:color="auto"/>
            <w:left w:val="none" w:sz="0" w:space="0" w:color="auto"/>
            <w:bottom w:val="none" w:sz="0" w:space="0" w:color="auto"/>
            <w:right w:val="none" w:sz="0" w:space="0" w:color="auto"/>
          </w:divBdr>
        </w:div>
        <w:div w:id="917401418">
          <w:marLeft w:val="360"/>
          <w:marRight w:val="0"/>
          <w:marTop w:val="0"/>
          <w:marBottom w:val="0"/>
          <w:divBdr>
            <w:top w:val="none" w:sz="0" w:space="0" w:color="auto"/>
            <w:left w:val="none" w:sz="0" w:space="0" w:color="auto"/>
            <w:bottom w:val="none" w:sz="0" w:space="0" w:color="auto"/>
            <w:right w:val="none" w:sz="0" w:space="0" w:color="auto"/>
          </w:divBdr>
        </w:div>
        <w:div w:id="201676115">
          <w:marLeft w:val="0"/>
          <w:marRight w:val="0"/>
          <w:marTop w:val="0"/>
          <w:marBottom w:val="0"/>
          <w:divBdr>
            <w:top w:val="none" w:sz="0" w:space="0" w:color="auto"/>
            <w:left w:val="none" w:sz="0" w:space="0" w:color="auto"/>
            <w:bottom w:val="none" w:sz="0" w:space="0" w:color="auto"/>
            <w:right w:val="none" w:sz="0" w:space="0" w:color="auto"/>
          </w:divBdr>
        </w:div>
        <w:div w:id="2080442753">
          <w:marLeft w:val="900"/>
          <w:marRight w:val="0"/>
          <w:marTop w:val="0"/>
          <w:marBottom w:val="0"/>
          <w:divBdr>
            <w:top w:val="none" w:sz="0" w:space="0" w:color="auto"/>
            <w:left w:val="none" w:sz="0" w:space="0" w:color="auto"/>
            <w:bottom w:val="none" w:sz="0" w:space="0" w:color="auto"/>
            <w:right w:val="none" w:sz="0" w:space="0" w:color="auto"/>
          </w:divBdr>
        </w:div>
        <w:div w:id="329993535">
          <w:marLeft w:val="426"/>
          <w:marRight w:val="0"/>
          <w:marTop w:val="0"/>
          <w:marBottom w:val="0"/>
          <w:divBdr>
            <w:top w:val="none" w:sz="0" w:space="0" w:color="auto"/>
            <w:left w:val="none" w:sz="0" w:space="0" w:color="auto"/>
            <w:bottom w:val="none" w:sz="0" w:space="0" w:color="auto"/>
            <w:right w:val="none" w:sz="0" w:space="0" w:color="auto"/>
          </w:divBdr>
        </w:div>
        <w:div w:id="160707420">
          <w:marLeft w:val="720"/>
          <w:marRight w:val="0"/>
          <w:marTop w:val="0"/>
          <w:marBottom w:val="0"/>
          <w:divBdr>
            <w:top w:val="none" w:sz="0" w:space="0" w:color="auto"/>
            <w:left w:val="none" w:sz="0" w:space="0" w:color="auto"/>
            <w:bottom w:val="none" w:sz="0" w:space="0" w:color="auto"/>
            <w:right w:val="none" w:sz="0" w:space="0" w:color="auto"/>
          </w:divBdr>
        </w:div>
        <w:div w:id="1604417356">
          <w:marLeft w:val="720"/>
          <w:marRight w:val="0"/>
          <w:marTop w:val="0"/>
          <w:marBottom w:val="0"/>
          <w:divBdr>
            <w:top w:val="none" w:sz="0" w:space="0" w:color="auto"/>
            <w:left w:val="none" w:sz="0" w:space="0" w:color="auto"/>
            <w:bottom w:val="none" w:sz="0" w:space="0" w:color="auto"/>
            <w:right w:val="none" w:sz="0" w:space="0" w:color="auto"/>
          </w:divBdr>
        </w:div>
        <w:div w:id="1145661380">
          <w:marLeft w:val="720"/>
          <w:marRight w:val="0"/>
          <w:marTop w:val="0"/>
          <w:marBottom w:val="0"/>
          <w:divBdr>
            <w:top w:val="none" w:sz="0" w:space="0" w:color="auto"/>
            <w:left w:val="none" w:sz="0" w:space="0" w:color="auto"/>
            <w:bottom w:val="none" w:sz="0" w:space="0" w:color="auto"/>
            <w:right w:val="none" w:sz="0" w:space="0" w:color="auto"/>
          </w:divBdr>
        </w:div>
        <w:div w:id="1600529869">
          <w:marLeft w:val="720"/>
          <w:marRight w:val="0"/>
          <w:marTop w:val="0"/>
          <w:marBottom w:val="0"/>
          <w:divBdr>
            <w:top w:val="none" w:sz="0" w:space="0" w:color="auto"/>
            <w:left w:val="none" w:sz="0" w:space="0" w:color="auto"/>
            <w:bottom w:val="none" w:sz="0" w:space="0" w:color="auto"/>
            <w:right w:val="none" w:sz="0" w:space="0" w:color="auto"/>
          </w:divBdr>
        </w:div>
        <w:div w:id="1107165680">
          <w:marLeft w:val="720"/>
          <w:marRight w:val="0"/>
          <w:marTop w:val="0"/>
          <w:marBottom w:val="0"/>
          <w:divBdr>
            <w:top w:val="none" w:sz="0" w:space="0" w:color="auto"/>
            <w:left w:val="none" w:sz="0" w:space="0" w:color="auto"/>
            <w:bottom w:val="none" w:sz="0" w:space="0" w:color="auto"/>
            <w:right w:val="none" w:sz="0" w:space="0" w:color="auto"/>
          </w:divBdr>
        </w:div>
        <w:div w:id="1281109899">
          <w:marLeft w:val="720"/>
          <w:marRight w:val="0"/>
          <w:marTop w:val="0"/>
          <w:marBottom w:val="0"/>
          <w:divBdr>
            <w:top w:val="none" w:sz="0" w:space="0" w:color="auto"/>
            <w:left w:val="none" w:sz="0" w:space="0" w:color="auto"/>
            <w:bottom w:val="none" w:sz="0" w:space="0" w:color="auto"/>
            <w:right w:val="none" w:sz="0" w:space="0" w:color="auto"/>
          </w:divBdr>
        </w:div>
      </w:divsChild>
    </w:div>
    <w:div w:id="685401921">
      <w:bodyDiv w:val="1"/>
      <w:marLeft w:val="0"/>
      <w:marRight w:val="0"/>
      <w:marTop w:val="0"/>
      <w:marBottom w:val="0"/>
      <w:divBdr>
        <w:top w:val="none" w:sz="0" w:space="0" w:color="auto"/>
        <w:left w:val="none" w:sz="0" w:space="0" w:color="auto"/>
        <w:bottom w:val="none" w:sz="0" w:space="0" w:color="auto"/>
        <w:right w:val="none" w:sz="0" w:space="0" w:color="auto"/>
      </w:divBdr>
      <w:divsChild>
        <w:div w:id="1945921207">
          <w:marLeft w:val="0"/>
          <w:marRight w:val="0"/>
          <w:marTop w:val="0"/>
          <w:marBottom w:val="0"/>
          <w:divBdr>
            <w:top w:val="none" w:sz="0" w:space="0" w:color="auto"/>
            <w:left w:val="none" w:sz="0" w:space="0" w:color="auto"/>
            <w:bottom w:val="none" w:sz="0" w:space="0" w:color="auto"/>
            <w:right w:val="none" w:sz="0" w:space="0" w:color="auto"/>
          </w:divBdr>
          <w:divsChild>
            <w:div w:id="1197813483">
              <w:marLeft w:val="786"/>
              <w:marRight w:val="0"/>
              <w:marTop w:val="0"/>
              <w:marBottom w:val="0"/>
              <w:divBdr>
                <w:top w:val="none" w:sz="0" w:space="0" w:color="auto"/>
                <w:left w:val="none" w:sz="0" w:space="0" w:color="auto"/>
                <w:bottom w:val="none" w:sz="0" w:space="0" w:color="auto"/>
                <w:right w:val="none" w:sz="0" w:space="0" w:color="auto"/>
              </w:divBdr>
            </w:div>
            <w:div w:id="2101683812">
              <w:marLeft w:val="1080"/>
              <w:marRight w:val="0"/>
              <w:marTop w:val="0"/>
              <w:marBottom w:val="0"/>
              <w:divBdr>
                <w:top w:val="none" w:sz="0" w:space="0" w:color="auto"/>
                <w:left w:val="none" w:sz="0" w:space="0" w:color="auto"/>
                <w:bottom w:val="none" w:sz="0" w:space="0" w:color="auto"/>
                <w:right w:val="none" w:sz="0" w:space="0" w:color="auto"/>
              </w:divBdr>
            </w:div>
            <w:div w:id="1422722242">
              <w:marLeft w:val="1080"/>
              <w:marRight w:val="0"/>
              <w:marTop w:val="0"/>
              <w:marBottom w:val="0"/>
              <w:divBdr>
                <w:top w:val="none" w:sz="0" w:space="0" w:color="auto"/>
                <w:left w:val="none" w:sz="0" w:space="0" w:color="auto"/>
                <w:bottom w:val="none" w:sz="0" w:space="0" w:color="auto"/>
                <w:right w:val="none" w:sz="0" w:space="0" w:color="auto"/>
              </w:divBdr>
            </w:div>
            <w:div w:id="531498542">
              <w:marLeft w:val="1080"/>
              <w:marRight w:val="0"/>
              <w:marTop w:val="0"/>
              <w:marBottom w:val="0"/>
              <w:divBdr>
                <w:top w:val="none" w:sz="0" w:space="0" w:color="auto"/>
                <w:left w:val="none" w:sz="0" w:space="0" w:color="auto"/>
                <w:bottom w:val="none" w:sz="0" w:space="0" w:color="auto"/>
                <w:right w:val="none" w:sz="0" w:space="0" w:color="auto"/>
              </w:divBdr>
            </w:div>
            <w:div w:id="167713828">
              <w:marLeft w:val="786"/>
              <w:marRight w:val="0"/>
              <w:marTop w:val="0"/>
              <w:marBottom w:val="0"/>
              <w:divBdr>
                <w:top w:val="none" w:sz="0" w:space="0" w:color="auto"/>
                <w:left w:val="none" w:sz="0" w:space="0" w:color="auto"/>
                <w:bottom w:val="none" w:sz="0" w:space="0" w:color="auto"/>
                <w:right w:val="none" w:sz="0" w:space="0" w:color="auto"/>
              </w:divBdr>
            </w:div>
            <w:div w:id="309600323">
              <w:marLeft w:val="851"/>
              <w:marRight w:val="0"/>
              <w:marTop w:val="0"/>
              <w:marBottom w:val="0"/>
              <w:divBdr>
                <w:top w:val="none" w:sz="0" w:space="0" w:color="auto"/>
                <w:left w:val="none" w:sz="0" w:space="0" w:color="auto"/>
                <w:bottom w:val="none" w:sz="0" w:space="0" w:color="auto"/>
                <w:right w:val="none" w:sz="0" w:space="0" w:color="auto"/>
              </w:divBdr>
            </w:div>
            <w:div w:id="1133332559">
              <w:marLeft w:val="1134"/>
              <w:marRight w:val="0"/>
              <w:marTop w:val="0"/>
              <w:marBottom w:val="0"/>
              <w:divBdr>
                <w:top w:val="none" w:sz="0" w:space="0" w:color="auto"/>
                <w:left w:val="none" w:sz="0" w:space="0" w:color="auto"/>
                <w:bottom w:val="none" w:sz="0" w:space="0" w:color="auto"/>
                <w:right w:val="none" w:sz="0" w:space="0" w:color="auto"/>
              </w:divBdr>
            </w:div>
            <w:div w:id="702634809">
              <w:marLeft w:val="786"/>
              <w:marRight w:val="0"/>
              <w:marTop w:val="0"/>
              <w:marBottom w:val="0"/>
              <w:divBdr>
                <w:top w:val="none" w:sz="0" w:space="0" w:color="auto"/>
                <w:left w:val="none" w:sz="0" w:space="0" w:color="auto"/>
                <w:bottom w:val="none" w:sz="0" w:space="0" w:color="auto"/>
                <w:right w:val="none" w:sz="0" w:space="0" w:color="auto"/>
              </w:divBdr>
            </w:div>
            <w:div w:id="1132212278">
              <w:marLeft w:val="1134"/>
              <w:marRight w:val="0"/>
              <w:marTop w:val="0"/>
              <w:marBottom w:val="0"/>
              <w:divBdr>
                <w:top w:val="none" w:sz="0" w:space="0" w:color="auto"/>
                <w:left w:val="none" w:sz="0" w:space="0" w:color="auto"/>
                <w:bottom w:val="none" w:sz="0" w:space="0" w:color="auto"/>
                <w:right w:val="none" w:sz="0" w:space="0" w:color="auto"/>
              </w:divBdr>
            </w:div>
            <w:div w:id="266815494">
              <w:marLeft w:val="1134"/>
              <w:marRight w:val="0"/>
              <w:marTop w:val="0"/>
              <w:marBottom w:val="0"/>
              <w:divBdr>
                <w:top w:val="none" w:sz="0" w:space="0" w:color="auto"/>
                <w:left w:val="none" w:sz="0" w:space="0" w:color="auto"/>
                <w:bottom w:val="none" w:sz="0" w:space="0" w:color="auto"/>
                <w:right w:val="none" w:sz="0" w:space="0" w:color="auto"/>
              </w:divBdr>
            </w:div>
            <w:div w:id="1034187595">
              <w:marLeft w:val="1134"/>
              <w:marRight w:val="0"/>
              <w:marTop w:val="0"/>
              <w:marBottom w:val="0"/>
              <w:divBdr>
                <w:top w:val="none" w:sz="0" w:space="0" w:color="auto"/>
                <w:left w:val="none" w:sz="0" w:space="0" w:color="auto"/>
                <w:bottom w:val="none" w:sz="0" w:space="0" w:color="auto"/>
                <w:right w:val="none" w:sz="0" w:space="0" w:color="auto"/>
              </w:divBdr>
            </w:div>
            <w:div w:id="713425996">
              <w:marLeft w:val="1134"/>
              <w:marRight w:val="0"/>
              <w:marTop w:val="0"/>
              <w:marBottom w:val="0"/>
              <w:divBdr>
                <w:top w:val="none" w:sz="0" w:space="0" w:color="auto"/>
                <w:left w:val="none" w:sz="0" w:space="0" w:color="auto"/>
                <w:bottom w:val="none" w:sz="0" w:space="0" w:color="auto"/>
                <w:right w:val="none" w:sz="0" w:space="0" w:color="auto"/>
              </w:divBdr>
            </w:div>
            <w:div w:id="1452162129">
              <w:marLeft w:val="786"/>
              <w:marRight w:val="0"/>
              <w:marTop w:val="0"/>
              <w:marBottom w:val="0"/>
              <w:divBdr>
                <w:top w:val="none" w:sz="0" w:space="0" w:color="auto"/>
                <w:left w:val="none" w:sz="0" w:space="0" w:color="auto"/>
                <w:bottom w:val="none" w:sz="0" w:space="0" w:color="auto"/>
                <w:right w:val="none" w:sz="0" w:space="0" w:color="auto"/>
              </w:divBdr>
            </w:div>
            <w:div w:id="194346475">
              <w:marLeft w:val="1134"/>
              <w:marRight w:val="0"/>
              <w:marTop w:val="0"/>
              <w:marBottom w:val="0"/>
              <w:divBdr>
                <w:top w:val="none" w:sz="0" w:space="0" w:color="auto"/>
                <w:left w:val="none" w:sz="0" w:space="0" w:color="auto"/>
                <w:bottom w:val="none" w:sz="0" w:space="0" w:color="auto"/>
                <w:right w:val="none" w:sz="0" w:space="0" w:color="auto"/>
              </w:divBdr>
            </w:div>
            <w:div w:id="1204828352">
              <w:marLeft w:val="1080"/>
              <w:marRight w:val="0"/>
              <w:marTop w:val="0"/>
              <w:marBottom w:val="0"/>
              <w:divBdr>
                <w:top w:val="none" w:sz="0" w:space="0" w:color="auto"/>
                <w:left w:val="none" w:sz="0" w:space="0" w:color="auto"/>
                <w:bottom w:val="none" w:sz="0" w:space="0" w:color="auto"/>
                <w:right w:val="none" w:sz="0" w:space="0" w:color="auto"/>
              </w:divBdr>
            </w:div>
            <w:div w:id="708342318">
              <w:marLeft w:val="1134"/>
              <w:marRight w:val="0"/>
              <w:marTop w:val="0"/>
              <w:marBottom w:val="0"/>
              <w:divBdr>
                <w:top w:val="none" w:sz="0" w:space="0" w:color="auto"/>
                <w:left w:val="none" w:sz="0" w:space="0" w:color="auto"/>
                <w:bottom w:val="none" w:sz="0" w:space="0" w:color="auto"/>
                <w:right w:val="none" w:sz="0" w:space="0" w:color="auto"/>
              </w:divBdr>
            </w:div>
            <w:div w:id="1731536924">
              <w:marLeft w:val="786"/>
              <w:marRight w:val="0"/>
              <w:marTop w:val="0"/>
              <w:marBottom w:val="0"/>
              <w:divBdr>
                <w:top w:val="none" w:sz="0" w:space="0" w:color="auto"/>
                <w:left w:val="none" w:sz="0" w:space="0" w:color="auto"/>
                <w:bottom w:val="none" w:sz="0" w:space="0" w:color="auto"/>
                <w:right w:val="none" w:sz="0" w:space="0" w:color="auto"/>
              </w:divBdr>
            </w:div>
            <w:div w:id="1006984448">
              <w:marLeft w:val="1134"/>
              <w:marRight w:val="0"/>
              <w:marTop w:val="0"/>
              <w:marBottom w:val="0"/>
              <w:divBdr>
                <w:top w:val="none" w:sz="0" w:space="0" w:color="auto"/>
                <w:left w:val="none" w:sz="0" w:space="0" w:color="auto"/>
                <w:bottom w:val="none" w:sz="0" w:space="0" w:color="auto"/>
                <w:right w:val="none" w:sz="0" w:space="0" w:color="auto"/>
              </w:divBdr>
            </w:div>
            <w:div w:id="1790588156">
              <w:marLeft w:val="786"/>
              <w:marRight w:val="0"/>
              <w:marTop w:val="0"/>
              <w:marBottom w:val="0"/>
              <w:divBdr>
                <w:top w:val="none" w:sz="0" w:space="0" w:color="auto"/>
                <w:left w:val="none" w:sz="0" w:space="0" w:color="auto"/>
                <w:bottom w:val="none" w:sz="0" w:space="0" w:color="auto"/>
                <w:right w:val="none" w:sz="0" w:space="0" w:color="auto"/>
              </w:divBdr>
            </w:div>
            <w:div w:id="1101876209">
              <w:marLeft w:val="1134"/>
              <w:marRight w:val="0"/>
              <w:marTop w:val="0"/>
              <w:marBottom w:val="0"/>
              <w:divBdr>
                <w:top w:val="none" w:sz="0" w:space="0" w:color="auto"/>
                <w:left w:val="none" w:sz="0" w:space="0" w:color="auto"/>
                <w:bottom w:val="none" w:sz="0" w:space="0" w:color="auto"/>
                <w:right w:val="none" w:sz="0" w:space="0" w:color="auto"/>
              </w:divBdr>
            </w:div>
            <w:div w:id="223418023">
              <w:marLeft w:val="0"/>
              <w:marRight w:val="0"/>
              <w:marTop w:val="0"/>
              <w:marBottom w:val="0"/>
              <w:divBdr>
                <w:top w:val="none" w:sz="0" w:space="0" w:color="auto"/>
                <w:left w:val="none" w:sz="0" w:space="0" w:color="auto"/>
                <w:bottom w:val="none" w:sz="0" w:space="0" w:color="auto"/>
                <w:right w:val="none" w:sz="0" w:space="0" w:color="auto"/>
              </w:divBdr>
            </w:div>
            <w:div w:id="227959323">
              <w:marLeft w:val="360"/>
              <w:marRight w:val="0"/>
              <w:marTop w:val="0"/>
              <w:marBottom w:val="0"/>
              <w:divBdr>
                <w:top w:val="none" w:sz="0" w:space="0" w:color="auto"/>
                <w:left w:val="none" w:sz="0" w:space="0" w:color="auto"/>
                <w:bottom w:val="none" w:sz="0" w:space="0" w:color="auto"/>
                <w:right w:val="none" w:sz="0" w:space="0" w:color="auto"/>
              </w:divBdr>
            </w:div>
            <w:div w:id="1524368536">
              <w:marLeft w:val="360"/>
              <w:marRight w:val="0"/>
              <w:marTop w:val="0"/>
              <w:marBottom w:val="0"/>
              <w:divBdr>
                <w:top w:val="none" w:sz="0" w:space="0" w:color="auto"/>
                <w:left w:val="none" w:sz="0" w:space="0" w:color="auto"/>
                <w:bottom w:val="none" w:sz="0" w:space="0" w:color="auto"/>
                <w:right w:val="none" w:sz="0" w:space="0" w:color="auto"/>
              </w:divBdr>
            </w:div>
            <w:div w:id="900822828">
              <w:marLeft w:val="360"/>
              <w:marRight w:val="0"/>
              <w:marTop w:val="0"/>
              <w:marBottom w:val="0"/>
              <w:divBdr>
                <w:top w:val="none" w:sz="0" w:space="0" w:color="auto"/>
                <w:left w:val="none" w:sz="0" w:space="0" w:color="auto"/>
                <w:bottom w:val="none" w:sz="0" w:space="0" w:color="auto"/>
                <w:right w:val="none" w:sz="0" w:space="0" w:color="auto"/>
              </w:divBdr>
            </w:div>
            <w:div w:id="246892351">
              <w:marLeft w:val="360"/>
              <w:marRight w:val="0"/>
              <w:marTop w:val="0"/>
              <w:marBottom w:val="0"/>
              <w:divBdr>
                <w:top w:val="none" w:sz="0" w:space="0" w:color="auto"/>
                <w:left w:val="none" w:sz="0" w:space="0" w:color="auto"/>
                <w:bottom w:val="none" w:sz="0" w:space="0" w:color="auto"/>
                <w:right w:val="none" w:sz="0" w:space="0" w:color="auto"/>
              </w:divBdr>
            </w:div>
            <w:div w:id="1577058305">
              <w:marLeft w:val="360"/>
              <w:marRight w:val="0"/>
              <w:marTop w:val="0"/>
              <w:marBottom w:val="0"/>
              <w:divBdr>
                <w:top w:val="none" w:sz="0" w:space="0" w:color="auto"/>
                <w:left w:val="none" w:sz="0" w:space="0" w:color="auto"/>
                <w:bottom w:val="none" w:sz="0" w:space="0" w:color="auto"/>
                <w:right w:val="none" w:sz="0" w:space="0" w:color="auto"/>
              </w:divBdr>
            </w:div>
            <w:div w:id="489953586">
              <w:marLeft w:val="360"/>
              <w:marRight w:val="0"/>
              <w:marTop w:val="0"/>
              <w:marBottom w:val="0"/>
              <w:divBdr>
                <w:top w:val="none" w:sz="0" w:space="0" w:color="auto"/>
                <w:left w:val="none" w:sz="0" w:space="0" w:color="auto"/>
                <w:bottom w:val="none" w:sz="0" w:space="0" w:color="auto"/>
                <w:right w:val="none" w:sz="0" w:space="0" w:color="auto"/>
              </w:divBdr>
            </w:div>
            <w:div w:id="333532509">
              <w:marLeft w:val="360"/>
              <w:marRight w:val="0"/>
              <w:marTop w:val="0"/>
              <w:marBottom w:val="0"/>
              <w:divBdr>
                <w:top w:val="none" w:sz="0" w:space="0" w:color="auto"/>
                <w:left w:val="none" w:sz="0" w:space="0" w:color="auto"/>
                <w:bottom w:val="none" w:sz="0" w:space="0" w:color="auto"/>
                <w:right w:val="none" w:sz="0" w:space="0" w:color="auto"/>
              </w:divBdr>
            </w:div>
            <w:div w:id="2062245871">
              <w:marLeft w:val="360"/>
              <w:marRight w:val="0"/>
              <w:marTop w:val="0"/>
              <w:marBottom w:val="0"/>
              <w:divBdr>
                <w:top w:val="none" w:sz="0" w:space="0" w:color="auto"/>
                <w:left w:val="none" w:sz="0" w:space="0" w:color="auto"/>
                <w:bottom w:val="none" w:sz="0" w:space="0" w:color="auto"/>
                <w:right w:val="none" w:sz="0" w:space="0" w:color="auto"/>
              </w:divBdr>
            </w:div>
            <w:div w:id="39402646">
              <w:marLeft w:val="360"/>
              <w:marRight w:val="0"/>
              <w:marTop w:val="0"/>
              <w:marBottom w:val="0"/>
              <w:divBdr>
                <w:top w:val="none" w:sz="0" w:space="0" w:color="auto"/>
                <w:left w:val="none" w:sz="0" w:space="0" w:color="auto"/>
                <w:bottom w:val="none" w:sz="0" w:space="0" w:color="auto"/>
                <w:right w:val="none" w:sz="0" w:space="0" w:color="auto"/>
              </w:divBdr>
            </w:div>
            <w:div w:id="1316110962">
              <w:marLeft w:val="360"/>
              <w:marRight w:val="0"/>
              <w:marTop w:val="0"/>
              <w:marBottom w:val="0"/>
              <w:divBdr>
                <w:top w:val="none" w:sz="0" w:space="0" w:color="auto"/>
                <w:left w:val="none" w:sz="0" w:space="0" w:color="auto"/>
                <w:bottom w:val="none" w:sz="0" w:space="0" w:color="auto"/>
                <w:right w:val="none" w:sz="0" w:space="0" w:color="auto"/>
              </w:divBdr>
            </w:div>
            <w:div w:id="645013616">
              <w:marLeft w:val="360"/>
              <w:marRight w:val="0"/>
              <w:marTop w:val="0"/>
              <w:marBottom w:val="0"/>
              <w:divBdr>
                <w:top w:val="none" w:sz="0" w:space="0" w:color="auto"/>
                <w:left w:val="none" w:sz="0" w:space="0" w:color="auto"/>
                <w:bottom w:val="none" w:sz="0" w:space="0" w:color="auto"/>
                <w:right w:val="none" w:sz="0" w:space="0" w:color="auto"/>
              </w:divBdr>
            </w:div>
            <w:div w:id="1893954840">
              <w:marLeft w:val="360"/>
              <w:marRight w:val="0"/>
              <w:marTop w:val="0"/>
              <w:marBottom w:val="0"/>
              <w:divBdr>
                <w:top w:val="none" w:sz="0" w:space="0" w:color="auto"/>
                <w:left w:val="none" w:sz="0" w:space="0" w:color="auto"/>
                <w:bottom w:val="none" w:sz="0" w:space="0" w:color="auto"/>
                <w:right w:val="none" w:sz="0" w:space="0" w:color="auto"/>
              </w:divBdr>
            </w:div>
            <w:div w:id="1336113113">
              <w:marLeft w:val="360"/>
              <w:marRight w:val="0"/>
              <w:marTop w:val="0"/>
              <w:marBottom w:val="0"/>
              <w:divBdr>
                <w:top w:val="none" w:sz="0" w:space="0" w:color="auto"/>
                <w:left w:val="none" w:sz="0" w:space="0" w:color="auto"/>
                <w:bottom w:val="none" w:sz="0" w:space="0" w:color="auto"/>
                <w:right w:val="none" w:sz="0" w:space="0" w:color="auto"/>
              </w:divBdr>
            </w:div>
            <w:div w:id="1680305403">
              <w:marLeft w:val="360"/>
              <w:marRight w:val="0"/>
              <w:marTop w:val="0"/>
              <w:marBottom w:val="0"/>
              <w:divBdr>
                <w:top w:val="none" w:sz="0" w:space="0" w:color="auto"/>
                <w:left w:val="none" w:sz="0" w:space="0" w:color="auto"/>
                <w:bottom w:val="none" w:sz="0" w:space="0" w:color="auto"/>
                <w:right w:val="none" w:sz="0" w:space="0" w:color="auto"/>
              </w:divBdr>
            </w:div>
            <w:div w:id="1951353841">
              <w:marLeft w:val="360"/>
              <w:marRight w:val="0"/>
              <w:marTop w:val="0"/>
              <w:marBottom w:val="0"/>
              <w:divBdr>
                <w:top w:val="none" w:sz="0" w:space="0" w:color="auto"/>
                <w:left w:val="none" w:sz="0" w:space="0" w:color="auto"/>
                <w:bottom w:val="none" w:sz="0" w:space="0" w:color="auto"/>
                <w:right w:val="none" w:sz="0" w:space="0" w:color="auto"/>
              </w:divBdr>
            </w:div>
            <w:div w:id="2010254462">
              <w:marLeft w:val="360"/>
              <w:marRight w:val="0"/>
              <w:marTop w:val="0"/>
              <w:marBottom w:val="0"/>
              <w:divBdr>
                <w:top w:val="none" w:sz="0" w:space="0" w:color="auto"/>
                <w:left w:val="none" w:sz="0" w:space="0" w:color="auto"/>
                <w:bottom w:val="none" w:sz="0" w:space="0" w:color="auto"/>
                <w:right w:val="none" w:sz="0" w:space="0" w:color="auto"/>
              </w:divBdr>
            </w:div>
            <w:div w:id="1111051655">
              <w:marLeft w:val="786"/>
              <w:marRight w:val="0"/>
              <w:marTop w:val="0"/>
              <w:marBottom w:val="0"/>
              <w:divBdr>
                <w:top w:val="none" w:sz="0" w:space="0" w:color="auto"/>
                <w:left w:val="none" w:sz="0" w:space="0" w:color="auto"/>
                <w:bottom w:val="none" w:sz="0" w:space="0" w:color="auto"/>
                <w:right w:val="none" w:sz="0" w:space="0" w:color="auto"/>
              </w:divBdr>
            </w:div>
            <w:div w:id="1431512219">
              <w:marLeft w:val="786"/>
              <w:marRight w:val="0"/>
              <w:marTop w:val="0"/>
              <w:marBottom w:val="0"/>
              <w:divBdr>
                <w:top w:val="none" w:sz="0" w:space="0" w:color="auto"/>
                <w:left w:val="none" w:sz="0" w:space="0" w:color="auto"/>
                <w:bottom w:val="none" w:sz="0" w:space="0" w:color="auto"/>
                <w:right w:val="none" w:sz="0" w:space="0" w:color="auto"/>
              </w:divBdr>
            </w:div>
            <w:div w:id="1679236597">
              <w:marLeft w:val="786"/>
              <w:marRight w:val="0"/>
              <w:marTop w:val="0"/>
              <w:marBottom w:val="0"/>
              <w:divBdr>
                <w:top w:val="none" w:sz="0" w:space="0" w:color="auto"/>
                <w:left w:val="none" w:sz="0" w:space="0" w:color="auto"/>
                <w:bottom w:val="none" w:sz="0" w:space="0" w:color="auto"/>
                <w:right w:val="none" w:sz="0" w:space="0" w:color="auto"/>
              </w:divBdr>
            </w:div>
            <w:div w:id="1370766125">
              <w:marLeft w:val="786"/>
              <w:marRight w:val="0"/>
              <w:marTop w:val="0"/>
              <w:marBottom w:val="0"/>
              <w:divBdr>
                <w:top w:val="none" w:sz="0" w:space="0" w:color="auto"/>
                <w:left w:val="none" w:sz="0" w:space="0" w:color="auto"/>
                <w:bottom w:val="none" w:sz="0" w:space="0" w:color="auto"/>
                <w:right w:val="none" w:sz="0" w:space="0" w:color="auto"/>
              </w:divBdr>
            </w:div>
            <w:div w:id="1406487215">
              <w:marLeft w:val="786"/>
              <w:marRight w:val="0"/>
              <w:marTop w:val="0"/>
              <w:marBottom w:val="0"/>
              <w:divBdr>
                <w:top w:val="none" w:sz="0" w:space="0" w:color="auto"/>
                <w:left w:val="none" w:sz="0" w:space="0" w:color="auto"/>
                <w:bottom w:val="none" w:sz="0" w:space="0" w:color="auto"/>
                <w:right w:val="none" w:sz="0" w:space="0" w:color="auto"/>
              </w:divBdr>
            </w:div>
            <w:div w:id="1114903314">
              <w:marLeft w:val="709"/>
              <w:marRight w:val="-52"/>
              <w:marTop w:val="0"/>
              <w:marBottom w:val="0"/>
              <w:divBdr>
                <w:top w:val="none" w:sz="0" w:space="0" w:color="auto"/>
                <w:left w:val="none" w:sz="0" w:space="0" w:color="auto"/>
                <w:bottom w:val="none" w:sz="0" w:space="0" w:color="auto"/>
                <w:right w:val="none" w:sz="0" w:space="0" w:color="auto"/>
              </w:divBdr>
            </w:div>
            <w:div w:id="750200467">
              <w:marLeft w:val="0"/>
              <w:marRight w:val="0"/>
              <w:marTop w:val="0"/>
              <w:marBottom w:val="0"/>
              <w:divBdr>
                <w:top w:val="none" w:sz="0" w:space="0" w:color="auto"/>
                <w:left w:val="none" w:sz="0" w:space="0" w:color="auto"/>
                <w:bottom w:val="none" w:sz="0" w:space="0" w:color="auto"/>
                <w:right w:val="none" w:sz="0" w:space="0" w:color="auto"/>
              </w:divBdr>
            </w:div>
            <w:div w:id="1978490124">
              <w:marLeft w:val="0"/>
              <w:marRight w:val="0"/>
              <w:marTop w:val="0"/>
              <w:marBottom w:val="0"/>
              <w:divBdr>
                <w:top w:val="none" w:sz="0" w:space="0" w:color="auto"/>
                <w:left w:val="none" w:sz="0" w:space="0" w:color="auto"/>
                <w:bottom w:val="none" w:sz="0" w:space="0" w:color="auto"/>
                <w:right w:val="none" w:sz="0" w:space="0" w:color="auto"/>
              </w:divBdr>
            </w:div>
            <w:div w:id="814419494">
              <w:marLeft w:val="0"/>
              <w:marRight w:val="0"/>
              <w:marTop w:val="0"/>
              <w:marBottom w:val="0"/>
              <w:divBdr>
                <w:top w:val="none" w:sz="0" w:space="0" w:color="auto"/>
                <w:left w:val="none" w:sz="0" w:space="0" w:color="auto"/>
                <w:bottom w:val="none" w:sz="0" w:space="0" w:color="auto"/>
                <w:right w:val="none" w:sz="0" w:space="0" w:color="auto"/>
              </w:divBdr>
            </w:div>
            <w:div w:id="1550609435">
              <w:marLeft w:val="0"/>
              <w:marRight w:val="0"/>
              <w:marTop w:val="0"/>
              <w:marBottom w:val="0"/>
              <w:divBdr>
                <w:top w:val="none" w:sz="0" w:space="0" w:color="auto"/>
                <w:left w:val="none" w:sz="0" w:space="0" w:color="auto"/>
                <w:bottom w:val="none" w:sz="0" w:space="0" w:color="auto"/>
                <w:right w:val="none" w:sz="0" w:space="0" w:color="auto"/>
              </w:divBdr>
            </w:div>
            <w:div w:id="2080513460">
              <w:marLeft w:val="0"/>
              <w:marRight w:val="0"/>
              <w:marTop w:val="0"/>
              <w:marBottom w:val="0"/>
              <w:divBdr>
                <w:top w:val="none" w:sz="0" w:space="0" w:color="auto"/>
                <w:left w:val="none" w:sz="0" w:space="0" w:color="auto"/>
                <w:bottom w:val="none" w:sz="0" w:space="0" w:color="auto"/>
                <w:right w:val="none" w:sz="0" w:space="0" w:color="auto"/>
              </w:divBdr>
            </w:div>
            <w:div w:id="23528675">
              <w:marLeft w:val="0"/>
              <w:marRight w:val="0"/>
              <w:marTop w:val="0"/>
              <w:marBottom w:val="0"/>
              <w:divBdr>
                <w:top w:val="none" w:sz="0" w:space="0" w:color="auto"/>
                <w:left w:val="none" w:sz="0" w:space="0" w:color="auto"/>
                <w:bottom w:val="none" w:sz="0" w:space="0" w:color="auto"/>
                <w:right w:val="none" w:sz="0" w:space="0" w:color="auto"/>
              </w:divBdr>
            </w:div>
            <w:div w:id="316955444">
              <w:marLeft w:val="0"/>
              <w:marRight w:val="0"/>
              <w:marTop w:val="0"/>
              <w:marBottom w:val="0"/>
              <w:divBdr>
                <w:top w:val="none" w:sz="0" w:space="0" w:color="auto"/>
                <w:left w:val="none" w:sz="0" w:space="0" w:color="auto"/>
                <w:bottom w:val="none" w:sz="0" w:space="0" w:color="auto"/>
                <w:right w:val="none" w:sz="0" w:space="0" w:color="auto"/>
              </w:divBdr>
            </w:div>
            <w:div w:id="173300322">
              <w:marLeft w:val="0"/>
              <w:marRight w:val="0"/>
              <w:marTop w:val="0"/>
              <w:marBottom w:val="0"/>
              <w:divBdr>
                <w:top w:val="none" w:sz="0" w:space="0" w:color="auto"/>
                <w:left w:val="none" w:sz="0" w:space="0" w:color="auto"/>
                <w:bottom w:val="none" w:sz="0" w:space="0" w:color="auto"/>
                <w:right w:val="none" w:sz="0" w:space="0" w:color="auto"/>
              </w:divBdr>
            </w:div>
            <w:div w:id="294218279">
              <w:marLeft w:val="0"/>
              <w:marRight w:val="0"/>
              <w:marTop w:val="0"/>
              <w:marBottom w:val="0"/>
              <w:divBdr>
                <w:top w:val="none" w:sz="0" w:space="0" w:color="auto"/>
                <w:left w:val="none" w:sz="0" w:space="0" w:color="auto"/>
                <w:bottom w:val="none" w:sz="0" w:space="0" w:color="auto"/>
                <w:right w:val="none" w:sz="0" w:space="0" w:color="auto"/>
              </w:divBdr>
            </w:div>
            <w:div w:id="2132018344">
              <w:marLeft w:val="0"/>
              <w:marRight w:val="0"/>
              <w:marTop w:val="0"/>
              <w:marBottom w:val="0"/>
              <w:divBdr>
                <w:top w:val="none" w:sz="0" w:space="0" w:color="auto"/>
                <w:left w:val="none" w:sz="0" w:space="0" w:color="auto"/>
                <w:bottom w:val="none" w:sz="0" w:space="0" w:color="auto"/>
                <w:right w:val="none" w:sz="0" w:space="0" w:color="auto"/>
              </w:divBdr>
            </w:div>
            <w:div w:id="841354546">
              <w:marLeft w:val="0"/>
              <w:marRight w:val="0"/>
              <w:marTop w:val="0"/>
              <w:marBottom w:val="0"/>
              <w:divBdr>
                <w:top w:val="none" w:sz="0" w:space="0" w:color="auto"/>
                <w:left w:val="none" w:sz="0" w:space="0" w:color="auto"/>
                <w:bottom w:val="none" w:sz="0" w:space="0" w:color="auto"/>
                <w:right w:val="none" w:sz="0" w:space="0" w:color="auto"/>
              </w:divBdr>
            </w:div>
            <w:div w:id="937757662">
              <w:marLeft w:val="0"/>
              <w:marRight w:val="0"/>
              <w:marTop w:val="0"/>
              <w:marBottom w:val="0"/>
              <w:divBdr>
                <w:top w:val="none" w:sz="0" w:space="0" w:color="auto"/>
                <w:left w:val="none" w:sz="0" w:space="0" w:color="auto"/>
                <w:bottom w:val="none" w:sz="0" w:space="0" w:color="auto"/>
                <w:right w:val="none" w:sz="0" w:space="0" w:color="auto"/>
              </w:divBdr>
            </w:div>
            <w:div w:id="1570387345">
              <w:marLeft w:val="0"/>
              <w:marRight w:val="0"/>
              <w:marTop w:val="0"/>
              <w:marBottom w:val="0"/>
              <w:divBdr>
                <w:top w:val="none" w:sz="0" w:space="0" w:color="auto"/>
                <w:left w:val="none" w:sz="0" w:space="0" w:color="auto"/>
                <w:bottom w:val="none" w:sz="0" w:space="0" w:color="auto"/>
                <w:right w:val="none" w:sz="0" w:space="0" w:color="auto"/>
              </w:divBdr>
            </w:div>
            <w:div w:id="283118170">
              <w:marLeft w:val="0"/>
              <w:marRight w:val="0"/>
              <w:marTop w:val="0"/>
              <w:marBottom w:val="0"/>
              <w:divBdr>
                <w:top w:val="none" w:sz="0" w:space="0" w:color="auto"/>
                <w:left w:val="none" w:sz="0" w:space="0" w:color="auto"/>
                <w:bottom w:val="none" w:sz="0" w:space="0" w:color="auto"/>
                <w:right w:val="none" w:sz="0" w:space="0" w:color="auto"/>
              </w:divBdr>
            </w:div>
            <w:div w:id="503713782">
              <w:marLeft w:val="0"/>
              <w:marRight w:val="0"/>
              <w:marTop w:val="0"/>
              <w:marBottom w:val="0"/>
              <w:divBdr>
                <w:top w:val="none" w:sz="0" w:space="0" w:color="auto"/>
                <w:left w:val="none" w:sz="0" w:space="0" w:color="auto"/>
                <w:bottom w:val="none" w:sz="0" w:space="0" w:color="auto"/>
                <w:right w:val="none" w:sz="0" w:space="0" w:color="auto"/>
              </w:divBdr>
            </w:div>
            <w:div w:id="1589194308">
              <w:marLeft w:val="0"/>
              <w:marRight w:val="0"/>
              <w:marTop w:val="0"/>
              <w:marBottom w:val="0"/>
              <w:divBdr>
                <w:top w:val="none" w:sz="0" w:space="0" w:color="auto"/>
                <w:left w:val="none" w:sz="0" w:space="0" w:color="auto"/>
                <w:bottom w:val="none" w:sz="0" w:space="0" w:color="auto"/>
                <w:right w:val="none" w:sz="0" w:space="0" w:color="auto"/>
              </w:divBdr>
            </w:div>
            <w:div w:id="34430399">
              <w:marLeft w:val="0"/>
              <w:marRight w:val="0"/>
              <w:marTop w:val="0"/>
              <w:marBottom w:val="0"/>
              <w:divBdr>
                <w:top w:val="none" w:sz="0" w:space="0" w:color="auto"/>
                <w:left w:val="none" w:sz="0" w:space="0" w:color="auto"/>
                <w:bottom w:val="none" w:sz="0" w:space="0" w:color="auto"/>
                <w:right w:val="none" w:sz="0" w:space="0" w:color="auto"/>
              </w:divBdr>
            </w:div>
            <w:div w:id="346371425">
              <w:marLeft w:val="0"/>
              <w:marRight w:val="0"/>
              <w:marTop w:val="0"/>
              <w:marBottom w:val="0"/>
              <w:divBdr>
                <w:top w:val="none" w:sz="0" w:space="0" w:color="auto"/>
                <w:left w:val="none" w:sz="0" w:space="0" w:color="auto"/>
                <w:bottom w:val="none" w:sz="0" w:space="0" w:color="auto"/>
                <w:right w:val="none" w:sz="0" w:space="0" w:color="auto"/>
              </w:divBdr>
            </w:div>
            <w:div w:id="1806239663">
              <w:marLeft w:val="0"/>
              <w:marRight w:val="0"/>
              <w:marTop w:val="0"/>
              <w:marBottom w:val="0"/>
              <w:divBdr>
                <w:top w:val="none" w:sz="0" w:space="0" w:color="auto"/>
                <w:left w:val="none" w:sz="0" w:space="0" w:color="auto"/>
                <w:bottom w:val="none" w:sz="0" w:space="0" w:color="auto"/>
                <w:right w:val="none" w:sz="0" w:space="0" w:color="auto"/>
              </w:divBdr>
            </w:div>
            <w:div w:id="1294946839">
              <w:marLeft w:val="0"/>
              <w:marRight w:val="0"/>
              <w:marTop w:val="0"/>
              <w:marBottom w:val="0"/>
              <w:divBdr>
                <w:top w:val="none" w:sz="0" w:space="0" w:color="auto"/>
                <w:left w:val="none" w:sz="0" w:space="0" w:color="auto"/>
                <w:bottom w:val="none" w:sz="0" w:space="0" w:color="auto"/>
                <w:right w:val="none" w:sz="0" w:space="0" w:color="auto"/>
              </w:divBdr>
            </w:div>
            <w:div w:id="1462384758">
              <w:marLeft w:val="786"/>
              <w:marRight w:val="0"/>
              <w:marTop w:val="0"/>
              <w:marBottom w:val="0"/>
              <w:divBdr>
                <w:top w:val="none" w:sz="0" w:space="0" w:color="auto"/>
                <w:left w:val="none" w:sz="0" w:space="0" w:color="auto"/>
                <w:bottom w:val="none" w:sz="0" w:space="0" w:color="auto"/>
                <w:right w:val="none" w:sz="0" w:space="0" w:color="auto"/>
              </w:divBdr>
            </w:div>
            <w:div w:id="661199776">
              <w:marLeft w:val="786"/>
              <w:marRight w:val="0"/>
              <w:marTop w:val="0"/>
              <w:marBottom w:val="0"/>
              <w:divBdr>
                <w:top w:val="none" w:sz="0" w:space="0" w:color="auto"/>
                <w:left w:val="none" w:sz="0" w:space="0" w:color="auto"/>
                <w:bottom w:val="none" w:sz="0" w:space="0" w:color="auto"/>
                <w:right w:val="none" w:sz="0" w:space="0" w:color="auto"/>
              </w:divBdr>
            </w:div>
            <w:div w:id="1339187251">
              <w:marLeft w:val="786"/>
              <w:marRight w:val="0"/>
              <w:marTop w:val="0"/>
              <w:marBottom w:val="0"/>
              <w:divBdr>
                <w:top w:val="none" w:sz="0" w:space="0" w:color="auto"/>
                <w:left w:val="none" w:sz="0" w:space="0" w:color="auto"/>
                <w:bottom w:val="none" w:sz="0" w:space="0" w:color="auto"/>
                <w:right w:val="none" w:sz="0" w:space="0" w:color="auto"/>
              </w:divBdr>
            </w:div>
            <w:div w:id="601257301">
              <w:marLeft w:val="0"/>
              <w:marRight w:val="0"/>
              <w:marTop w:val="0"/>
              <w:marBottom w:val="0"/>
              <w:divBdr>
                <w:top w:val="none" w:sz="0" w:space="0" w:color="auto"/>
                <w:left w:val="none" w:sz="0" w:space="0" w:color="auto"/>
                <w:bottom w:val="none" w:sz="0" w:space="0" w:color="auto"/>
                <w:right w:val="none" w:sz="0" w:space="0" w:color="auto"/>
              </w:divBdr>
            </w:div>
            <w:div w:id="1967392272">
              <w:marLeft w:val="0"/>
              <w:marRight w:val="0"/>
              <w:marTop w:val="0"/>
              <w:marBottom w:val="0"/>
              <w:divBdr>
                <w:top w:val="none" w:sz="0" w:space="0" w:color="auto"/>
                <w:left w:val="none" w:sz="0" w:space="0" w:color="auto"/>
                <w:bottom w:val="none" w:sz="0" w:space="0" w:color="auto"/>
                <w:right w:val="none" w:sz="0" w:space="0" w:color="auto"/>
              </w:divBdr>
            </w:div>
            <w:div w:id="570503932">
              <w:marLeft w:val="0"/>
              <w:marRight w:val="0"/>
              <w:marTop w:val="0"/>
              <w:marBottom w:val="0"/>
              <w:divBdr>
                <w:top w:val="none" w:sz="0" w:space="0" w:color="auto"/>
                <w:left w:val="none" w:sz="0" w:space="0" w:color="auto"/>
                <w:bottom w:val="none" w:sz="0" w:space="0" w:color="auto"/>
                <w:right w:val="none" w:sz="0" w:space="0" w:color="auto"/>
              </w:divBdr>
            </w:div>
            <w:div w:id="1988585883">
              <w:marLeft w:val="0"/>
              <w:marRight w:val="0"/>
              <w:marTop w:val="0"/>
              <w:marBottom w:val="0"/>
              <w:divBdr>
                <w:top w:val="none" w:sz="0" w:space="0" w:color="auto"/>
                <w:left w:val="none" w:sz="0" w:space="0" w:color="auto"/>
                <w:bottom w:val="none" w:sz="0" w:space="0" w:color="auto"/>
                <w:right w:val="none" w:sz="0" w:space="0" w:color="auto"/>
              </w:divBdr>
            </w:div>
            <w:div w:id="168956162">
              <w:marLeft w:val="0"/>
              <w:marRight w:val="0"/>
              <w:marTop w:val="0"/>
              <w:marBottom w:val="0"/>
              <w:divBdr>
                <w:top w:val="none" w:sz="0" w:space="0" w:color="auto"/>
                <w:left w:val="none" w:sz="0" w:space="0" w:color="auto"/>
                <w:bottom w:val="none" w:sz="0" w:space="0" w:color="auto"/>
                <w:right w:val="none" w:sz="0" w:space="0" w:color="auto"/>
              </w:divBdr>
            </w:div>
            <w:div w:id="127358933">
              <w:marLeft w:val="0"/>
              <w:marRight w:val="0"/>
              <w:marTop w:val="0"/>
              <w:marBottom w:val="0"/>
              <w:divBdr>
                <w:top w:val="none" w:sz="0" w:space="0" w:color="auto"/>
                <w:left w:val="none" w:sz="0" w:space="0" w:color="auto"/>
                <w:bottom w:val="none" w:sz="0" w:space="0" w:color="auto"/>
                <w:right w:val="none" w:sz="0" w:space="0" w:color="auto"/>
              </w:divBdr>
            </w:div>
            <w:div w:id="600453155">
              <w:marLeft w:val="0"/>
              <w:marRight w:val="0"/>
              <w:marTop w:val="0"/>
              <w:marBottom w:val="0"/>
              <w:divBdr>
                <w:top w:val="none" w:sz="0" w:space="0" w:color="auto"/>
                <w:left w:val="none" w:sz="0" w:space="0" w:color="auto"/>
                <w:bottom w:val="none" w:sz="0" w:space="0" w:color="auto"/>
                <w:right w:val="none" w:sz="0" w:space="0" w:color="auto"/>
              </w:divBdr>
            </w:div>
            <w:div w:id="1237742590">
              <w:marLeft w:val="0"/>
              <w:marRight w:val="0"/>
              <w:marTop w:val="0"/>
              <w:marBottom w:val="0"/>
              <w:divBdr>
                <w:top w:val="none" w:sz="0" w:space="0" w:color="auto"/>
                <w:left w:val="none" w:sz="0" w:space="0" w:color="auto"/>
                <w:bottom w:val="none" w:sz="0" w:space="0" w:color="auto"/>
                <w:right w:val="none" w:sz="0" w:space="0" w:color="auto"/>
              </w:divBdr>
            </w:div>
            <w:div w:id="1989241462">
              <w:marLeft w:val="0"/>
              <w:marRight w:val="0"/>
              <w:marTop w:val="0"/>
              <w:marBottom w:val="0"/>
              <w:divBdr>
                <w:top w:val="none" w:sz="0" w:space="0" w:color="auto"/>
                <w:left w:val="none" w:sz="0" w:space="0" w:color="auto"/>
                <w:bottom w:val="none" w:sz="0" w:space="0" w:color="auto"/>
                <w:right w:val="none" w:sz="0" w:space="0" w:color="auto"/>
              </w:divBdr>
            </w:div>
            <w:div w:id="1415013776">
              <w:marLeft w:val="0"/>
              <w:marRight w:val="0"/>
              <w:marTop w:val="0"/>
              <w:marBottom w:val="0"/>
              <w:divBdr>
                <w:top w:val="none" w:sz="0" w:space="0" w:color="auto"/>
                <w:left w:val="none" w:sz="0" w:space="0" w:color="auto"/>
                <w:bottom w:val="none" w:sz="0" w:space="0" w:color="auto"/>
                <w:right w:val="none" w:sz="0" w:space="0" w:color="auto"/>
              </w:divBdr>
            </w:div>
            <w:div w:id="1698264436">
              <w:marLeft w:val="0"/>
              <w:marRight w:val="0"/>
              <w:marTop w:val="0"/>
              <w:marBottom w:val="0"/>
              <w:divBdr>
                <w:top w:val="none" w:sz="0" w:space="0" w:color="auto"/>
                <w:left w:val="none" w:sz="0" w:space="0" w:color="auto"/>
                <w:bottom w:val="none" w:sz="0" w:space="0" w:color="auto"/>
                <w:right w:val="none" w:sz="0" w:space="0" w:color="auto"/>
              </w:divBdr>
            </w:div>
            <w:div w:id="190807508">
              <w:marLeft w:val="0"/>
              <w:marRight w:val="0"/>
              <w:marTop w:val="0"/>
              <w:marBottom w:val="0"/>
              <w:divBdr>
                <w:top w:val="none" w:sz="0" w:space="0" w:color="auto"/>
                <w:left w:val="none" w:sz="0" w:space="0" w:color="auto"/>
                <w:bottom w:val="none" w:sz="0" w:space="0" w:color="auto"/>
                <w:right w:val="none" w:sz="0" w:space="0" w:color="auto"/>
              </w:divBdr>
            </w:div>
            <w:div w:id="1443569321">
              <w:marLeft w:val="0"/>
              <w:marRight w:val="0"/>
              <w:marTop w:val="0"/>
              <w:marBottom w:val="0"/>
              <w:divBdr>
                <w:top w:val="none" w:sz="0" w:space="0" w:color="auto"/>
                <w:left w:val="none" w:sz="0" w:space="0" w:color="auto"/>
                <w:bottom w:val="none" w:sz="0" w:space="0" w:color="auto"/>
                <w:right w:val="none" w:sz="0" w:space="0" w:color="auto"/>
              </w:divBdr>
            </w:div>
            <w:div w:id="1133018964">
              <w:marLeft w:val="0"/>
              <w:marRight w:val="0"/>
              <w:marTop w:val="0"/>
              <w:marBottom w:val="0"/>
              <w:divBdr>
                <w:top w:val="none" w:sz="0" w:space="0" w:color="auto"/>
                <w:left w:val="none" w:sz="0" w:space="0" w:color="auto"/>
                <w:bottom w:val="none" w:sz="0" w:space="0" w:color="auto"/>
                <w:right w:val="none" w:sz="0" w:space="0" w:color="auto"/>
              </w:divBdr>
            </w:div>
            <w:div w:id="1466267818">
              <w:marLeft w:val="0"/>
              <w:marRight w:val="0"/>
              <w:marTop w:val="0"/>
              <w:marBottom w:val="0"/>
              <w:divBdr>
                <w:top w:val="none" w:sz="0" w:space="0" w:color="auto"/>
                <w:left w:val="none" w:sz="0" w:space="0" w:color="auto"/>
                <w:bottom w:val="none" w:sz="0" w:space="0" w:color="auto"/>
                <w:right w:val="none" w:sz="0" w:space="0" w:color="auto"/>
              </w:divBdr>
            </w:div>
            <w:div w:id="868226682">
              <w:marLeft w:val="0"/>
              <w:marRight w:val="0"/>
              <w:marTop w:val="0"/>
              <w:marBottom w:val="0"/>
              <w:divBdr>
                <w:top w:val="none" w:sz="0" w:space="0" w:color="auto"/>
                <w:left w:val="none" w:sz="0" w:space="0" w:color="auto"/>
                <w:bottom w:val="none" w:sz="0" w:space="0" w:color="auto"/>
                <w:right w:val="none" w:sz="0" w:space="0" w:color="auto"/>
              </w:divBdr>
            </w:div>
            <w:div w:id="1501121912">
              <w:marLeft w:val="0"/>
              <w:marRight w:val="0"/>
              <w:marTop w:val="0"/>
              <w:marBottom w:val="0"/>
              <w:divBdr>
                <w:top w:val="none" w:sz="0" w:space="0" w:color="auto"/>
                <w:left w:val="none" w:sz="0" w:space="0" w:color="auto"/>
                <w:bottom w:val="none" w:sz="0" w:space="0" w:color="auto"/>
                <w:right w:val="none" w:sz="0" w:space="0" w:color="auto"/>
              </w:divBdr>
            </w:div>
            <w:div w:id="278685515">
              <w:marLeft w:val="0"/>
              <w:marRight w:val="0"/>
              <w:marTop w:val="0"/>
              <w:marBottom w:val="0"/>
              <w:divBdr>
                <w:top w:val="none" w:sz="0" w:space="0" w:color="auto"/>
                <w:left w:val="none" w:sz="0" w:space="0" w:color="auto"/>
                <w:bottom w:val="none" w:sz="0" w:space="0" w:color="auto"/>
                <w:right w:val="none" w:sz="0" w:space="0" w:color="auto"/>
              </w:divBdr>
            </w:div>
            <w:div w:id="1081828154">
              <w:marLeft w:val="0"/>
              <w:marRight w:val="0"/>
              <w:marTop w:val="0"/>
              <w:marBottom w:val="0"/>
              <w:divBdr>
                <w:top w:val="none" w:sz="0" w:space="0" w:color="auto"/>
                <w:left w:val="none" w:sz="0" w:space="0" w:color="auto"/>
                <w:bottom w:val="none" w:sz="0" w:space="0" w:color="auto"/>
                <w:right w:val="none" w:sz="0" w:space="0" w:color="auto"/>
              </w:divBdr>
            </w:div>
            <w:div w:id="14694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10</Pages>
  <Words>4134</Words>
  <Characters>23567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2014-10-31T13:12:00Z</dcterms:created>
  <dcterms:modified xsi:type="dcterms:W3CDTF">2014-11-09T13:46:00Z</dcterms:modified>
</cp:coreProperties>
</file>