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C00" w:rsidRPr="00F71C00" w:rsidRDefault="00F71C00" w:rsidP="007A6037">
      <w:pPr>
        <w:spacing w:after="0"/>
        <w:rPr>
          <w:rFonts w:ascii="Arial" w:eastAsia="Times New Roman" w:hAnsi="Arial" w:cs="Arial"/>
          <w:b/>
          <w:bCs/>
          <w:color w:val="333333"/>
          <w:sz w:val="24"/>
          <w:szCs w:val="24"/>
          <w:shd w:val="clear" w:color="auto" w:fill="FFFFFF"/>
        </w:rPr>
      </w:pPr>
      <w:r>
        <w:rPr>
          <w:rFonts w:ascii="Arial" w:hAnsi="Arial" w:cs="Arial"/>
          <w:b/>
          <w:sz w:val="24"/>
          <w:szCs w:val="24"/>
        </w:rPr>
        <w:t xml:space="preserve">Rangkuman Kuliah XII: </w:t>
      </w:r>
      <w:r w:rsidRPr="00F71C00">
        <w:rPr>
          <w:rFonts w:ascii="Arial" w:hAnsi="Arial" w:cs="Arial"/>
          <w:b/>
          <w:sz w:val="24"/>
          <w:szCs w:val="24"/>
        </w:rPr>
        <w:t>Overhead Pabrik: Anggaran, Aktual, dan Pembebanan</w:t>
      </w:r>
    </w:p>
    <w:p w:rsidR="00F71C00" w:rsidRDefault="00F71C00" w:rsidP="007A6037">
      <w:pPr>
        <w:spacing w:after="0"/>
        <w:rPr>
          <w:rFonts w:ascii="Arial" w:eastAsia="Times New Roman" w:hAnsi="Arial" w:cs="Arial"/>
          <w:b/>
          <w:bCs/>
          <w:color w:val="333333"/>
          <w:sz w:val="24"/>
          <w:szCs w:val="24"/>
          <w:shd w:val="clear" w:color="auto" w:fill="FFFFFF"/>
        </w:rPr>
      </w:pPr>
    </w:p>
    <w:p w:rsidR="007A6037" w:rsidRDefault="00505E2C" w:rsidP="007A6037">
      <w:pPr>
        <w:spacing w:after="0"/>
        <w:rPr>
          <w:rFonts w:ascii="Arial" w:eastAsia="Times New Roman" w:hAnsi="Arial" w:cs="Arial"/>
          <w:b/>
          <w:bCs/>
          <w:color w:val="333333"/>
          <w:sz w:val="24"/>
          <w:szCs w:val="24"/>
          <w:shd w:val="clear" w:color="auto" w:fill="FFFFFF"/>
        </w:rPr>
      </w:pPr>
      <w:r>
        <w:rPr>
          <w:rFonts w:ascii="Arial" w:eastAsia="Times New Roman" w:hAnsi="Arial" w:cs="Arial"/>
          <w:b/>
          <w:bCs/>
          <w:color w:val="FF0000"/>
          <w:sz w:val="24"/>
          <w:szCs w:val="24"/>
          <w:shd w:val="clear" w:color="auto" w:fill="FFFFFF"/>
        </w:rPr>
        <w:t>(1)</w:t>
      </w:r>
      <w:r w:rsidR="007A6037" w:rsidRPr="00D72AD2">
        <w:rPr>
          <w:rFonts w:ascii="Arial" w:eastAsia="Times New Roman" w:hAnsi="Arial" w:cs="Arial"/>
          <w:b/>
          <w:bCs/>
          <w:color w:val="333333"/>
          <w:sz w:val="24"/>
          <w:szCs w:val="24"/>
          <w:shd w:val="clear" w:color="auto" w:fill="FFFFFF"/>
        </w:rPr>
        <w:t>PENGERTIAN BIAYA OVERHEAD PABRIK</w:t>
      </w:r>
    </w:p>
    <w:p w:rsidR="007A6037" w:rsidRDefault="007A6037" w:rsidP="007A6037">
      <w:pPr>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Overhead pabrik adalah bahan </w:t>
      </w:r>
      <w:proofErr w:type="gramStart"/>
      <w:r w:rsidRPr="00D72AD2">
        <w:rPr>
          <w:rFonts w:ascii="Arial" w:eastAsia="Times New Roman" w:hAnsi="Arial" w:cs="Arial"/>
          <w:color w:val="333333"/>
          <w:sz w:val="24"/>
          <w:szCs w:val="24"/>
          <w:shd w:val="clear" w:color="auto" w:fill="FFFFFF"/>
        </w:rPr>
        <w:t>baku</w:t>
      </w:r>
      <w:proofErr w:type="gramEnd"/>
      <w:r w:rsidRPr="00D72AD2">
        <w:rPr>
          <w:rFonts w:ascii="Arial" w:eastAsia="Times New Roman" w:hAnsi="Arial" w:cs="Arial"/>
          <w:color w:val="333333"/>
          <w:sz w:val="24"/>
          <w:szCs w:val="24"/>
          <w:shd w:val="clear" w:color="auto" w:fill="FFFFFF"/>
        </w:rPr>
        <w:t xml:space="preserve"> tidak langsung dan tenaga kerja tidak langsung serta biaya tidak langsung lainnya yang tidak dapat ditelusuri secara langsung ke produk selesai atau tujuan akhir biaya. </w:t>
      </w:r>
      <w:r w:rsidRPr="00CD6C29">
        <w:rPr>
          <w:rFonts w:ascii="Arial" w:eastAsia="Times New Roman" w:hAnsi="Arial" w:cs="Arial"/>
          <w:i/>
          <w:color w:val="1F497D" w:themeColor="text2"/>
          <w:sz w:val="24"/>
          <w:szCs w:val="24"/>
          <w:shd w:val="clear" w:color="auto" w:fill="FFFFFF"/>
        </w:rPr>
        <w:t xml:space="preserve">Istilah </w:t>
      </w:r>
      <w:proofErr w:type="gramStart"/>
      <w:r w:rsidRPr="00CD6C29">
        <w:rPr>
          <w:rFonts w:ascii="Arial" w:eastAsia="Times New Roman" w:hAnsi="Arial" w:cs="Arial"/>
          <w:i/>
          <w:color w:val="1F497D" w:themeColor="text2"/>
          <w:sz w:val="24"/>
          <w:szCs w:val="24"/>
          <w:shd w:val="clear" w:color="auto" w:fill="FFFFFF"/>
        </w:rPr>
        <w:t>lain</w:t>
      </w:r>
      <w:proofErr w:type="gramEnd"/>
      <w:r w:rsidRPr="00CD6C29">
        <w:rPr>
          <w:rFonts w:ascii="Arial" w:eastAsia="Times New Roman" w:hAnsi="Arial" w:cs="Arial"/>
          <w:i/>
          <w:color w:val="1F497D" w:themeColor="text2"/>
          <w:sz w:val="24"/>
          <w:szCs w:val="24"/>
          <w:shd w:val="clear" w:color="auto" w:fill="FFFFFF"/>
        </w:rPr>
        <w:t xml:space="preserve"> yang dapat digunakan untuk overhead pabrik adalah biaya produksi tifak langsung.</w:t>
      </w:r>
    </w:p>
    <w:p w:rsidR="007A6037" w:rsidRDefault="007A6037" w:rsidP="007A6037">
      <w:pPr>
        <w:spacing w:after="0"/>
        <w:rPr>
          <w:rFonts w:ascii="Arial" w:eastAsia="Times New Roman" w:hAnsi="Arial" w:cs="Arial"/>
          <w:b/>
          <w:bCs/>
          <w:color w:val="333333"/>
          <w:sz w:val="24"/>
          <w:szCs w:val="24"/>
          <w:shd w:val="clear" w:color="auto" w:fill="FFFFFF"/>
        </w:rPr>
      </w:pPr>
      <w:r w:rsidRPr="00D72AD2">
        <w:rPr>
          <w:rFonts w:ascii="Arial" w:eastAsia="Times New Roman" w:hAnsi="Arial" w:cs="Arial"/>
          <w:b/>
          <w:bCs/>
          <w:color w:val="333333"/>
          <w:sz w:val="24"/>
          <w:szCs w:val="24"/>
          <w:shd w:val="clear" w:color="auto" w:fill="FFFFFF"/>
        </w:rPr>
        <w:t>KARAKTERISTIK BIAYA OVERHEAD PABRIK</w:t>
      </w:r>
    </w:p>
    <w:p w:rsidR="007A6037" w:rsidRDefault="007A6037" w:rsidP="007A6037">
      <w:pPr>
        <w:spacing w:after="0"/>
        <w:rPr>
          <w:rFonts w:ascii="Arial" w:eastAsia="Times New Roman" w:hAnsi="Arial" w:cs="Arial"/>
          <w:color w:val="333333"/>
          <w:sz w:val="24"/>
          <w:szCs w:val="24"/>
          <w:shd w:val="clear" w:color="auto" w:fill="FFFFFF"/>
        </w:rPr>
      </w:pPr>
      <w:proofErr w:type="gramStart"/>
      <w:r w:rsidRPr="00505E2C">
        <w:rPr>
          <w:rFonts w:ascii="Arial" w:eastAsia="Times New Roman" w:hAnsi="Arial" w:cs="Arial"/>
          <w:i/>
          <w:color w:val="1F497D" w:themeColor="text2"/>
          <w:sz w:val="24"/>
          <w:szCs w:val="24"/>
          <w:shd w:val="clear" w:color="auto" w:fill="FFFFFF"/>
        </w:rPr>
        <w:t>Pembebanan biaya overhead pabrik kepada produk perlu dipertimbangkan guna mengetahui jumlah biaya yang sewajarnya dibebankan kepada produk</w:t>
      </w:r>
      <w:r w:rsidRPr="00D72AD2">
        <w:rPr>
          <w:rFonts w:ascii="Arial" w:eastAsia="Times New Roman" w:hAnsi="Arial" w:cs="Arial"/>
          <w:color w:val="333333"/>
          <w:sz w:val="24"/>
          <w:szCs w:val="24"/>
          <w:shd w:val="clear" w:color="auto" w:fill="FFFFFF"/>
        </w:rPr>
        <w:t>.</w:t>
      </w:r>
      <w:proofErr w:type="gramEnd"/>
      <w:r w:rsidRPr="00D72AD2">
        <w:rPr>
          <w:rFonts w:ascii="Arial" w:eastAsia="Times New Roman" w:hAnsi="Arial" w:cs="Arial"/>
          <w:color w:val="333333"/>
          <w:sz w:val="24"/>
          <w:szCs w:val="24"/>
          <w:shd w:val="clear" w:color="auto" w:fill="FFFFFF"/>
        </w:rPr>
        <w:t xml:space="preserve"> Dua karakteristik yang perlu dipertimbangkan tersebut adalah:</w:t>
      </w:r>
    </w:p>
    <w:p w:rsidR="007A6037" w:rsidRPr="00505E2C" w:rsidRDefault="007A6037" w:rsidP="007A6037">
      <w:pPr>
        <w:pStyle w:val="ListParagraph"/>
        <w:numPr>
          <w:ilvl w:val="0"/>
          <w:numId w:val="8"/>
        </w:numPr>
        <w:spacing w:after="0"/>
        <w:ind w:left="360"/>
        <w:rPr>
          <w:rFonts w:ascii="Arial" w:eastAsia="Times New Roman" w:hAnsi="Arial" w:cs="Arial"/>
          <w:i/>
          <w:color w:val="1F497D" w:themeColor="text2"/>
          <w:sz w:val="24"/>
          <w:szCs w:val="24"/>
          <w:shd w:val="clear" w:color="auto" w:fill="FFFFFF"/>
        </w:rPr>
      </w:pPr>
      <w:r w:rsidRPr="00D72AD2">
        <w:rPr>
          <w:rFonts w:ascii="Arial" w:eastAsia="Times New Roman" w:hAnsi="Arial" w:cs="Arial"/>
          <w:i/>
          <w:iCs/>
          <w:color w:val="333333"/>
          <w:sz w:val="24"/>
          <w:szCs w:val="24"/>
          <w:shd w:val="clear" w:color="auto" w:fill="FFFFFF"/>
        </w:rPr>
        <w:t>Hubungan overhead pabrik</w:t>
      </w:r>
      <w:r>
        <w:rPr>
          <w:rFonts w:ascii="Arial" w:eastAsia="Times New Roman" w:hAnsi="Arial" w:cs="Arial"/>
          <w:i/>
          <w:iCs/>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 xml:space="preserve">dengan produk atau volume produksi. </w:t>
      </w:r>
      <w:r w:rsidRPr="00505E2C">
        <w:rPr>
          <w:rFonts w:ascii="Arial" w:eastAsia="Times New Roman" w:hAnsi="Arial" w:cs="Arial"/>
          <w:i/>
          <w:color w:val="1F497D" w:themeColor="text2"/>
          <w:sz w:val="24"/>
          <w:szCs w:val="24"/>
          <w:shd w:val="clear" w:color="auto" w:fill="FFFFFF"/>
        </w:rPr>
        <w:t>Pembebanan biaya overhead pabrik kepada produk perlu diperhitungkan karena overhead pabrik adalah bagian dari biaya produk, tetapi pembebana</w:t>
      </w:r>
      <w:r w:rsidR="00505E2C" w:rsidRPr="00505E2C">
        <w:rPr>
          <w:rFonts w:ascii="Arial" w:eastAsia="Times New Roman" w:hAnsi="Arial" w:cs="Arial"/>
          <w:i/>
          <w:color w:val="1F497D" w:themeColor="text2"/>
          <w:sz w:val="24"/>
          <w:szCs w:val="24"/>
          <w:shd w:val="clear" w:color="auto" w:fill="FFFFFF"/>
        </w:rPr>
        <w:t>n</w:t>
      </w:r>
      <w:r w:rsidRPr="00505E2C">
        <w:rPr>
          <w:rFonts w:ascii="Arial" w:eastAsia="Times New Roman" w:hAnsi="Arial" w:cs="Arial"/>
          <w:i/>
          <w:color w:val="1F497D" w:themeColor="text2"/>
          <w:sz w:val="24"/>
          <w:szCs w:val="24"/>
          <w:shd w:val="clear" w:color="auto" w:fill="FFFFFF"/>
        </w:rPr>
        <w:t xml:space="preserve"> overhead pabrik sulit diperhitungkan karena biaya tersebut tidak dapat ditelusuri secara langsung kepada produk selesai seperti pembebanan biaya bahan baku langsung dan tenaga kerja langsung.</w:t>
      </w:r>
    </w:p>
    <w:p w:rsidR="007A6037" w:rsidRDefault="007A6037" w:rsidP="007A6037">
      <w:pPr>
        <w:pStyle w:val="ListParagraph"/>
        <w:numPr>
          <w:ilvl w:val="0"/>
          <w:numId w:val="8"/>
        </w:numPr>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Overhead pabrik berurusan dengan elemen-elemen biaya yang berhubungan dengan perubahan biaya overhead pabrik terhadap perubahan volume produksi. Apabila overhead pabrik tersebut dihubungkan dengan perubahan volume produksi maka biaya overhead pabrik dapat dipisahkan menjadi biaya tetap dan biaya </w:t>
      </w:r>
      <w:r>
        <w:rPr>
          <w:rFonts w:ascii="Arial" w:eastAsia="Times New Roman" w:hAnsi="Arial" w:cs="Arial"/>
          <w:color w:val="333333"/>
          <w:sz w:val="24"/>
          <w:szCs w:val="24"/>
          <w:shd w:val="clear" w:color="auto" w:fill="FFFFFF"/>
        </w:rPr>
        <w:t>variable</w:t>
      </w:r>
    </w:p>
    <w:p w:rsidR="00124857" w:rsidRPr="00124857" w:rsidRDefault="00124857" w:rsidP="00124857">
      <w:pPr>
        <w:shd w:val="clear" w:color="auto" w:fill="F5F5F5"/>
        <w:spacing w:before="120" w:after="0" w:line="299" w:lineRule="atLeast"/>
        <w:rPr>
          <w:rFonts w:ascii="Arial" w:eastAsia="Times New Roman" w:hAnsi="Arial" w:cs="Arial"/>
          <w:color w:val="000000"/>
          <w:sz w:val="24"/>
          <w:szCs w:val="24"/>
        </w:rPr>
      </w:pPr>
      <w:r>
        <w:rPr>
          <w:rFonts w:ascii="Arial" w:eastAsia="Times New Roman" w:hAnsi="Arial" w:cs="Arial"/>
          <w:b/>
          <w:bCs/>
          <w:color w:val="FF0000"/>
          <w:sz w:val="24"/>
          <w:szCs w:val="24"/>
        </w:rPr>
        <w:t>(2)</w:t>
      </w:r>
      <w:proofErr w:type="gramStart"/>
      <w:r w:rsidRPr="00124857">
        <w:rPr>
          <w:rFonts w:ascii="Arial" w:eastAsia="Times New Roman" w:hAnsi="Arial" w:cs="Arial"/>
          <w:b/>
          <w:bCs/>
          <w:color w:val="000000"/>
          <w:sz w:val="24"/>
          <w:szCs w:val="24"/>
        </w:rPr>
        <w:t>Penggolongan Biaya Overhead Pabrik Menurut Sifatnya.</w:t>
      </w:r>
      <w:proofErr w:type="gramEnd"/>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b/>
          <w:bCs/>
          <w:color w:val="000000"/>
          <w:sz w:val="24"/>
          <w:szCs w:val="24"/>
        </w:rPr>
        <w:t>BOP menurut sifatnya dapat digolongkan sebagai berikut:</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Biaya bahan penolong.</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Biaya reparasi dan pemeliharaan.</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3.</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Biaya tenaga kerja tak langsung.</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4.</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Beban biaya yang timbul sebagai akibat penilaian terhadap aktiva tetap.</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5.</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Beban biaya yang timbul sebagai akibat berlalunya waktu.</w:t>
      </w:r>
    </w:p>
    <w:p w:rsidR="00124857" w:rsidRPr="00124857" w:rsidRDefault="00124857" w:rsidP="00124857">
      <w:pPr>
        <w:shd w:val="clear" w:color="auto" w:fill="F5F5F5"/>
        <w:spacing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6.</w:t>
      </w:r>
      <w:r>
        <w:rPr>
          <w:rFonts w:ascii="Arial" w:eastAsia="Times New Roman" w:hAnsi="Arial" w:cs="Arial"/>
          <w:color w:val="000000"/>
          <w:sz w:val="24"/>
          <w:szCs w:val="24"/>
        </w:rPr>
        <w:t xml:space="preserve"> </w:t>
      </w:r>
      <w:r w:rsidRPr="00124857">
        <w:rPr>
          <w:rFonts w:ascii="Arial" w:eastAsia="Times New Roman" w:hAnsi="Arial" w:cs="Arial"/>
          <w:color w:val="000000"/>
          <w:sz w:val="24"/>
          <w:szCs w:val="24"/>
        </w:rPr>
        <w:t>BOP lain yang secara langsung memerlukan pengeluaran uang tunai.</w:t>
      </w:r>
    </w:p>
    <w:p w:rsidR="00124857" w:rsidRPr="00124857" w:rsidRDefault="00124857" w:rsidP="00124857">
      <w:pPr>
        <w:shd w:val="clear" w:color="auto" w:fill="F5F5F5"/>
        <w:spacing w:before="120" w:after="0" w:line="299" w:lineRule="atLeast"/>
        <w:rPr>
          <w:rFonts w:ascii="Arial" w:eastAsia="Times New Roman" w:hAnsi="Arial" w:cs="Arial"/>
          <w:color w:val="000000"/>
          <w:sz w:val="24"/>
          <w:szCs w:val="24"/>
        </w:rPr>
      </w:pPr>
      <w:proofErr w:type="gramStart"/>
      <w:r w:rsidRPr="00124857">
        <w:rPr>
          <w:rFonts w:ascii="Arial" w:eastAsia="Times New Roman" w:hAnsi="Arial" w:cs="Arial"/>
          <w:color w:val="000000"/>
          <w:sz w:val="24"/>
          <w:szCs w:val="24"/>
        </w:rPr>
        <w:t>Penggolongan BOP menurut perilaku dalam hubungannya dengan perubahan volume produksi.</w:t>
      </w:r>
      <w:proofErr w:type="gramEnd"/>
    </w:p>
    <w:p w:rsidR="00124857" w:rsidRPr="00124857" w:rsidRDefault="00124857" w:rsidP="00974760">
      <w:pPr>
        <w:shd w:val="clear" w:color="auto" w:fill="F5F5F5"/>
        <w:spacing w:before="120" w:after="0" w:line="299" w:lineRule="atLeast"/>
        <w:rPr>
          <w:rFonts w:ascii="Arial" w:eastAsia="Times New Roman" w:hAnsi="Arial" w:cs="Arial"/>
          <w:color w:val="000000"/>
          <w:sz w:val="24"/>
          <w:szCs w:val="24"/>
        </w:rPr>
      </w:pPr>
      <w:r w:rsidRPr="00124857">
        <w:rPr>
          <w:rFonts w:ascii="Arial" w:eastAsia="Times New Roman" w:hAnsi="Arial" w:cs="Arial"/>
          <w:color w:val="000000"/>
          <w:sz w:val="24"/>
          <w:szCs w:val="24"/>
        </w:rPr>
        <w:t>Ditinjau dari perilaku unsur-unsur BOP dalam hubungannya dengan perubahan volume kegiatan, BOP dapat dibagi menjadi tiga golongan: BOP tetap, BOP variabel dan BOP semivariabel. Untuk keperluan penentuan tarif BOP dan untuk pengendalian biaya, BOP yang bersifat semivariabel dipecah menjadi dua unsur: biaya tetap dan biaya variabel.</w:t>
      </w:r>
    </w:p>
    <w:p w:rsidR="00124857" w:rsidRDefault="00124857" w:rsidP="007A6037">
      <w:pPr>
        <w:spacing w:before="120" w:after="0"/>
        <w:rPr>
          <w:rFonts w:ascii="Arial" w:eastAsia="Times New Roman" w:hAnsi="Arial" w:cs="Arial"/>
          <w:b/>
          <w:bCs/>
          <w:color w:val="FF0000"/>
          <w:sz w:val="24"/>
          <w:szCs w:val="24"/>
          <w:shd w:val="clear" w:color="auto" w:fill="FFFFFF"/>
        </w:rPr>
      </w:pPr>
    </w:p>
    <w:p w:rsidR="007A6037" w:rsidRPr="006D7EE5" w:rsidRDefault="00974760" w:rsidP="007A6037">
      <w:pPr>
        <w:spacing w:before="120" w:after="0"/>
        <w:rPr>
          <w:rFonts w:ascii="Arial" w:eastAsia="Times New Roman" w:hAnsi="Arial" w:cs="Arial"/>
          <w:color w:val="333333"/>
          <w:sz w:val="24"/>
          <w:szCs w:val="24"/>
          <w:shd w:val="clear" w:color="auto" w:fill="FFFFFF"/>
        </w:rPr>
      </w:pPr>
      <w:r>
        <w:rPr>
          <w:rFonts w:ascii="Arial" w:eastAsia="Times New Roman" w:hAnsi="Arial" w:cs="Arial"/>
          <w:b/>
          <w:bCs/>
          <w:color w:val="FF0000"/>
          <w:sz w:val="24"/>
          <w:szCs w:val="24"/>
          <w:shd w:val="clear" w:color="auto" w:fill="FFFFFF"/>
        </w:rPr>
        <w:t>(3</w:t>
      </w:r>
      <w:r w:rsidR="00505E2C">
        <w:rPr>
          <w:rFonts w:ascii="Arial" w:eastAsia="Times New Roman" w:hAnsi="Arial" w:cs="Arial"/>
          <w:b/>
          <w:bCs/>
          <w:color w:val="FF0000"/>
          <w:sz w:val="24"/>
          <w:szCs w:val="24"/>
          <w:shd w:val="clear" w:color="auto" w:fill="FFFFFF"/>
        </w:rPr>
        <w:t>)</w:t>
      </w:r>
      <w:r w:rsidR="007A6037" w:rsidRPr="00D72AD2">
        <w:rPr>
          <w:rFonts w:ascii="Arial" w:eastAsia="Times New Roman" w:hAnsi="Arial" w:cs="Arial"/>
          <w:b/>
          <w:bCs/>
          <w:color w:val="333333"/>
          <w:sz w:val="24"/>
          <w:szCs w:val="24"/>
          <w:shd w:val="clear" w:color="auto" w:fill="FFFFFF"/>
        </w:rPr>
        <w:t>FAKTOR-FAKTOR YANG DIPERTIMBANGKAN DALAM PENENTUAN TARIF OVERHEAD PABRIK</w:t>
      </w:r>
    </w:p>
    <w:p w:rsidR="007A6037" w:rsidRDefault="007A6037" w:rsidP="007A6037">
      <w:pPr>
        <w:spacing w:after="0"/>
        <w:rPr>
          <w:rFonts w:ascii="Arial" w:eastAsia="Times New Roman" w:hAnsi="Arial" w:cs="Arial"/>
          <w:b/>
          <w:bCs/>
          <w:i/>
          <w:iCs/>
          <w:color w:val="333333"/>
          <w:sz w:val="24"/>
          <w:szCs w:val="24"/>
          <w:shd w:val="clear" w:color="auto" w:fill="FFFFFF"/>
        </w:rPr>
      </w:pPr>
      <w:r w:rsidRPr="00D72AD2">
        <w:rPr>
          <w:rFonts w:ascii="Arial" w:eastAsia="Times New Roman" w:hAnsi="Arial" w:cs="Arial"/>
          <w:b/>
          <w:bCs/>
          <w:i/>
          <w:iCs/>
          <w:color w:val="333333"/>
          <w:sz w:val="24"/>
          <w:szCs w:val="24"/>
          <w:shd w:val="clear" w:color="auto" w:fill="FFFFFF"/>
        </w:rPr>
        <w:t>Dasar yang digunakan</w:t>
      </w:r>
    </w:p>
    <w:p w:rsidR="007A6037" w:rsidRPr="00505E2C" w:rsidRDefault="007A6037" w:rsidP="007A6037">
      <w:pPr>
        <w:spacing w:after="0"/>
        <w:rPr>
          <w:rFonts w:ascii="Arial" w:eastAsia="Times New Roman" w:hAnsi="Arial" w:cs="Arial"/>
          <w:i/>
          <w:color w:val="1F497D" w:themeColor="text2"/>
          <w:sz w:val="24"/>
          <w:szCs w:val="24"/>
          <w:shd w:val="clear" w:color="auto" w:fill="FFFFFF"/>
        </w:rPr>
      </w:pPr>
      <w:r w:rsidRPr="00505E2C">
        <w:rPr>
          <w:rFonts w:ascii="Arial" w:eastAsia="Times New Roman" w:hAnsi="Arial" w:cs="Arial"/>
          <w:i/>
          <w:color w:val="1F497D" w:themeColor="text2"/>
          <w:sz w:val="24"/>
          <w:szCs w:val="24"/>
          <w:shd w:val="clear" w:color="auto" w:fill="FFFFFF"/>
        </w:rPr>
        <w:t xml:space="preserve">Penentuan dasar tariff yang digunakan merupakan hal yang penting untuk menentukan overhead pabrik yang sewajarnya dibebankan kepada produk dan biasanya dihubungkan dengan fungsi yang diwakili oleh overhead pabrik yang </w:t>
      </w:r>
      <w:proofErr w:type="gramStart"/>
      <w:r w:rsidRPr="00505E2C">
        <w:rPr>
          <w:rFonts w:ascii="Arial" w:eastAsia="Times New Roman" w:hAnsi="Arial" w:cs="Arial"/>
          <w:i/>
          <w:color w:val="1F497D" w:themeColor="text2"/>
          <w:sz w:val="24"/>
          <w:szCs w:val="24"/>
          <w:shd w:val="clear" w:color="auto" w:fill="FFFFFF"/>
        </w:rPr>
        <w:t>akan</w:t>
      </w:r>
      <w:proofErr w:type="gramEnd"/>
      <w:r w:rsidRPr="00505E2C">
        <w:rPr>
          <w:rFonts w:ascii="Arial" w:eastAsia="Times New Roman" w:hAnsi="Arial" w:cs="Arial"/>
          <w:i/>
          <w:color w:val="1F497D" w:themeColor="text2"/>
          <w:sz w:val="24"/>
          <w:szCs w:val="24"/>
          <w:shd w:val="clear" w:color="auto" w:fill="FFFFFF"/>
        </w:rPr>
        <w:t xml:space="preserve"> dibebankan.</w:t>
      </w:r>
    </w:p>
    <w:p w:rsidR="007A6037" w:rsidRDefault="007A6037" w:rsidP="007A6037">
      <w:pPr>
        <w:spacing w:before="120" w:after="0"/>
        <w:rPr>
          <w:rFonts w:ascii="Arial" w:eastAsia="Times New Roman" w:hAnsi="Arial" w:cs="Arial"/>
          <w:i/>
          <w:iCs/>
          <w:color w:val="333333"/>
          <w:sz w:val="24"/>
          <w:szCs w:val="24"/>
          <w:shd w:val="clear" w:color="auto" w:fill="FFFFFF"/>
        </w:rPr>
      </w:pPr>
      <w:r w:rsidRPr="00D72AD2">
        <w:rPr>
          <w:rFonts w:ascii="Arial" w:eastAsia="Times New Roman" w:hAnsi="Arial" w:cs="Arial"/>
          <w:i/>
          <w:iCs/>
          <w:color w:val="333333"/>
          <w:sz w:val="24"/>
          <w:szCs w:val="24"/>
          <w:shd w:val="clear" w:color="auto" w:fill="FFFFFF"/>
        </w:rPr>
        <w:t>Factor-faktor yang perlu dipertimbangkan dalam penentuan tariff overhead pabrik adalah:</w:t>
      </w:r>
    </w:p>
    <w:p w:rsidR="007A6037" w:rsidRPr="006D7EE5" w:rsidRDefault="007A6037" w:rsidP="007A6037">
      <w:pPr>
        <w:pStyle w:val="ListParagraph"/>
        <w:numPr>
          <w:ilvl w:val="0"/>
          <w:numId w:val="9"/>
        </w:numPr>
        <w:ind w:left="360"/>
      </w:pPr>
      <w:r w:rsidRPr="00D72AD2">
        <w:rPr>
          <w:rFonts w:ascii="Arial" w:eastAsia="Times New Roman" w:hAnsi="Arial" w:cs="Arial"/>
          <w:color w:val="333333"/>
          <w:sz w:val="24"/>
          <w:szCs w:val="24"/>
          <w:u w:val="single"/>
          <w:shd w:val="clear" w:color="auto" w:fill="FFFFFF"/>
        </w:rPr>
        <w:lastRenderedPageBreak/>
        <w:t>Keluaran fisik</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shd w:val="clear" w:color="auto" w:fill="FFFFFF"/>
        </w:rPr>
        <w:t>adalah membagi anggaran atau estimasi overhead pabrik dengan estimasi keluaran fisik.</w:t>
      </w:r>
    </w:p>
    <w:p w:rsidR="007A6037" w:rsidRPr="006D7EE5" w:rsidRDefault="007A6037" w:rsidP="007A6037">
      <w:pPr>
        <w:pStyle w:val="ListParagraph"/>
        <w:numPr>
          <w:ilvl w:val="0"/>
          <w:numId w:val="9"/>
        </w:numPr>
        <w:spacing w:after="0"/>
        <w:ind w:left="360"/>
      </w:pPr>
      <w:r w:rsidRPr="00D72AD2">
        <w:rPr>
          <w:rFonts w:ascii="Arial" w:eastAsia="Times New Roman" w:hAnsi="Arial" w:cs="Arial"/>
          <w:color w:val="333333"/>
          <w:sz w:val="24"/>
          <w:szCs w:val="24"/>
          <w:u w:val="single"/>
          <w:shd w:val="clear" w:color="auto" w:fill="FFFFFF"/>
        </w:rPr>
        <w:t>Biaya bahan langsung</w:t>
      </w:r>
      <w:r w:rsidRPr="00D72AD2">
        <w:rPr>
          <w:rFonts w:ascii="Arial" w:eastAsia="Times New Roman" w:hAnsi="Arial" w:cs="Arial"/>
          <w:color w:val="333333"/>
          <w:sz w:val="24"/>
          <w:szCs w:val="24"/>
          <w:u w:val="single"/>
        </w:rPr>
        <w:t> </w:t>
      </w:r>
      <w:r w:rsidRPr="00D72AD2">
        <w:rPr>
          <w:rFonts w:ascii="Arial" w:eastAsia="Times New Roman" w:hAnsi="Arial" w:cs="Arial"/>
          <w:color w:val="333333"/>
          <w:sz w:val="24"/>
          <w:szCs w:val="24"/>
          <w:shd w:val="clear" w:color="auto" w:fill="FFFFFF"/>
        </w:rPr>
        <w:t xml:space="preserve">adalah membagi anggaran atau estimasi overhead pabrik dengan bahan </w:t>
      </w:r>
      <w:proofErr w:type="gramStart"/>
      <w:r w:rsidRPr="00D72AD2">
        <w:rPr>
          <w:rFonts w:ascii="Arial" w:eastAsia="Times New Roman" w:hAnsi="Arial" w:cs="Arial"/>
          <w:color w:val="333333"/>
          <w:sz w:val="24"/>
          <w:szCs w:val="24"/>
          <w:shd w:val="clear" w:color="auto" w:fill="FFFFFF"/>
        </w:rPr>
        <w:t>baku</w:t>
      </w:r>
      <w:proofErr w:type="gramEnd"/>
      <w:r w:rsidRPr="00D72AD2">
        <w:rPr>
          <w:rFonts w:ascii="Arial" w:eastAsia="Times New Roman" w:hAnsi="Arial" w:cs="Arial"/>
          <w:color w:val="333333"/>
          <w:sz w:val="24"/>
          <w:szCs w:val="24"/>
          <w:shd w:val="clear" w:color="auto" w:fill="FFFFFF"/>
        </w:rPr>
        <w:t xml:space="preserve"> langsung.</w:t>
      </w:r>
    </w:p>
    <w:p w:rsidR="007A6037" w:rsidRPr="006D7EE5" w:rsidRDefault="007A6037" w:rsidP="007A6037">
      <w:pPr>
        <w:pStyle w:val="ListParagraph"/>
        <w:numPr>
          <w:ilvl w:val="0"/>
          <w:numId w:val="9"/>
        </w:numPr>
        <w:spacing w:after="0"/>
        <w:ind w:left="360"/>
      </w:pPr>
      <w:r w:rsidRPr="00D72AD2">
        <w:rPr>
          <w:rFonts w:ascii="Arial" w:eastAsia="Times New Roman" w:hAnsi="Arial" w:cs="Arial"/>
          <w:color w:val="333333"/>
          <w:sz w:val="24"/>
          <w:szCs w:val="24"/>
          <w:u w:val="single"/>
          <w:shd w:val="clear" w:color="auto" w:fill="FFFFFF"/>
        </w:rPr>
        <w:t>Tenaga pekerja langsung</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shd w:val="clear" w:color="auto" w:fill="FFFFFF"/>
        </w:rPr>
        <w:t>adalah membagi anggaran atau estimasi overhead pabrik dengan estimasi biaya pekerja langsung.</w:t>
      </w:r>
    </w:p>
    <w:p w:rsidR="007A6037" w:rsidRPr="006D7EE5" w:rsidRDefault="007A6037" w:rsidP="007A6037">
      <w:pPr>
        <w:pStyle w:val="ListParagraph"/>
        <w:numPr>
          <w:ilvl w:val="0"/>
          <w:numId w:val="9"/>
        </w:numPr>
        <w:spacing w:after="0"/>
        <w:ind w:left="360"/>
      </w:pPr>
      <w:r w:rsidRPr="00D72AD2">
        <w:rPr>
          <w:rFonts w:ascii="Arial" w:eastAsia="Times New Roman" w:hAnsi="Arial" w:cs="Arial"/>
          <w:color w:val="333333"/>
          <w:sz w:val="24"/>
          <w:szCs w:val="24"/>
          <w:u w:val="single"/>
          <w:shd w:val="clear" w:color="auto" w:fill="FFFFFF"/>
        </w:rPr>
        <w:t>Jam kerja langsung</w:t>
      </w:r>
      <w:r w:rsidRPr="00D72AD2">
        <w:rPr>
          <w:rFonts w:ascii="Arial" w:eastAsia="Times New Roman" w:hAnsi="Arial" w:cs="Arial"/>
          <w:color w:val="333333"/>
          <w:sz w:val="24"/>
          <w:szCs w:val="24"/>
          <w:u w:val="single"/>
        </w:rPr>
        <w:t> </w:t>
      </w:r>
      <w:r w:rsidRPr="00D72AD2">
        <w:rPr>
          <w:rFonts w:ascii="Arial" w:eastAsia="Times New Roman" w:hAnsi="Arial" w:cs="Arial"/>
          <w:color w:val="333333"/>
          <w:sz w:val="24"/>
          <w:szCs w:val="24"/>
          <w:shd w:val="clear" w:color="auto" w:fill="FFFFFF"/>
        </w:rPr>
        <w:t>adalah membagi anggaran biaya overhead pabrik dengan jumlah jam kerja langsung.</w:t>
      </w:r>
    </w:p>
    <w:p w:rsidR="007A6037" w:rsidRPr="006D7EE5" w:rsidRDefault="007A6037" w:rsidP="007A6037">
      <w:pPr>
        <w:pStyle w:val="ListParagraph"/>
        <w:numPr>
          <w:ilvl w:val="0"/>
          <w:numId w:val="9"/>
        </w:numPr>
        <w:spacing w:after="0"/>
        <w:ind w:left="360"/>
      </w:pPr>
      <w:r w:rsidRPr="00D72AD2">
        <w:rPr>
          <w:rFonts w:ascii="Arial" w:eastAsia="Times New Roman" w:hAnsi="Arial" w:cs="Arial"/>
          <w:color w:val="333333"/>
          <w:sz w:val="24"/>
          <w:szCs w:val="24"/>
          <w:u w:val="single"/>
          <w:shd w:val="clear" w:color="auto" w:fill="FFFFFF"/>
        </w:rPr>
        <w:t>Jam mesin</w:t>
      </w:r>
      <w:r w:rsidRPr="00D72AD2">
        <w:rPr>
          <w:rFonts w:ascii="Arial" w:eastAsia="Times New Roman" w:hAnsi="Arial" w:cs="Arial"/>
          <w:color w:val="333333"/>
          <w:sz w:val="24"/>
          <w:szCs w:val="24"/>
          <w:u w:val="single"/>
        </w:rPr>
        <w:t> </w:t>
      </w:r>
      <w:r w:rsidRPr="00D72AD2">
        <w:rPr>
          <w:rFonts w:ascii="Arial" w:eastAsia="Times New Roman" w:hAnsi="Arial" w:cs="Arial"/>
          <w:color w:val="333333"/>
          <w:sz w:val="24"/>
          <w:szCs w:val="24"/>
          <w:shd w:val="clear" w:color="auto" w:fill="FFFFFF"/>
        </w:rPr>
        <w:t>adalah membagi anggaran biaya overhead pabrik dengan anggaran jam mesin.</w:t>
      </w:r>
    </w:p>
    <w:p w:rsidR="007A6037" w:rsidRDefault="007A6037" w:rsidP="007A6037">
      <w:pPr>
        <w:spacing w:before="120" w:after="0"/>
        <w:rPr>
          <w:rFonts w:ascii="Arial" w:eastAsia="Times New Roman" w:hAnsi="Arial" w:cs="Arial"/>
          <w:b/>
          <w:bCs/>
          <w:i/>
          <w:iCs/>
          <w:color w:val="333333"/>
          <w:sz w:val="24"/>
          <w:szCs w:val="24"/>
          <w:shd w:val="clear" w:color="auto" w:fill="FFFFFF"/>
        </w:rPr>
      </w:pPr>
      <w:r w:rsidRPr="00D72AD2">
        <w:rPr>
          <w:rFonts w:ascii="Arial" w:eastAsia="Times New Roman" w:hAnsi="Arial" w:cs="Arial"/>
          <w:b/>
          <w:bCs/>
          <w:i/>
          <w:iCs/>
          <w:color w:val="333333"/>
          <w:sz w:val="24"/>
          <w:szCs w:val="24"/>
          <w:shd w:val="clear" w:color="auto" w:fill="FFFFFF"/>
        </w:rPr>
        <w:t>Pemilihan Tingkat Aktifitas</w:t>
      </w:r>
    </w:p>
    <w:p w:rsidR="007A6037" w:rsidRPr="002E2934" w:rsidRDefault="007A6037" w:rsidP="007A6037">
      <w:pPr>
        <w:spacing w:after="0"/>
        <w:rPr>
          <w:rFonts w:ascii="Arial" w:eastAsia="Times New Roman" w:hAnsi="Arial" w:cs="Arial"/>
          <w:i/>
          <w:color w:val="1F497D" w:themeColor="text2"/>
          <w:sz w:val="24"/>
          <w:szCs w:val="24"/>
          <w:shd w:val="clear" w:color="auto" w:fill="FFFFFF"/>
        </w:rPr>
      </w:pPr>
      <w:r w:rsidRPr="002E2934">
        <w:rPr>
          <w:rFonts w:ascii="Arial" w:eastAsia="Times New Roman" w:hAnsi="Arial" w:cs="Arial"/>
          <w:i/>
          <w:color w:val="1F497D" w:themeColor="text2"/>
          <w:sz w:val="24"/>
          <w:szCs w:val="24"/>
          <w:shd w:val="clear" w:color="auto" w:fill="FFFFFF"/>
        </w:rPr>
        <w:t>Kapasitas atau aktivitas adalah ukuran pabrik dan mesin serta jumlah personalia yang bersifat tetap yang telah ditentukan sebelumnya oleh manajemen</w:t>
      </w:r>
      <w:proofErr w:type="gramStart"/>
      <w:r w:rsidRPr="002E2934">
        <w:rPr>
          <w:rFonts w:ascii="Arial" w:eastAsia="Times New Roman" w:hAnsi="Arial" w:cs="Arial"/>
          <w:i/>
          <w:color w:val="1F497D" w:themeColor="text2"/>
          <w:sz w:val="24"/>
          <w:szCs w:val="24"/>
          <w:shd w:val="clear" w:color="auto" w:fill="FFFFFF"/>
        </w:rPr>
        <w:t>,sedangkan</w:t>
      </w:r>
      <w:proofErr w:type="gramEnd"/>
      <w:r w:rsidRPr="002E2934">
        <w:rPr>
          <w:rFonts w:ascii="Arial" w:eastAsia="Times New Roman" w:hAnsi="Arial" w:cs="Arial"/>
          <w:i/>
          <w:color w:val="1F497D" w:themeColor="text2"/>
          <w:sz w:val="24"/>
          <w:szCs w:val="24"/>
          <w:shd w:val="clear" w:color="auto" w:fill="FFFFFF"/>
        </w:rPr>
        <w:t xml:space="preserve"> volume merupakan ukuran atas kegiatan .</w:t>
      </w:r>
    </w:p>
    <w:p w:rsidR="007A6037" w:rsidRDefault="007A6037" w:rsidP="007A6037">
      <w:pPr>
        <w:spacing w:before="120"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Tingkat aktivitas yang dapat digunakan dalam menentukan tarif</w:t>
      </w:r>
      <w:proofErr w:type="gramStart"/>
      <w:r w:rsidRPr="00D72AD2">
        <w:rPr>
          <w:rFonts w:ascii="Arial" w:eastAsia="Times New Roman" w:hAnsi="Arial" w:cs="Arial"/>
          <w:color w:val="333333"/>
          <w:sz w:val="24"/>
          <w:szCs w:val="24"/>
          <w:shd w:val="clear" w:color="auto" w:fill="FFFFFF"/>
        </w:rPr>
        <w:t>  overhead</w:t>
      </w:r>
      <w:proofErr w:type="gramEnd"/>
      <w:r w:rsidRPr="00D72AD2">
        <w:rPr>
          <w:rFonts w:ascii="Arial" w:eastAsia="Times New Roman" w:hAnsi="Arial" w:cs="Arial"/>
          <w:color w:val="333333"/>
          <w:sz w:val="24"/>
          <w:szCs w:val="24"/>
          <w:shd w:val="clear" w:color="auto" w:fill="FFFFFF"/>
        </w:rPr>
        <w:t xml:space="preserve"> pabrik yang dibebankan kepada pekerjaan atau produk adalah:</w:t>
      </w:r>
    </w:p>
    <w:p w:rsidR="007A6037" w:rsidRPr="006D7EE5" w:rsidRDefault="007A6037" w:rsidP="007A6037">
      <w:pPr>
        <w:pStyle w:val="ListParagraph"/>
        <w:numPr>
          <w:ilvl w:val="0"/>
          <w:numId w:val="10"/>
        </w:numPr>
        <w:spacing w:after="0"/>
        <w:ind w:left="360"/>
      </w:pPr>
      <w:r w:rsidRPr="00D72AD2">
        <w:rPr>
          <w:rFonts w:ascii="Arial" w:eastAsia="Times New Roman" w:hAnsi="Arial" w:cs="Arial"/>
          <w:i/>
          <w:iCs/>
          <w:color w:val="333333"/>
          <w:sz w:val="24"/>
          <w:szCs w:val="24"/>
          <w:u w:val="single"/>
          <w:shd w:val="clear" w:color="auto" w:fill="FFFFFF"/>
        </w:rPr>
        <w:t>Aktivitas teoritis</w:t>
      </w:r>
      <w:r>
        <w:rPr>
          <w:rFonts w:ascii="Arial" w:eastAsia="Times New Roman" w:hAnsi="Arial" w:cs="Arial"/>
          <w:i/>
          <w:iCs/>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Aktivitas teoritis merupakan aktivitas untuk memproduksi</w:t>
      </w:r>
      <w:proofErr w:type="gramStart"/>
      <w:r w:rsidRPr="00D72AD2">
        <w:rPr>
          <w:rFonts w:ascii="Arial" w:eastAsia="Times New Roman" w:hAnsi="Arial" w:cs="Arial"/>
          <w:color w:val="333333"/>
          <w:sz w:val="24"/>
          <w:szCs w:val="24"/>
          <w:shd w:val="clear" w:color="auto" w:fill="FFFFFF"/>
        </w:rPr>
        <w:t>  pada</w:t>
      </w:r>
      <w:proofErr w:type="gramEnd"/>
      <w:r w:rsidRPr="00D72AD2">
        <w:rPr>
          <w:rFonts w:ascii="Arial" w:eastAsia="Times New Roman" w:hAnsi="Arial" w:cs="Arial"/>
          <w:color w:val="333333"/>
          <w:sz w:val="24"/>
          <w:szCs w:val="24"/>
          <w:shd w:val="clear" w:color="auto" w:fill="FFFFFF"/>
        </w:rPr>
        <w:t xml:space="preserve"> kecepatan penuh tanpa berhenti  (100%) dari aktivitas yang ditetapkan . perusahaan dianggap mampu pada tingkatan yang maksimun tanpa memperhitungkan adanya hambatan baik yang berasal dari internal maupun eksternal perusahaan.</w:t>
      </w:r>
    </w:p>
    <w:p w:rsidR="007A6037" w:rsidRPr="006D7EE5" w:rsidRDefault="007A6037" w:rsidP="007A6037">
      <w:pPr>
        <w:pStyle w:val="ListParagraph"/>
        <w:numPr>
          <w:ilvl w:val="0"/>
          <w:numId w:val="10"/>
        </w:numPr>
        <w:spacing w:after="0"/>
        <w:ind w:left="360"/>
      </w:pPr>
      <w:r w:rsidRPr="00D72AD2">
        <w:rPr>
          <w:rFonts w:ascii="Arial" w:eastAsia="Times New Roman" w:hAnsi="Arial" w:cs="Arial"/>
          <w:i/>
          <w:iCs/>
          <w:color w:val="333333"/>
          <w:sz w:val="24"/>
          <w:szCs w:val="24"/>
          <w:u w:val="single"/>
          <w:shd w:val="clear" w:color="auto" w:fill="FFFFFF"/>
        </w:rPr>
        <w:t>Aktivitas praktis</w:t>
      </w:r>
      <w:r>
        <w:rPr>
          <w:rFonts w:ascii="Arial" w:eastAsia="Times New Roman" w:hAnsi="Arial" w:cs="Arial"/>
          <w:i/>
          <w:iCs/>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 xml:space="preserve">Aktivitas praktis merupakan aktivitas yang memperhitungkan adanya kelonggaran untuk gangguan yang tidak dapat dihindarkan </w:t>
      </w:r>
      <w:proofErr w:type="gramStart"/>
      <w:r w:rsidRPr="00D72AD2">
        <w:rPr>
          <w:rFonts w:ascii="Arial" w:eastAsia="Times New Roman" w:hAnsi="Arial" w:cs="Arial"/>
          <w:color w:val="333333"/>
          <w:sz w:val="24"/>
          <w:szCs w:val="24"/>
          <w:shd w:val="clear" w:color="auto" w:fill="FFFFFF"/>
        </w:rPr>
        <w:t>seperti :</w:t>
      </w:r>
      <w:proofErr w:type="gramEnd"/>
      <w:r w:rsidRPr="00D72AD2">
        <w:rPr>
          <w:rFonts w:ascii="Arial" w:eastAsia="Times New Roman" w:hAnsi="Arial" w:cs="Arial"/>
          <w:color w:val="333333"/>
          <w:sz w:val="24"/>
          <w:szCs w:val="24"/>
          <w:shd w:val="clear" w:color="auto" w:fill="FFFFFF"/>
        </w:rPr>
        <w:t xml:space="preserve"> waktu yang tersisa untuk </w:t>
      </w:r>
      <w:r>
        <w:rPr>
          <w:rFonts w:ascii="Arial" w:eastAsia="Times New Roman" w:hAnsi="Arial" w:cs="Arial"/>
          <w:color w:val="333333"/>
          <w:sz w:val="24"/>
          <w:szCs w:val="24"/>
          <w:shd w:val="clear" w:color="auto" w:fill="FFFFFF"/>
        </w:rPr>
        <w:t>r</w:t>
      </w:r>
      <w:r w:rsidRPr="00D72AD2">
        <w:rPr>
          <w:rFonts w:ascii="Arial" w:eastAsia="Times New Roman" w:hAnsi="Arial" w:cs="Arial"/>
          <w:color w:val="333333"/>
          <w:sz w:val="24"/>
          <w:szCs w:val="24"/>
          <w:shd w:val="clear" w:color="auto" w:fill="FFFFFF"/>
        </w:rPr>
        <w:t>eparasi,</w:t>
      </w:r>
      <w:r w:rsidRPr="00D72AD2">
        <w:rPr>
          <w:rFonts w:ascii="Arial" w:eastAsia="Times New Roman" w:hAnsi="Arial" w:cs="Arial"/>
          <w:color w:val="333333"/>
          <w:sz w:val="24"/>
          <w:szCs w:val="24"/>
        </w:rPr>
        <w:t> </w:t>
      </w:r>
      <w:r>
        <w:rPr>
          <w:rFonts w:ascii="Arial" w:eastAsia="Times New Roman" w:hAnsi="Arial" w:cs="Arial"/>
          <w:color w:val="333333"/>
          <w:sz w:val="24"/>
          <w:szCs w:val="24"/>
        </w:rPr>
        <w:t xml:space="preserve"> </w:t>
      </w:r>
      <w:r w:rsidRPr="00D72AD2">
        <w:rPr>
          <w:rFonts w:ascii="Arial" w:eastAsia="Times New Roman" w:hAnsi="Arial" w:cs="Arial"/>
          <w:color w:val="333333"/>
          <w:sz w:val="24"/>
          <w:szCs w:val="24"/>
          <w:shd w:val="clear" w:color="auto" w:fill="FFFFFF"/>
        </w:rPr>
        <w:t>ketidak</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shd w:val="clear" w:color="auto" w:fill="FFFFFF"/>
        </w:rPr>
        <w:t>efisienan,</w:t>
      </w: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shd w:val="clear" w:color="auto" w:fill="FFFFFF"/>
        </w:rPr>
        <w:t>kemacetan,</w:t>
      </w:r>
      <w:r w:rsidRPr="00D72AD2">
        <w:rPr>
          <w:rFonts w:ascii="Arial" w:eastAsia="Times New Roman" w:hAnsi="Arial" w:cs="Arial"/>
          <w:color w:val="333333"/>
          <w:sz w:val="24"/>
          <w:szCs w:val="24"/>
        </w:rPr>
        <w:t> </w:t>
      </w:r>
      <w:r>
        <w:rPr>
          <w:rFonts w:ascii="Arial" w:eastAsia="Times New Roman" w:hAnsi="Arial" w:cs="Arial"/>
          <w:color w:val="333333"/>
          <w:sz w:val="24"/>
          <w:szCs w:val="24"/>
        </w:rPr>
        <w:t xml:space="preserve"> </w:t>
      </w:r>
      <w:r w:rsidRPr="00D72AD2">
        <w:rPr>
          <w:rFonts w:ascii="Arial" w:eastAsia="Times New Roman" w:hAnsi="Arial" w:cs="Arial"/>
          <w:color w:val="333333"/>
          <w:sz w:val="24"/>
          <w:szCs w:val="24"/>
          <w:shd w:val="clear" w:color="auto" w:fill="FFFFFF"/>
        </w:rPr>
        <w:t>pemasangan,</w:t>
      </w:r>
      <w:r w:rsidRPr="00D72AD2">
        <w:rPr>
          <w:rFonts w:ascii="Arial" w:eastAsia="Times New Roman" w:hAnsi="Arial" w:cs="Arial"/>
          <w:color w:val="333333"/>
          <w:sz w:val="24"/>
          <w:szCs w:val="24"/>
        </w:rPr>
        <w:t> </w:t>
      </w:r>
      <w:r>
        <w:rPr>
          <w:rFonts w:ascii="Arial" w:eastAsia="Times New Roman" w:hAnsi="Arial" w:cs="Arial"/>
          <w:color w:val="333333"/>
          <w:sz w:val="24"/>
          <w:szCs w:val="24"/>
        </w:rPr>
        <w:t xml:space="preserve"> </w:t>
      </w:r>
      <w:r w:rsidRPr="00D72AD2">
        <w:rPr>
          <w:rFonts w:ascii="Arial" w:eastAsia="Times New Roman" w:hAnsi="Arial" w:cs="Arial"/>
          <w:color w:val="333333"/>
          <w:sz w:val="24"/>
          <w:szCs w:val="24"/>
          <w:shd w:val="clear" w:color="auto" w:fill="FFFFFF"/>
        </w:rPr>
        <w:t>kegagalan,</w:t>
      </w: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pemogokan,</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shd w:val="clear" w:color="auto" w:fill="FFFFFF"/>
        </w:rPr>
        <w:t>penanggulangan atau keterlambatan.</w:t>
      </w:r>
    </w:p>
    <w:p w:rsidR="007A6037" w:rsidRPr="00963A2D" w:rsidRDefault="007A6037" w:rsidP="007A6037">
      <w:pPr>
        <w:pStyle w:val="ListParagraph"/>
        <w:numPr>
          <w:ilvl w:val="0"/>
          <w:numId w:val="10"/>
        </w:numPr>
        <w:spacing w:after="0"/>
        <w:ind w:left="360"/>
      </w:pPr>
      <w:r w:rsidRPr="00D72AD2">
        <w:rPr>
          <w:rFonts w:ascii="Arial" w:eastAsia="Times New Roman" w:hAnsi="Arial" w:cs="Arial"/>
          <w:i/>
          <w:iCs/>
          <w:color w:val="333333"/>
          <w:sz w:val="24"/>
          <w:szCs w:val="24"/>
          <w:u w:val="single"/>
          <w:shd w:val="clear" w:color="auto" w:fill="FFFFFF"/>
        </w:rPr>
        <w:t>Aktivitas actual</w:t>
      </w:r>
      <w:r>
        <w:rPr>
          <w:rFonts w:ascii="Arial" w:eastAsia="Times New Roman" w:hAnsi="Arial" w:cs="Arial"/>
          <w:i/>
          <w:iCs/>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 xml:space="preserve">Aktivitas aktual merupakan kemampuan actual yang bisa diharapkan operasi yang </w:t>
      </w:r>
      <w:proofErr w:type="gramStart"/>
      <w:r w:rsidRPr="00D72AD2">
        <w:rPr>
          <w:rFonts w:ascii="Arial" w:eastAsia="Times New Roman" w:hAnsi="Arial" w:cs="Arial"/>
          <w:color w:val="333333"/>
          <w:sz w:val="24"/>
          <w:szCs w:val="24"/>
          <w:shd w:val="clear" w:color="auto" w:fill="FFFFFF"/>
        </w:rPr>
        <w:t>akan</w:t>
      </w:r>
      <w:proofErr w:type="gramEnd"/>
      <w:r w:rsidRPr="00D72AD2">
        <w:rPr>
          <w:rFonts w:ascii="Arial" w:eastAsia="Times New Roman" w:hAnsi="Arial" w:cs="Arial"/>
          <w:color w:val="333333"/>
          <w:sz w:val="24"/>
          <w:szCs w:val="24"/>
          <w:shd w:val="clear" w:color="auto" w:fill="FFFFFF"/>
        </w:rPr>
        <w:t xml:space="preserve"> dating. Aktivitas ini juga merupakan aktivitas yang diharapkan didasarkan pada pandangan jangka pendek atau bersifat musiman</w:t>
      </w:r>
      <w:proofErr w:type="gramStart"/>
      <w:r w:rsidRPr="00D72AD2">
        <w:rPr>
          <w:rFonts w:ascii="Arial" w:eastAsia="Times New Roman" w:hAnsi="Arial" w:cs="Arial"/>
          <w:color w:val="333333"/>
          <w:sz w:val="24"/>
          <w:szCs w:val="24"/>
          <w:shd w:val="clear" w:color="auto" w:fill="FFFFFF"/>
        </w:rPr>
        <w:t>,perubahan</w:t>
      </w:r>
      <w:proofErr w:type="gramEnd"/>
      <w:r w:rsidRPr="00D72AD2">
        <w:rPr>
          <w:rFonts w:ascii="Arial" w:eastAsia="Times New Roman" w:hAnsi="Arial" w:cs="Arial"/>
          <w:color w:val="333333"/>
          <w:sz w:val="24"/>
          <w:szCs w:val="24"/>
          <w:shd w:val="clear" w:color="auto" w:fill="FFFFFF"/>
        </w:rPr>
        <w:t xml:space="preserve"> pasar dan mode.</w:t>
      </w:r>
    </w:p>
    <w:p w:rsidR="007A6037" w:rsidRPr="00963A2D" w:rsidRDefault="007A6037" w:rsidP="007A6037">
      <w:pPr>
        <w:pStyle w:val="ListParagraph"/>
        <w:numPr>
          <w:ilvl w:val="0"/>
          <w:numId w:val="10"/>
        </w:numPr>
        <w:spacing w:after="0"/>
        <w:ind w:left="360"/>
      </w:pPr>
      <w:r w:rsidRPr="00D72AD2">
        <w:rPr>
          <w:rFonts w:ascii="Arial" w:eastAsia="Times New Roman" w:hAnsi="Arial" w:cs="Arial"/>
          <w:i/>
          <w:iCs/>
          <w:color w:val="333333"/>
          <w:sz w:val="24"/>
          <w:szCs w:val="24"/>
          <w:u w:val="single"/>
          <w:shd w:val="clear" w:color="auto" w:fill="FFFFFF"/>
        </w:rPr>
        <w:t>Aktivitas normal</w:t>
      </w:r>
      <w:r>
        <w:rPr>
          <w:rFonts w:ascii="Arial" w:eastAsia="Times New Roman" w:hAnsi="Arial" w:cs="Arial"/>
          <w:i/>
          <w:iCs/>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 xml:space="preserve">Aktivitas normal merupakan pemanfaatan mesin dan tenaga kerja pada tingkat rata-rata yang konstan selama jangka waktu yang panjang sehingga cukup dapat menetralisir gejolak naik turunnya </w:t>
      </w:r>
      <w:proofErr w:type="gramStart"/>
      <w:r w:rsidRPr="00D72AD2">
        <w:rPr>
          <w:rFonts w:ascii="Arial" w:eastAsia="Times New Roman" w:hAnsi="Arial" w:cs="Arial"/>
          <w:color w:val="333333"/>
          <w:sz w:val="24"/>
          <w:szCs w:val="24"/>
          <w:shd w:val="clear" w:color="auto" w:fill="FFFFFF"/>
        </w:rPr>
        <w:t>produksi .</w:t>
      </w:r>
      <w:proofErr w:type="gramEnd"/>
    </w:p>
    <w:p w:rsidR="007A6037" w:rsidRDefault="00902F99" w:rsidP="007A6037">
      <w:pPr>
        <w:spacing w:before="120" w:after="0"/>
        <w:rPr>
          <w:rFonts w:ascii="Arial" w:eastAsia="Times New Roman" w:hAnsi="Arial" w:cs="Arial"/>
          <w:b/>
          <w:bCs/>
          <w:i/>
          <w:iCs/>
          <w:color w:val="333333"/>
          <w:sz w:val="24"/>
          <w:szCs w:val="24"/>
          <w:shd w:val="clear" w:color="auto" w:fill="FFFFFF"/>
        </w:rPr>
      </w:pPr>
      <w:r>
        <w:rPr>
          <w:rFonts w:ascii="Arial" w:eastAsia="Times New Roman" w:hAnsi="Arial" w:cs="Arial"/>
          <w:b/>
          <w:bCs/>
          <w:i/>
          <w:iCs/>
          <w:color w:val="FF0000"/>
          <w:sz w:val="24"/>
          <w:szCs w:val="24"/>
          <w:shd w:val="clear" w:color="auto" w:fill="FFFFFF"/>
        </w:rPr>
        <w:t>(</w:t>
      </w:r>
      <w:r w:rsidR="00974760">
        <w:rPr>
          <w:rFonts w:ascii="Arial" w:eastAsia="Times New Roman" w:hAnsi="Arial" w:cs="Arial"/>
          <w:b/>
          <w:bCs/>
          <w:i/>
          <w:iCs/>
          <w:color w:val="FF0000"/>
          <w:sz w:val="24"/>
          <w:szCs w:val="24"/>
          <w:shd w:val="clear" w:color="auto" w:fill="FFFFFF"/>
        </w:rPr>
        <w:t>4</w:t>
      </w:r>
      <w:r>
        <w:rPr>
          <w:rFonts w:ascii="Arial" w:eastAsia="Times New Roman" w:hAnsi="Arial" w:cs="Arial"/>
          <w:b/>
          <w:bCs/>
          <w:i/>
          <w:iCs/>
          <w:color w:val="FF0000"/>
          <w:sz w:val="24"/>
          <w:szCs w:val="24"/>
          <w:shd w:val="clear" w:color="auto" w:fill="FFFFFF"/>
        </w:rPr>
        <w:t>)</w:t>
      </w:r>
      <w:r w:rsidR="007A6037" w:rsidRPr="00D72AD2">
        <w:rPr>
          <w:rFonts w:ascii="Arial" w:eastAsia="Times New Roman" w:hAnsi="Arial" w:cs="Arial"/>
          <w:b/>
          <w:bCs/>
          <w:i/>
          <w:iCs/>
          <w:color w:val="333333"/>
          <w:sz w:val="24"/>
          <w:szCs w:val="24"/>
          <w:shd w:val="clear" w:color="auto" w:fill="FFFFFF"/>
        </w:rPr>
        <w:t>Memasukkan atau tidak memasukkan overhead pabrik tetap</w:t>
      </w:r>
    </w:p>
    <w:p w:rsidR="007A6037" w:rsidRDefault="007A6037" w:rsidP="007A6037">
      <w:pPr>
        <w:spacing w:after="0"/>
        <w:rPr>
          <w:rFonts w:ascii="Arial" w:eastAsia="Times New Roman" w:hAnsi="Arial" w:cs="Arial"/>
          <w:color w:val="333333"/>
          <w:sz w:val="24"/>
          <w:szCs w:val="24"/>
          <w:shd w:val="clear" w:color="auto" w:fill="FFFFFF"/>
        </w:rPr>
      </w:pPr>
      <w:proofErr w:type="gramStart"/>
      <w:r w:rsidRPr="00D72AD2">
        <w:rPr>
          <w:rFonts w:ascii="Arial" w:eastAsia="Times New Roman" w:hAnsi="Arial" w:cs="Arial"/>
          <w:color w:val="333333"/>
          <w:sz w:val="24"/>
          <w:szCs w:val="24"/>
          <w:shd w:val="clear" w:color="auto" w:fill="FFFFFF"/>
        </w:rPr>
        <w:t>Memasukkan atau tidak memasukkan overhead pabrik tetap dalam penentuan tarif overhead pabrik berhubungan dengan metode penentuan harga pokok yang digunakan.</w:t>
      </w:r>
      <w:proofErr w:type="gramEnd"/>
      <w:r w:rsidRPr="00D72AD2">
        <w:rPr>
          <w:rFonts w:ascii="Arial" w:eastAsia="Times New Roman" w:hAnsi="Arial" w:cs="Arial"/>
          <w:color w:val="333333"/>
          <w:sz w:val="24"/>
          <w:szCs w:val="24"/>
          <w:shd w:val="clear" w:color="auto" w:fill="FFFFFF"/>
        </w:rPr>
        <w:t xml:space="preserve"> Penentuan harga pokok yang digunakan yaitu</w:t>
      </w:r>
      <w:r>
        <w:rPr>
          <w:rFonts w:ascii="Arial" w:eastAsia="Times New Roman" w:hAnsi="Arial" w:cs="Arial"/>
          <w:color w:val="333333"/>
          <w:sz w:val="24"/>
          <w:szCs w:val="24"/>
          <w:shd w:val="clear" w:color="auto" w:fill="FFFFFF"/>
        </w:rPr>
        <w:t>:</w:t>
      </w:r>
    </w:p>
    <w:p w:rsidR="007A6037" w:rsidRPr="00D902FD" w:rsidRDefault="007A6037" w:rsidP="007A6037">
      <w:pPr>
        <w:pStyle w:val="ListParagraph"/>
        <w:numPr>
          <w:ilvl w:val="0"/>
          <w:numId w:val="11"/>
        </w:numPr>
        <w:spacing w:after="0"/>
        <w:ind w:left="360"/>
      </w:pPr>
      <w:r w:rsidRPr="00D72AD2">
        <w:rPr>
          <w:rFonts w:ascii="Arial" w:eastAsia="Times New Roman" w:hAnsi="Arial" w:cs="Arial"/>
          <w:b/>
          <w:bCs/>
          <w:i/>
          <w:iCs/>
          <w:color w:val="333333"/>
          <w:sz w:val="24"/>
          <w:szCs w:val="24"/>
          <w:shd w:val="clear" w:color="auto" w:fill="FFFFFF"/>
        </w:rPr>
        <w:t>Metode harga pokok atau full costing</w:t>
      </w:r>
      <w:r>
        <w:rPr>
          <w:rFonts w:ascii="Arial" w:eastAsia="Times New Roman" w:hAnsi="Arial" w:cs="Arial"/>
          <w:b/>
          <w:bCs/>
          <w:i/>
          <w:iCs/>
          <w:color w:val="333333"/>
          <w:sz w:val="24"/>
          <w:szCs w:val="24"/>
          <w:shd w:val="clear" w:color="auto" w:fill="FFFFFF"/>
        </w:rPr>
        <w:t xml:space="preserve">, </w:t>
      </w:r>
      <w:r>
        <w:rPr>
          <w:rFonts w:ascii="Arial" w:eastAsia="Times New Roman" w:hAnsi="Arial" w:cs="Arial"/>
          <w:bCs/>
          <w:iCs/>
          <w:color w:val="333333"/>
          <w:sz w:val="24"/>
          <w:szCs w:val="24"/>
          <w:shd w:val="clear" w:color="auto" w:fill="FFFFFF"/>
        </w:rPr>
        <w:t xml:space="preserve">yaitu </w:t>
      </w:r>
      <w:r w:rsidRPr="00D72AD2">
        <w:rPr>
          <w:rFonts w:ascii="Arial" w:eastAsia="Times New Roman" w:hAnsi="Arial" w:cs="Arial"/>
          <w:color w:val="333333"/>
          <w:sz w:val="24"/>
          <w:szCs w:val="24"/>
          <w:shd w:val="clear" w:color="auto" w:fill="FFFFFF"/>
        </w:rPr>
        <w:t xml:space="preserve">metode dalam penentuan harga pokok dengan memasukkan seluruh unsure biaya </w:t>
      </w:r>
      <w:proofErr w:type="gramStart"/>
      <w:r w:rsidRPr="00D72AD2">
        <w:rPr>
          <w:rFonts w:ascii="Arial" w:eastAsia="Times New Roman" w:hAnsi="Arial" w:cs="Arial"/>
          <w:color w:val="333333"/>
          <w:sz w:val="24"/>
          <w:szCs w:val="24"/>
          <w:shd w:val="clear" w:color="auto" w:fill="FFFFFF"/>
        </w:rPr>
        <w:t>produksi ,</w:t>
      </w:r>
      <w:proofErr w:type="gramEnd"/>
      <w:r w:rsidRPr="00D72AD2">
        <w:rPr>
          <w:rFonts w:ascii="Arial" w:eastAsia="Times New Roman" w:hAnsi="Arial" w:cs="Arial"/>
          <w:color w:val="333333"/>
          <w:sz w:val="24"/>
          <w:szCs w:val="24"/>
          <w:shd w:val="clear" w:color="auto" w:fill="FFFFFF"/>
        </w:rPr>
        <w:t xml:space="preserve"> baik yang bersifat variable maupun yang bersifat tetap . tarif</w:t>
      </w:r>
      <w:proofErr w:type="gramStart"/>
      <w:r w:rsidRPr="00D72AD2">
        <w:rPr>
          <w:rFonts w:ascii="Arial" w:eastAsia="Times New Roman" w:hAnsi="Arial" w:cs="Arial"/>
          <w:color w:val="333333"/>
          <w:sz w:val="24"/>
          <w:szCs w:val="24"/>
          <w:shd w:val="clear" w:color="auto" w:fill="FFFFFF"/>
        </w:rPr>
        <w:t>  biaya</w:t>
      </w:r>
      <w:proofErr w:type="gramEnd"/>
      <w:r w:rsidRPr="00D72AD2">
        <w:rPr>
          <w:rFonts w:ascii="Arial" w:eastAsia="Times New Roman" w:hAnsi="Arial" w:cs="Arial"/>
          <w:color w:val="333333"/>
          <w:sz w:val="24"/>
          <w:szCs w:val="24"/>
          <w:shd w:val="clear" w:color="auto" w:fill="FFFFFF"/>
        </w:rPr>
        <w:t xml:space="preserve"> overhead pabrik total dapat dihitung dengan cara memperhitungakan tarif  biaya overhead pabrik tetap dan tarif  biaya overhead pabrik variable.</w:t>
      </w:r>
    </w:p>
    <w:p w:rsidR="007A6037" w:rsidRPr="00D902FD" w:rsidRDefault="00902F99" w:rsidP="007A6037">
      <w:pPr>
        <w:pStyle w:val="ListParagraph"/>
        <w:numPr>
          <w:ilvl w:val="0"/>
          <w:numId w:val="11"/>
        </w:numPr>
        <w:spacing w:after="0"/>
        <w:ind w:left="360"/>
      </w:pPr>
      <w:r w:rsidRPr="00D72AD2">
        <w:rPr>
          <w:rFonts w:ascii="Arial" w:eastAsia="Times New Roman" w:hAnsi="Arial" w:cs="Arial"/>
          <w:b/>
          <w:bCs/>
          <w:i/>
          <w:iCs/>
          <w:color w:val="333333"/>
          <w:sz w:val="24"/>
          <w:szCs w:val="24"/>
          <w:shd w:val="clear" w:color="auto" w:fill="FFFFFF"/>
        </w:rPr>
        <w:t>Metode harga pokok variable atau variable costing</w:t>
      </w:r>
      <w:r w:rsidR="007A6037" w:rsidRPr="00D902FD">
        <w:rPr>
          <w:rFonts w:ascii="Arial" w:eastAsia="Times New Roman" w:hAnsi="Arial" w:cs="Arial"/>
          <w:b/>
          <w:bCs/>
          <w:i/>
          <w:iCs/>
          <w:color w:val="333333"/>
          <w:sz w:val="24"/>
          <w:szCs w:val="24"/>
          <w:shd w:val="clear" w:color="auto" w:fill="FFFFFF"/>
        </w:rPr>
        <w:t>.</w:t>
      </w:r>
      <w:r w:rsidR="007A6037">
        <w:rPr>
          <w:rFonts w:ascii="Arial" w:eastAsia="Times New Roman" w:hAnsi="Arial" w:cs="Arial"/>
          <w:b/>
          <w:bCs/>
          <w:i/>
          <w:iCs/>
          <w:color w:val="333333"/>
          <w:sz w:val="24"/>
          <w:szCs w:val="24"/>
          <w:shd w:val="clear" w:color="auto" w:fill="FFFFFF"/>
        </w:rPr>
        <w:t xml:space="preserve"> </w:t>
      </w:r>
      <w:r w:rsidR="007A6037">
        <w:rPr>
          <w:rFonts w:ascii="Arial" w:eastAsia="Times New Roman" w:hAnsi="Arial" w:cs="Arial"/>
          <w:bCs/>
          <w:iCs/>
          <w:color w:val="333333"/>
          <w:sz w:val="24"/>
          <w:szCs w:val="24"/>
          <w:shd w:val="clear" w:color="auto" w:fill="FFFFFF"/>
        </w:rPr>
        <w:t xml:space="preserve">Yaitu </w:t>
      </w:r>
      <w:r w:rsidR="007A6037" w:rsidRPr="00D72AD2">
        <w:rPr>
          <w:rFonts w:ascii="Arial" w:eastAsia="Times New Roman" w:hAnsi="Arial" w:cs="Arial"/>
          <w:color w:val="333333"/>
          <w:sz w:val="24"/>
          <w:szCs w:val="24"/>
          <w:shd w:val="clear" w:color="auto" w:fill="FFFFFF"/>
        </w:rPr>
        <w:t>metode dalam penentuan harga pokok hanya memasukkan biaya produksi yang bersifat variable saja. Biaya overhead pabrik tetap tidak diperhitungkan dalam penentuan harga pokok. Tariff yang diperhitungkan hanya tarif BOP tanpa memasukkan tarif BOP variable.</w:t>
      </w:r>
      <w:r w:rsidR="007A6037">
        <w:rPr>
          <w:rFonts w:ascii="Arial" w:eastAsia="Times New Roman" w:hAnsi="Arial" w:cs="Arial"/>
          <w:color w:val="333333"/>
          <w:sz w:val="24"/>
          <w:szCs w:val="24"/>
          <w:shd w:val="clear" w:color="auto" w:fill="FFFFFF"/>
        </w:rPr>
        <w:t xml:space="preserve"> </w:t>
      </w:r>
    </w:p>
    <w:p w:rsidR="00974760" w:rsidRDefault="00974760" w:rsidP="007A6037">
      <w:pPr>
        <w:spacing w:before="120" w:after="0"/>
        <w:rPr>
          <w:rFonts w:ascii="Arial" w:eastAsia="Times New Roman" w:hAnsi="Arial" w:cs="Arial"/>
          <w:b/>
          <w:bCs/>
          <w:color w:val="333333"/>
          <w:sz w:val="28"/>
          <w:szCs w:val="28"/>
          <w:shd w:val="clear" w:color="auto" w:fill="FFFFFF"/>
        </w:rPr>
      </w:pPr>
    </w:p>
    <w:p w:rsidR="007A6037" w:rsidRDefault="007A6037" w:rsidP="007A6037">
      <w:pPr>
        <w:spacing w:before="120" w:after="0"/>
        <w:rPr>
          <w:rFonts w:ascii="Arial" w:eastAsia="Times New Roman" w:hAnsi="Arial" w:cs="Arial"/>
          <w:b/>
          <w:bCs/>
          <w:color w:val="333333"/>
          <w:sz w:val="28"/>
          <w:szCs w:val="28"/>
          <w:shd w:val="clear" w:color="auto" w:fill="FFFFFF"/>
        </w:rPr>
      </w:pPr>
      <w:r w:rsidRPr="00D72AD2">
        <w:rPr>
          <w:rFonts w:ascii="Arial" w:eastAsia="Times New Roman" w:hAnsi="Arial" w:cs="Arial"/>
          <w:b/>
          <w:bCs/>
          <w:color w:val="333333"/>
          <w:sz w:val="28"/>
          <w:szCs w:val="28"/>
          <w:shd w:val="clear" w:color="auto" w:fill="FFFFFF"/>
        </w:rPr>
        <w:lastRenderedPageBreak/>
        <w:t>Overhead pabrik: direncanakan, actual dan pembebanan</w:t>
      </w:r>
    </w:p>
    <w:p w:rsidR="00902F99" w:rsidRPr="00954E39" w:rsidRDefault="00902F99" w:rsidP="00902F99">
      <w:pPr>
        <w:spacing w:before="120" w:after="0"/>
        <w:rPr>
          <w:rFonts w:ascii="Arial" w:eastAsia="Times New Roman" w:hAnsi="Arial" w:cs="Arial"/>
          <w:b/>
          <w:i/>
          <w:iCs/>
          <w:color w:val="333333"/>
          <w:sz w:val="24"/>
          <w:szCs w:val="24"/>
          <w:shd w:val="clear" w:color="auto" w:fill="FFFFFF"/>
        </w:rPr>
      </w:pPr>
      <w:r w:rsidRPr="00954E39">
        <w:rPr>
          <w:rFonts w:ascii="Arial" w:eastAsia="Times New Roman" w:hAnsi="Arial" w:cs="Arial"/>
          <w:b/>
          <w:i/>
          <w:iCs/>
          <w:color w:val="333333"/>
          <w:sz w:val="24"/>
          <w:szCs w:val="24"/>
          <w:shd w:val="clear" w:color="auto" w:fill="FFFFFF"/>
        </w:rPr>
        <w:t>Penggunaan tariff overhead pabrik ditentukan di muka</w:t>
      </w:r>
      <w:r>
        <w:rPr>
          <w:rFonts w:ascii="Arial" w:eastAsia="Times New Roman" w:hAnsi="Arial" w:cs="Arial"/>
          <w:b/>
          <w:i/>
          <w:iCs/>
          <w:color w:val="333333"/>
          <w:sz w:val="24"/>
          <w:szCs w:val="24"/>
          <w:shd w:val="clear" w:color="auto" w:fill="FFFFFF"/>
        </w:rPr>
        <w:t>/direncanaan</w:t>
      </w:r>
    </w:p>
    <w:p w:rsidR="00902F99" w:rsidRPr="00902F99" w:rsidRDefault="00902F99" w:rsidP="00902F99">
      <w:pPr>
        <w:spacing w:after="12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Tariff overhead pabrik ditentukan di mika adalah tariff overhead pabrik ditentukan terlebih dahulu dengan membagi anggaran biaya overhead pabrik yang diharapkan </w:t>
      </w:r>
      <w:proofErr w:type="gramStart"/>
      <w:r w:rsidRPr="00D72AD2">
        <w:rPr>
          <w:rFonts w:ascii="Arial" w:eastAsia="Times New Roman" w:hAnsi="Arial" w:cs="Arial"/>
          <w:color w:val="333333"/>
          <w:sz w:val="24"/>
          <w:szCs w:val="24"/>
          <w:shd w:val="clear" w:color="auto" w:fill="FFFFFF"/>
        </w:rPr>
        <w:t>akan</w:t>
      </w:r>
      <w:proofErr w:type="gramEnd"/>
      <w:r w:rsidRPr="00D72AD2">
        <w:rPr>
          <w:rFonts w:ascii="Arial" w:eastAsia="Times New Roman" w:hAnsi="Arial" w:cs="Arial"/>
          <w:color w:val="333333"/>
          <w:sz w:val="24"/>
          <w:szCs w:val="24"/>
          <w:shd w:val="clear" w:color="auto" w:fill="FFFFFF"/>
        </w:rPr>
        <w:t xml:space="preserve"> terjadi di masa yang akan datang dengan total dasar alokasi biaya overhead pabrik yang dianggarkan.</w:t>
      </w:r>
    </w:p>
    <w:p w:rsidR="00974760" w:rsidRDefault="007A6037" w:rsidP="00974760">
      <w:pPr>
        <w:spacing w:after="0"/>
        <w:rPr>
          <w:rFonts w:ascii="Arial" w:eastAsia="Times New Roman" w:hAnsi="Arial" w:cs="Arial"/>
          <w:i/>
          <w:color w:val="1F497D" w:themeColor="text2"/>
          <w:sz w:val="24"/>
          <w:szCs w:val="24"/>
          <w:shd w:val="clear" w:color="auto" w:fill="FFFFFF"/>
        </w:rPr>
      </w:pPr>
      <w:proofErr w:type="gramStart"/>
      <w:r w:rsidRPr="00902F99">
        <w:rPr>
          <w:rFonts w:ascii="Arial" w:eastAsia="Times New Roman" w:hAnsi="Arial" w:cs="Arial"/>
          <w:i/>
          <w:color w:val="1F497D" w:themeColor="text2"/>
          <w:sz w:val="24"/>
          <w:szCs w:val="24"/>
          <w:shd w:val="clear" w:color="auto" w:fill="FFFFFF"/>
        </w:rPr>
        <w:t>Overhead pabrik direncanakan atau overhead yang dianggarkan adalah biaya bahan tidak langsung lainnya ditentukan dimuka terlebih dahulu, sedangkan overhead actual adalah biaya tidak langsung yang terjadi selama periode tersebut.</w:t>
      </w:r>
      <w:proofErr w:type="gramEnd"/>
      <w:r w:rsidRPr="00902F99">
        <w:rPr>
          <w:rFonts w:ascii="Arial" w:eastAsia="Times New Roman" w:hAnsi="Arial" w:cs="Arial"/>
          <w:i/>
          <w:color w:val="1F497D" w:themeColor="text2"/>
          <w:sz w:val="24"/>
          <w:szCs w:val="24"/>
          <w:shd w:val="clear" w:color="auto" w:fill="FFFFFF"/>
        </w:rPr>
        <w:t> </w:t>
      </w:r>
    </w:p>
    <w:p w:rsidR="00974760" w:rsidRPr="00974760" w:rsidRDefault="002C05C4" w:rsidP="00974760">
      <w:pPr>
        <w:spacing w:before="240" w:after="0"/>
        <w:rPr>
          <w:rFonts w:ascii="Arial" w:eastAsia="Times New Roman" w:hAnsi="Arial" w:cs="Arial"/>
          <w:i/>
          <w:color w:val="1F497D" w:themeColor="text2"/>
          <w:sz w:val="24"/>
          <w:szCs w:val="24"/>
          <w:shd w:val="clear" w:color="auto" w:fill="FFFFFF"/>
        </w:rPr>
      </w:pPr>
      <w:r>
        <w:rPr>
          <w:rFonts w:ascii="Arial" w:eastAsia="Times New Roman" w:hAnsi="Arial" w:cs="Arial"/>
          <w:b/>
          <w:bCs/>
          <w:color w:val="FF0000"/>
          <w:sz w:val="24"/>
          <w:szCs w:val="24"/>
        </w:rPr>
        <w:t>(5)</w:t>
      </w:r>
      <w:r w:rsidR="00974760" w:rsidRPr="00974760">
        <w:rPr>
          <w:rFonts w:ascii="Arial" w:eastAsia="Times New Roman" w:hAnsi="Arial" w:cs="Arial"/>
          <w:b/>
          <w:bCs/>
          <w:color w:val="000000"/>
          <w:sz w:val="24"/>
          <w:szCs w:val="24"/>
        </w:rPr>
        <w:t>Alasan pembebanan BOP kepada produk atas dasar tarif di muka adalah sebagai berikut:</w:t>
      </w:r>
    </w:p>
    <w:p w:rsidR="002C05C4" w:rsidRDefault="00974760" w:rsidP="00974760">
      <w:pPr>
        <w:shd w:val="clear" w:color="auto" w:fill="F5F5F5"/>
        <w:spacing w:after="0" w:line="299" w:lineRule="atLeast"/>
        <w:ind w:left="270" w:hanging="277"/>
        <w:rPr>
          <w:rFonts w:ascii="Arial" w:eastAsia="Times New Roman" w:hAnsi="Arial" w:cs="Arial"/>
          <w:color w:val="000000"/>
          <w:sz w:val="24"/>
          <w:szCs w:val="24"/>
        </w:rPr>
      </w:pPr>
      <w:r w:rsidRPr="00974760">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Pembebanan BOP atas dasar biaya yang sesungguhnya terjadi seringkali mengakibatkan berubah-ubahnya harga pokok yang dihasilkan dari bulan yang satu kebulan yang lain.</w:t>
      </w:r>
    </w:p>
    <w:p w:rsidR="00974760" w:rsidRPr="00974760" w:rsidRDefault="00974760" w:rsidP="002C05C4">
      <w:pPr>
        <w:shd w:val="clear" w:color="auto" w:fill="F5F5F5"/>
        <w:spacing w:after="0" w:line="299" w:lineRule="atLeast"/>
        <w:ind w:left="270"/>
        <w:rPr>
          <w:rFonts w:ascii="Arial" w:eastAsia="Times New Roman" w:hAnsi="Arial" w:cs="Arial"/>
          <w:color w:val="000000"/>
          <w:sz w:val="24"/>
          <w:szCs w:val="24"/>
        </w:rPr>
      </w:pPr>
      <w:r w:rsidRPr="00974760">
        <w:rPr>
          <w:rFonts w:ascii="Arial" w:eastAsia="Times New Roman" w:hAnsi="Arial" w:cs="Arial"/>
          <w:color w:val="000000"/>
          <w:sz w:val="24"/>
          <w:szCs w:val="24"/>
        </w:rPr>
        <w:t xml:space="preserve">Apabila BOP yang sesungguhnya terjadi dibebankan kepada produk maka harga pokok persatuan mungkin </w:t>
      </w:r>
      <w:proofErr w:type="gramStart"/>
      <w:r w:rsidRPr="00974760">
        <w:rPr>
          <w:rFonts w:ascii="Arial" w:eastAsia="Times New Roman" w:hAnsi="Arial" w:cs="Arial"/>
          <w:color w:val="000000"/>
          <w:sz w:val="24"/>
          <w:szCs w:val="24"/>
        </w:rPr>
        <w:t>akan</w:t>
      </w:r>
      <w:proofErr w:type="gramEnd"/>
      <w:r w:rsidRPr="00974760">
        <w:rPr>
          <w:rFonts w:ascii="Arial" w:eastAsia="Times New Roman" w:hAnsi="Arial" w:cs="Arial"/>
          <w:color w:val="000000"/>
          <w:sz w:val="24"/>
          <w:szCs w:val="24"/>
        </w:rPr>
        <w:t xml:space="preserve"> berfluktuasi karena:</w:t>
      </w:r>
    </w:p>
    <w:p w:rsidR="00974760" w:rsidRPr="00974760" w:rsidRDefault="00974760" w:rsidP="00974760">
      <w:pPr>
        <w:shd w:val="clear" w:color="auto" w:fill="F5F5F5"/>
        <w:spacing w:after="0" w:line="299" w:lineRule="atLeast"/>
        <w:ind w:left="540" w:hanging="270"/>
        <w:rPr>
          <w:rFonts w:ascii="Arial" w:eastAsia="Times New Roman" w:hAnsi="Arial" w:cs="Arial"/>
          <w:color w:val="000000"/>
          <w:sz w:val="24"/>
          <w:szCs w:val="24"/>
        </w:rPr>
      </w:pPr>
      <w:proofErr w:type="gramStart"/>
      <w:r w:rsidRPr="00974760">
        <w:rPr>
          <w:rFonts w:ascii="Arial" w:eastAsia="Times New Roman" w:hAnsi="Arial" w:cs="Arial"/>
          <w:color w:val="000000"/>
          <w:sz w:val="24"/>
          <w:szCs w:val="24"/>
        </w:rPr>
        <w:t>a</w:t>
      </w:r>
      <w:proofErr w:type="gramEnd"/>
      <w:r w:rsidRPr="00974760">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adanya perubahan tingkat kegiatan produksi yang bersifat sementara.</w:t>
      </w:r>
    </w:p>
    <w:p w:rsidR="00974760" w:rsidRPr="00974760" w:rsidRDefault="00974760" w:rsidP="00974760">
      <w:pPr>
        <w:shd w:val="clear" w:color="auto" w:fill="F5F5F5"/>
        <w:spacing w:after="0" w:line="299" w:lineRule="atLeast"/>
        <w:ind w:left="540" w:hanging="270"/>
        <w:rPr>
          <w:rFonts w:ascii="Arial" w:eastAsia="Times New Roman" w:hAnsi="Arial" w:cs="Arial"/>
          <w:color w:val="000000"/>
          <w:sz w:val="24"/>
          <w:szCs w:val="24"/>
        </w:rPr>
      </w:pPr>
      <w:proofErr w:type="gramStart"/>
      <w:r w:rsidRPr="00974760">
        <w:rPr>
          <w:rFonts w:ascii="Arial" w:eastAsia="Times New Roman" w:hAnsi="Arial" w:cs="Arial"/>
          <w:color w:val="000000"/>
          <w:sz w:val="24"/>
          <w:szCs w:val="24"/>
        </w:rPr>
        <w:t>b</w:t>
      </w:r>
      <w:proofErr w:type="gramEnd"/>
      <w:r w:rsidRPr="00974760">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adanya perubahan tingkat efisiensi produksi.</w:t>
      </w:r>
    </w:p>
    <w:p w:rsidR="00974760" w:rsidRPr="00974760" w:rsidRDefault="00974760" w:rsidP="00974760">
      <w:pPr>
        <w:shd w:val="clear" w:color="auto" w:fill="F5F5F5"/>
        <w:spacing w:after="0" w:line="299" w:lineRule="atLeast"/>
        <w:ind w:left="540" w:hanging="270"/>
        <w:rPr>
          <w:rFonts w:ascii="Arial" w:eastAsia="Times New Roman" w:hAnsi="Arial" w:cs="Arial"/>
          <w:color w:val="000000"/>
          <w:sz w:val="24"/>
          <w:szCs w:val="24"/>
        </w:rPr>
      </w:pPr>
      <w:proofErr w:type="gramStart"/>
      <w:r w:rsidRPr="00974760">
        <w:rPr>
          <w:rFonts w:ascii="Arial" w:eastAsia="Times New Roman" w:hAnsi="Arial" w:cs="Arial"/>
          <w:color w:val="000000"/>
          <w:sz w:val="24"/>
          <w:szCs w:val="24"/>
        </w:rPr>
        <w:t>c</w:t>
      </w:r>
      <w:proofErr w:type="gramEnd"/>
      <w:r w:rsidRPr="00974760">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adanya BOP yang terjadinya secara sporadik, menyebar tidak merata selama setahun.</w:t>
      </w:r>
    </w:p>
    <w:p w:rsidR="00974760" w:rsidRPr="00974760" w:rsidRDefault="00974760" w:rsidP="00974760">
      <w:pPr>
        <w:shd w:val="clear" w:color="auto" w:fill="F5F5F5"/>
        <w:spacing w:after="0" w:line="299" w:lineRule="atLeast"/>
        <w:ind w:left="540" w:hanging="270"/>
        <w:rPr>
          <w:rFonts w:ascii="Arial" w:eastAsia="Times New Roman" w:hAnsi="Arial" w:cs="Arial"/>
          <w:color w:val="000000"/>
          <w:sz w:val="24"/>
          <w:szCs w:val="24"/>
        </w:rPr>
      </w:pPr>
      <w:r w:rsidRPr="00974760">
        <w:rPr>
          <w:rFonts w:ascii="Arial" w:eastAsia="Times New Roman" w:hAnsi="Arial" w:cs="Arial"/>
          <w:color w:val="000000"/>
          <w:sz w:val="24"/>
          <w:szCs w:val="24"/>
        </w:rPr>
        <w:t>d.</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BOP tertentu sering terjadi secara teratur pada waktu-waktu tertentu.</w:t>
      </w:r>
    </w:p>
    <w:p w:rsidR="002C05C4" w:rsidRDefault="00974760" w:rsidP="00974760">
      <w:pPr>
        <w:shd w:val="clear" w:color="auto" w:fill="F5F5F5"/>
        <w:spacing w:after="0" w:line="299" w:lineRule="atLeast"/>
        <w:ind w:left="270" w:hanging="277"/>
        <w:rPr>
          <w:rFonts w:ascii="Arial" w:eastAsia="Times New Roman" w:hAnsi="Arial" w:cs="Arial"/>
          <w:color w:val="000000"/>
          <w:sz w:val="24"/>
          <w:szCs w:val="24"/>
        </w:rPr>
      </w:pPr>
      <w:r w:rsidRPr="00974760">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Pr="00974760">
        <w:rPr>
          <w:rFonts w:ascii="Arial" w:eastAsia="Times New Roman" w:hAnsi="Arial" w:cs="Arial"/>
          <w:color w:val="000000"/>
          <w:sz w:val="24"/>
          <w:szCs w:val="24"/>
        </w:rPr>
        <w:t>Di dalam perusahaan yang menghitung harga pokok produknya dengan menggunakan metode harga pokok pesanan, manajemen memerlukan informasi harga pokok produk persatuan pada saat pesanan selesai dikerjakan.</w:t>
      </w:r>
    </w:p>
    <w:p w:rsidR="00974760" w:rsidRPr="00974760" w:rsidRDefault="00974760" w:rsidP="002C05C4">
      <w:pPr>
        <w:shd w:val="clear" w:color="auto" w:fill="F5F5F5"/>
        <w:spacing w:after="0" w:line="299" w:lineRule="atLeast"/>
        <w:ind w:left="270"/>
        <w:rPr>
          <w:rFonts w:ascii="Arial" w:eastAsia="Times New Roman" w:hAnsi="Arial" w:cs="Arial"/>
          <w:color w:val="000000"/>
          <w:sz w:val="24"/>
          <w:szCs w:val="24"/>
        </w:rPr>
      </w:pPr>
      <w:proofErr w:type="gramStart"/>
      <w:r w:rsidRPr="00974760">
        <w:rPr>
          <w:rFonts w:ascii="Arial" w:eastAsia="Times New Roman" w:hAnsi="Arial" w:cs="Arial"/>
          <w:color w:val="000000"/>
          <w:sz w:val="24"/>
          <w:szCs w:val="24"/>
        </w:rPr>
        <w:t>Padahal ada elemen BOP yang baru dapat diketahui pada akhir setiap bulan, atau akhir tahun.</w:t>
      </w:r>
      <w:proofErr w:type="gramEnd"/>
    </w:p>
    <w:p w:rsidR="00974760" w:rsidRPr="00974760" w:rsidRDefault="00974760" w:rsidP="00974760">
      <w:pPr>
        <w:shd w:val="clear" w:color="auto" w:fill="F5F5F5"/>
        <w:spacing w:before="120" w:after="0" w:line="299" w:lineRule="atLeast"/>
        <w:rPr>
          <w:rFonts w:ascii="Arial" w:eastAsia="Times New Roman" w:hAnsi="Arial" w:cs="Arial"/>
          <w:color w:val="000000"/>
          <w:sz w:val="24"/>
          <w:szCs w:val="24"/>
        </w:rPr>
      </w:pPr>
      <w:r w:rsidRPr="00974760">
        <w:rPr>
          <w:rFonts w:ascii="Arial" w:eastAsia="Times New Roman" w:hAnsi="Arial" w:cs="Arial"/>
          <w:color w:val="000000"/>
          <w:sz w:val="24"/>
          <w:szCs w:val="24"/>
        </w:rPr>
        <w:t>Langkah-langkah Penentuan Tarif BOP.</w:t>
      </w:r>
    </w:p>
    <w:p w:rsidR="00974760" w:rsidRPr="00974760" w:rsidRDefault="00974760" w:rsidP="00974760">
      <w:pPr>
        <w:shd w:val="clear" w:color="auto" w:fill="F5F5F5"/>
        <w:spacing w:after="0" w:line="299" w:lineRule="atLeast"/>
        <w:rPr>
          <w:rFonts w:ascii="Arial" w:eastAsia="Times New Roman" w:hAnsi="Arial" w:cs="Arial"/>
          <w:color w:val="000000"/>
          <w:sz w:val="24"/>
          <w:szCs w:val="24"/>
        </w:rPr>
      </w:pPr>
      <w:r w:rsidRPr="00974760">
        <w:rPr>
          <w:rFonts w:ascii="Arial" w:eastAsia="Times New Roman" w:hAnsi="Arial" w:cs="Arial"/>
          <w:color w:val="000000"/>
          <w:sz w:val="24"/>
          <w:szCs w:val="24"/>
        </w:rPr>
        <w:t>Penentuan tarif BOP dilaksanakan melalui tiga tahap berikut ini:</w:t>
      </w:r>
    </w:p>
    <w:p w:rsidR="00974760" w:rsidRPr="00974760" w:rsidRDefault="00974760" w:rsidP="007C0569">
      <w:pPr>
        <w:pStyle w:val="ListParagraph"/>
        <w:numPr>
          <w:ilvl w:val="0"/>
          <w:numId w:val="1"/>
        </w:numPr>
        <w:shd w:val="clear" w:color="auto" w:fill="F5F5F5"/>
        <w:spacing w:after="100" w:afterAutospacing="1" w:line="299" w:lineRule="atLeast"/>
        <w:rPr>
          <w:rFonts w:ascii="Arial" w:eastAsia="Times New Roman" w:hAnsi="Arial" w:cs="Arial"/>
          <w:color w:val="000000"/>
          <w:sz w:val="24"/>
          <w:szCs w:val="24"/>
        </w:rPr>
      </w:pPr>
      <w:r w:rsidRPr="00974760">
        <w:rPr>
          <w:rFonts w:ascii="Arial" w:eastAsia="Times New Roman" w:hAnsi="Arial" w:cs="Arial"/>
          <w:color w:val="000000"/>
          <w:sz w:val="24"/>
          <w:szCs w:val="24"/>
        </w:rPr>
        <w:t>menyusun anggaran BOP</w:t>
      </w:r>
    </w:p>
    <w:p w:rsidR="00974760" w:rsidRPr="00974760" w:rsidRDefault="00974760" w:rsidP="007C0569">
      <w:pPr>
        <w:numPr>
          <w:ilvl w:val="0"/>
          <w:numId w:val="1"/>
        </w:numPr>
        <w:shd w:val="clear" w:color="auto" w:fill="F5F5F5"/>
        <w:spacing w:before="100" w:beforeAutospacing="1" w:after="100" w:afterAutospacing="1" w:line="299" w:lineRule="atLeast"/>
        <w:rPr>
          <w:rFonts w:ascii="Arial" w:eastAsia="Times New Roman" w:hAnsi="Arial" w:cs="Arial"/>
          <w:color w:val="000000"/>
          <w:sz w:val="24"/>
          <w:szCs w:val="24"/>
        </w:rPr>
      </w:pPr>
      <w:r w:rsidRPr="00974760">
        <w:rPr>
          <w:rFonts w:ascii="Arial" w:eastAsia="Times New Roman" w:hAnsi="Arial" w:cs="Arial"/>
          <w:color w:val="000000"/>
          <w:sz w:val="24"/>
          <w:szCs w:val="24"/>
        </w:rPr>
        <w:t>memilih dasar pembebanan BOP kepada produk</w:t>
      </w:r>
    </w:p>
    <w:p w:rsidR="00974760" w:rsidRPr="00974760" w:rsidRDefault="00974760" w:rsidP="002C05C4">
      <w:pPr>
        <w:numPr>
          <w:ilvl w:val="0"/>
          <w:numId w:val="1"/>
        </w:numPr>
        <w:shd w:val="clear" w:color="auto" w:fill="F5F5F5"/>
        <w:spacing w:after="120" w:line="299" w:lineRule="atLeast"/>
        <w:rPr>
          <w:rFonts w:ascii="Arial" w:eastAsia="Times New Roman" w:hAnsi="Arial" w:cs="Arial"/>
          <w:color w:val="000000"/>
          <w:sz w:val="24"/>
          <w:szCs w:val="24"/>
        </w:rPr>
      </w:pPr>
      <w:proofErr w:type="gramStart"/>
      <w:r w:rsidRPr="00974760">
        <w:rPr>
          <w:rFonts w:ascii="Arial" w:eastAsia="Times New Roman" w:hAnsi="Arial" w:cs="Arial"/>
          <w:color w:val="000000"/>
          <w:sz w:val="24"/>
          <w:szCs w:val="24"/>
        </w:rPr>
        <w:t>menghitung</w:t>
      </w:r>
      <w:proofErr w:type="gramEnd"/>
      <w:r w:rsidRPr="00974760">
        <w:rPr>
          <w:rFonts w:ascii="Arial" w:eastAsia="Times New Roman" w:hAnsi="Arial" w:cs="Arial"/>
          <w:color w:val="000000"/>
          <w:sz w:val="24"/>
          <w:szCs w:val="24"/>
        </w:rPr>
        <w:t xml:space="preserve"> tarif BOP.</w:t>
      </w:r>
    </w:p>
    <w:p w:rsidR="002C05C4" w:rsidRPr="002C05C4" w:rsidRDefault="007C0569" w:rsidP="002C05C4">
      <w:pPr>
        <w:shd w:val="clear" w:color="auto" w:fill="F5F5F5"/>
        <w:spacing w:after="0" w:line="299" w:lineRule="atLeast"/>
        <w:rPr>
          <w:rFonts w:ascii="Arial" w:eastAsia="Times New Roman" w:hAnsi="Arial" w:cs="Arial"/>
          <w:color w:val="000000"/>
          <w:sz w:val="24"/>
          <w:szCs w:val="24"/>
        </w:rPr>
      </w:pPr>
      <w:r>
        <w:rPr>
          <w:rFonts w:ascii="Arial" w:eastAsia="Times New Roman" w:hAnsi="Arial" w:cs="Arial"/>
          <w:b/>
          <w:bCs/>
          <w:color w:val="FF0000"/>
          <w:sz w:val="24"/>
          <w:szCs w:val="24"/>
        </w:rPr>
        <w:t>(6)</w:t>
      </w:r>
      <w:r w:rsidR="002C05C4" w:rsidRPr="002C05C4">
        <w:rPr>
          <w:rFonts w:ascii="Arial" w:eastAsia="Times New Roman" w:hAnsi="Arial" w:cs="Arial"/>
          <w:b/>
          <w:bCs/>
          <w:color w:val="000000"/>
          <w:sz w:val="24"/>
          <w:szCs w:val="24"/>
        </w:rPr>
        <w:t>Menyusun Anggaran BOP</w:t>
      </w:r>
    </w:p>
    <w:p w:rsidR="007C0569" w:rsidRDefault="002C05C4" w:rsidP="002C05C4">
      <w:pPr>
        <w:shd w:val="clear" w:color="auto" w:fill="F5F5F5"/>
        <w:spacing w:after="0" w:line="299" w:lineRule="atLeast"/>
        <w:rPr>
          <w:rFonts w:ascii="Arial" w:eastAsia="Times New Roman" w:hAnsi="Arial" w:cs="Arial"/>
          <w:color w:val="000000"/>
          <w:sz w:val="24"/>
          <w:szCs w:val="24"/>
        </w:rPr>
      </w:pPr>
      <w:r w:rsidRPr="002C05C4">
        <w:rPr>
          <w:rFonts w:ascii="Arial" w:eastAsia="Times New Roman" w:hAnsi="Arial" w:cs="Arial"/>
          <w:color w:val="000000"/>
          <w:sz w:val="24"/>
          <w:szCs w:val="24"/>
        </w:rPr>
        <w:t xml:space="preserve">Dalam menyusun anggaran BOP harus diperhatikan tingkat kegiatan </w:t>
      </w:r>
      <w:proofErr w:type="gramStart"/>
      <w:r w:rsidRPr="002C05C4">
        <w:rPr>
          <w:rFonts w:ascii="Arial" w:eastAsia="Times New Roman" w:hAnsi="Arial" w:cs="Arial"/>
          <w:color w:val="000000"/>
          <w:sz w:val="24"/>
          <w:szCs w:val="24"/>
        </w:rPr>
        <w:t>( kapasitas</w:t>
      </w:r>
      <w:proofErr w:type="gramEnd"/>
      <w:r w:rsidRPr="002C05C4">
        <w:rPr>
          <w:rFonts w:ascii="Arial" w:eastAsia="Times New Roman" w:hAnsi="Arial" w:cs="Arial"/>
          <w:color w:val="000000"/>
          <w:sz w:val="24"/>
          <w:szCs w:val="24"/>
        </w:rPr>
        <w:t xml:space="preserve"> ) yang akan dipergunakan sebagai dasar penaksiran BOP</w:t>
      </w:r>
      <w:r w:rsidR="007C0569">
        <w:rPr>
          <w:rFonts w:ascii="Arial" w:eastAsia="Times New Roman" w:hAnsi="Arial" w:cs="Arial"/>
          <w:color w:val="000000"/>
          <w:sz w:val="24"/>
          <w:szCs w:val="24"/>
        </w:rPr>
        <w:t>:</w:t>
      </w:r>
    </w:p>
    <w:p w:rsidR="007C0569" w:rsidRDefault="002C05C4" w:rsidP="007C0569">
      <w:pPr>
        <w:pStyle w:val="ListParagraph"/>
        <w:numPr>
          <w:ilvl w:val="0"/>
          <w:numId w:val="14"/>
        </w:numPr>
        <w:shd w:val="clear" w:color="auto" w:fill="F5F5F5"/>
        <w:spacing w:after="0" w:line="299" w:lineRule="atLeast"/>
        <w:ind w:left="360"/>
        <w:rPr>
          <w:rFonts w:ascii="Arial" w:eastAsia="Times New Roman" w:hAnsi="Arial" w:cs="Arial"/>
          <w:color w:val="000000"/>
          <w:sz w:val="24"/>
          <w:szCs w:val="24"/>
        </w:rPr>
      </w:pPr>
      <w:r w:rsidRPr="007C0569">
        <w:rPr>
          <w:rFonts w:ascii="Arial" w:eastAsia="Times New Roman" w:hAnsi="Arial" w:cs="Arial"/>
          <w:color w:val="000000"/>
          <w:sz w:val="24"/>
          <w:szCs w:val="24"/>
        </w:rPr>
        <w:t xml:space="preserve">kapasitas praktis, </w:t>
      </w:r>
    </w:p>
    <w:p w:rsidR="007C0569" w:rsidRDefault="007C0569" w:rsidP="007C0569">
      <w:pPr>
        <w:pStyle w:val="ListParagraph"/>
        <w:shd w:val="clear" w:color="auto" w:fill="F5F5F5"/>
        <w:spacing w:after="0" w:line="299" w:lineRule="atLeast"/>
        <w:ind w:left="360"/>
        <w:rPr>
          <w:rFonts w:ascii="Arial" w:eastAsia="Times New Roman" w:hAnsi="Arial" w:cs="Arial"/>
          <w:color w:val="000000"/>
          <w:sz w:val="24"/>
          <w:szCs w:val="24"/>
        </w:rPr>
      </w:pPr>
      <w:proofErr w:type="gramStart"/>
      <w:r>
        <w:rPr>
          <w:rFonts w:ascii="Arial" w:eastAsia="Times New Roman" w:hAnsi="Arial" w:cs="Arial"/>
          <w:color w:val="000000"/>
          <w:sz w:val="24"/>
          <w:szCs w:val="24"/>
        </w:rPr>
        <w:t>A</w:t>
      </w:r>
      <w:r w:rsidRPr="002C05C4">
        <w:rPr>
          <w:rFonts w:ascii="Arial" w:eastAsia="Times New Roman" w:hAnsi="Arial" w:cs="Arial"/>
          <w:color w:val="000000"/>
          <w:sz w:val="24"/>
          <w:szCs w:val="24"/>
        </w:rPr>
        <w:t>dalah kapasitas teoritis dikurangi dengan kerugian-kerugian waktu yang tidak dapat dihindari karena hambatan-hambatan intern perusahaan.</w:t>
      </w:r>
      <w:proofErr w:type="gramEnd"/>
    </w:p>
    <w:p w:rsidR="007C0569" w:rsidRDefault="007C0569" w:rsidP="007C0569">
      <w:pPr>
        <w:pStyle w:val="ListParagraph"/>
        <w:numPr>
          <w:ilvl w:val="0"/>
          <w:numId w:val="14"/>
        </w:numPr>
        <w:shd w:val="clear" w:color="auto" w:fill="F5F5F5"/>
        <w:spacing w:after="0" w:line="299" w:lineRule="atLeast"/>
        <w:ind w:left="360"/>
        <w:rPr>
          <w:rFonts w:ascii="Arial" w:eastAsia="Times New Roman" w:hAnsi="Arial" w:cs="Arial"/>
          <w:color w:val="000000"/>
          <w:sz w:val="24"/>
          <w:szCs w:val="24"/>
        </w:rPr>
      </w:pPr>
      <w:r>
        <w:rPr>
          <w:rFonts w:ascii="Arial" w:eastAsia="Times New Roman" w:hAnsi="Arial" w:cs="Arial"/>
          <w:color w:val="000000"/>
          <w:sz w:val="24"/>
          <w:szCs w:val="24"/>
        </w:rPr>
        <w:t xml:space="preserve">kapasitas normal </w:t>
      </w:r>
      <w:r w:rsidRPr="002C05C4">
        <w:rPr>
          <w:rFonts w:ascii="Arial" w:eastAsia="Times New Roman" w:hAnsi="Arial" w:cs="Arial"/>
          <w:color w:val="000000"/>
          <w:sz w:val="24"/>
          <w:szCs w:val="24"/>
        </w:rPr>
        <w:t>(normal capacity)</w:t>
      </w:r>
    </w:p>
    <w:p w:rsidR="007C0569" w:rsidRDefault="007C0569" w:rsidP="007C0569">
      <w:pPr>
        <w:pStyle w:val="ListParagraph"/>
        <w:shd w:val="clear" w:color="auto" w:fill="F5F5F5"/>
        <w:spacing w:after="0" w:line="299" w:lineRule="atLeast"/>
        <w:ind w:left="360"/>
        <w:rPr>
          <w:rFonts w:ascii="Arial" w:eastAsia="Times New Roman" w:hAnsi="Arial" w:cs="Arial"/>
          <w:color w:val="000000"/>
          <w:sz w:val="24"/>
          <w:szCs w:val="24"/>
        </w:rPr>
      </w:pPr>
      <w:proofErr w:type="gramStart"/>
      <w:r>
        <w:rPr>
          <w:rFonts w:ascii="Arial" w:eastAsia="Times New Roman" w:hAnsi="Arial" w:cs="Arial"/>
          <w:color w:val="000000"/>
          <w:sz w:val="24"/>
          <w:szCs w:val="24"/>
        </w:rPr>
        <w:t>A</w:t>
      </w:r>
      <w:r w:rsidRPr="002C05C4">
        <w:rPr>
          <w:rFonts w:ascii="Arial" w:eastAsia="Times New Roman" w:hAnsi="Arial" w:cs="Arial"/>
          <w:color w:val="000000"/>
          <w:sz w:val="24"/>
          <w:szCs w:val="24"/>
        </w:rPr>
        <w:t>dalah kemampuan perusahaan untuk memproduksi dan menjual produknya dalam jangka panjang.</w:t>
      </w:r>
      <w:proofErr w:type="gramEnd"/>
    </w:p>
    <w:p w:rsidR="007C0569" w:rsidRDefault="002C05C4" w:rsidP="007C0569">
      <w:pPr>
        <w:pStyle w:val="ListParagraph"/>
        <w:numPr>
          <w:ilvl w:val="0"/>
          <w:numId w:val="14"/>
        </w:numPr>
        <w:shd w:val="clear" w:color="auto" w:fill="F5F5F5"/>
        <w:spacing w:after="0" w:line="299" w:lineRule="atLeast"/>
        <w:ind w:left="360"/>
        <w:rPr>
          <w:rFonts w:ascii="Arial" w:eastAsia="Times New Roman" w:hAnsi="Arial" w:cs="Arial"/>
          <w:color w:val="000000"/>
          <w:sz w:val="24"/>
          <w:szCs w:val="24"/>
        </w:rPr>
      </w:pPr>
      <w:proofErr w:type="gramStart"/>
      <w:r w:rsidRPr="007C0569">
        <w:rPr>
          <w:rFonts w:ascii="Arial" w:eastAsia="Times New Roman" w:hAnsi="Arial" w:cs="Arial"/>
          <w:color w:val="000000"/>
          <w:sz w:val="24"/>
          <w:szCs w:val="24"/>
        </w:rPr>
        <w:t>kapasitas</w:t>
      </w:r>
      <w:proofErr w:type="gramEnd"/>
      <w:r w:rsidRPr="007C0569">
        <w:rPr>
          <w:rFonts w:ascii="Arial" w:eastAsia="Times New Roman" w:hAnsi="Arial" w:cs="Arial"/>
          <w:color w:val="000000"/>
          <w:sz w:val="24"/>
          <w:szCs w:val="24"/>
        </w:rPr>
        <w:t xml:space="preserve"> sesungguhnya yang diharapkan</w:t>
      </w:r>
      <w:r w:rsidR="007C0569">
        <w:rPr>
          <w:rFonts w:ascii="Arial" w:eastAsia="Times New Roman" w:hAnsi="Arial" w:cs="Arial"/>
          <w:color w:val="000000"/>
          <w:sz w:val="24"/>
          <w:szCs w:val="24"/>
        </w:rPr>
        <w:t xml:space="preserve"> </w:t>
      </w:r>
      <w:r w:rsidR="007C0569" w:rsidRPr="007C0569">
        <w:rPr>
          <w:rFonts w:ascii="Arial" w:eastAsia="Times New Roman" w:hAnsi="Arial" w:cs="Arial"/>
          <w:color w:val="000000"/>
          <w:sz w:val="24"/>
          <w:szCs w:val="24"/>
        </w:rPr>
        <w:t>(expected actual capacity)</w:t>
      </w:r>
      <w:r w:rsidRPr="007C0569">
        <w:rPr>
          <w:rFonts w:ascii="Arial" w:eastAsia="Times New Roman" w:hAnsi="Arial" w:cs="Arial"/>
          <w:color w:val="000000"/>
          <w:sz w:val="24"/>
          <w:szCs w:val="24"/>
        </w:rPr>
        <w:t xml:space="preserve">. </w:t>
      </w:r>
    </w:p>
    <w:p w:rsidR="007C0569" w:rsidRPr="007C0569" w:rsidRDefault="007C0569" w:rsidP="007C0569">
      <w:pPr>
        <w:shd w:val="clear" w:color="auto" w:fill="F5F5F5"/>
        <w:spacing w:after="0" w:line="299" w:lineRule="atLeast"/>
        <w:ind w:left="360"/>
        <w:rPr>
          <w:rFonts w:ascii="Arial" w:eastAsia="Times New Roman" w:hAnsi="Arial" w:cs="Arial"/>
          <w:color w:val="000000"/>
          <w:sz w:val="24"/>
          <w:szCs w:val="24"/>
        </w:rPr>
      </w:pPr>
      <w:r>
        <w:rPr>
          <w:rFonts w:ascii="Arial" w:eastAsia="Times New Roman" w:hAnsi="Arial" w:cs="Arial"/>
          <w:color w:val="000000"/>
          <w:sz w:val="24"/>
          <w:szCs w:val="24"/>
        </w:rPr>
        <w:t>A</w:t>
      </w:r>
      <w:r w:rsidRPr="007C0569">
        <w:rPr>
          <w:rFonts w:ascii="Arial" w:eastAsia="Times New Roman" w:hAnsi="Arial" w:cs="Arial"/>
          <w:color w:val="000000"/>
          <w:sz w:val="24"/>
          <w:szCs w:val="24"/>
        </w:rPr>
        <w:t xml:space="preserve">dalah kapasitas sesungguhnya yang diperkirakan </w:t>
      </w:r>
      <w:proofErr w:type="gramStart"/>
      <w:r w:rsidRPr="007C0569">
        <w:rPr>
          <w:rFonts w:ascii="Arial" w:eastAsia="Times New Roman" w:hAnsi="Arial" w:cs="Arial"/>
          <w:color w:val="000000"/>
          <w:sz w:val="24"/>
          <w:szCs w:val="24"/>
        </w:rPr>
        <w:t>akan</w:t>
      </w:r>
      <w:proofErr w:type="gramEnd"/>
      <w:r w:rsidRPr="007C0569">
        <w:rPr>
          <w:rFonts w:ascii="Arial" w:eastAsia="Times New Roman" w:hAnsi="Arial" w:cs="Arial"/>
          <w:color w:val="000000"/>
          <w:sz w:val="24"/>
          <w:szCs w:val="24"/>
        </w:rPr>
        <w:t xml:space="preserve"> dapat dicapai dalam tahun yang akan datang. </w:t>
      </w:r>
    </w:p>
    <w:p w:rsidR="002C05C4" w:rsidRPr="007C0569" w:rsidRDefault="002C05C4" w:rsidP="007C0569">
      <w:pPr>
        <w:shd w:val="clear" w:color="auto" w:fill="F5F5F5"/>
        <w:spacing w:before="120" w:after="0" w:line="299" w:lineRule="atLeast"/>
        <w:rPr>
          <w:rFonts w:ascii="Arial" w:eastAsia="Times New Roman" w:hAnsi="Arial" w:cs="Arial"/>
          <w:color w:val="000000"/>
          <w:sz w:val="24"/>
          <w:szCs w:val="24"/>
        </w:rPr>
      </w:pPr>
      <w:r w:rsidRPr="007C0569">
        <w:rPr>
          <w:rFonts w:ascii="Arial" w:eastAsia="Times New Roman" w:hAnsi="Arial" w:cs="Arial"/>
          <w:color w:val="000000"/>
          <w:sz w:val="24"/>
          <w:szCs w:val="24"/>
        </w:rPr>
        <w:t>Penentuan kapasitas praktis dan kapasitas normal dapat dilakukan dengan menentukan lebih dulu kapasitas teoritis</w:t>
      </w:r>
      <w:r w:rsidR="007C0569">
        <w:rPr>
          <w:rFonts w:ascii="Arial" w:eastAsia="Times New Roman" w:hAnsi="Arial" w:cs="Arial"/>
          <w:color w:val="000000"/>
          <w:sz w:val="24"/>
          <w:szCs w:val="24"/>
        </w:rPr>
        <w:t xml:space="preserve"> </w:t>
      </w:r>
      <w:r w:rsidR="007C0569" w:rsidRPr="002C05C4">
        <w:rPr>
          <w:rFonts w:ascii="Arial" w:eastAsia="Times New Roman" w:hAnsi="Arial" w:cs="Arial"/>
          <w:color w:val="000000"/>
          <w:sz w:val="24"/>
          <w:szCs w:val="24"/>
        </w:rPr>
        <w:t>(theoritical capacity)</w:t>
      </w:r>
      <w:r w:rsidR="007C0569">
        <w:rPr>
          <w:rFonts w:ascii="Arial" w:eastAsia="Times New Roman" w:hAnsi="Arial" w:cs="Arial"/>
          <w:color w:val="000000"/>
          <w:sz w:val="24"/>
          <w:szCs w:val="24"/>
        </w:rPr>
        <w:t>:</w:t>
      </w:r>
    </w:p>
    <w:p w:rsidR="007C0569" w:rsidRDefault="007C0569" w:rsidP="007C0569">
      <w:pPr>
        <w:shd w:val="clear" w:color="auto" w:fill="F5F5F5"/>
        <w:spacing w:after="0" w:line="299" w:lineRule="atLeast"/>
        <w:rPr>
          <w:rFonts w:ascii="Arial" w:eastAsia="Times New Roman" w:hAnsi="Arial" w:cs="Arial"/>
          <w:color w:val="000000"/>
          <w:sz w:val="24"/>
          <w:szCs w:val="24"/>
        </w:rPr>
      </w:pPr>
      <w:proofErr w:type="gramStart"/>
      <w:r>
        <w:rPr>
          <w:rFonts w:ascii="Arial" w:eastAsia="Times New Roman" w:hAnsi="Arial" w:cs="Arial"/>
          <w:color w:val="000000"/>
          <w:sz w:val="24"/>
          <w:szCs w:val="24"/>
        </w:rPr>
        <w:t>A</w:t>
      </w:r>
      <w:r w:rsidR="002C05C4" w:rsidRPr="002C05C4">
        <w:rPr>
          <w:rFonts w:ascii="Arial" w:eastAsia="Times New Roman" w:hAnsi="Arial" w:cs="Arial"/>
          <w:color w:val="000000"/>
          <w:sz w:val="24"/>
          <w:szCs w:val="24"/>
        </w:rPr>
        <w:t>dalah kapasitas pabrik atau suatu departemen untuk menghasilkan produk pada kecepatan penuh tanpa berhenti selama jangka waktu tertentu.</w:t>
      </w:r>
      <w:proofErr w:type="gramEnd"/>
      <w:r w:rsidR="002C05C4" w:rsidRPr="002C05C4">
        <w:rPr>
          <w:rFonts w:ascii="Arial" w:eastAsia="Times New Roman" w:hAnsi="Arial" w:cs="Arial"/>
          <w:color w:val="000000"/>
          <w:sz w:val="24"/>
          <w:szCs w:val="24"/>
        </w:rPr>
        <w:t xml:space="preserve"> </w:t>
      </w:r>
    </w:p>
    <w:p w:rsidR="00974760" w:rsidRDefault="00974760" w:rsidP="007A6037">
      <w:pPr>
        <w:spacing w:before="120" w:after="0"/>
        <w:rPr>
          <w:rFonts w:ascii="Arial" w:eastAsia="Times New Roman" w:hAnsi="Arial" w:cs="Arial"/>
          <w:color w:val="FF0000"/>
          <w:sz w:val="24"/>
          <w:szCs w:val="24"/>
          <w:shd w:val="clear" w:color="auto" w:fill="FFFFFF"/>
        </w:rPr>
      </w:pPr>
    </w:p>
    <w:p w:rsidR="007A6037" w:rsidRDefault="007C0569" w:rsidP="007A6037">
      <w:pPr>
        <w:spacing w:before="120" w:after="0"/>
        <w:rPr>
          <w:rFonts w:ascii="Arial" w:eastAsia="Times New Roman" w:hAnsi="Arial" w:cs="Arial"/>
          <w:color w:val="333333"/>
          <w:sz w:val="24"/>
          <w:szCs w:val="24"/>
          <w:shd w:val="clear" w:color="auto" w:fill="FFFFFF"/>
        </w:rPr>
      </w:pPr>
      <w:r>
        <w:rPr>
          <w:rFonts w:ascii="Arial" w:eastAsia="Times New Roman" w:hAnsi="Arial" w:cs="Arial"/>
          <w:color w:val="FF0000"/>
          <w:sz w:val="24"/>
          <w:szCs w:val="24"/>
          <w:shd w:val="clear" w:color="auto" w:fill="FFFFFF"/>
        </w:rPr>
        <w:lastRenderedPageBreak/>
        <w:t>(7</w:t>
      </w:r>
      <w:r w:rsidR="00902F99">
        <w:rPr>
          <w:rFonts w:ascii="Arial" w:eastAsia="Times New Roman" w:hAnsi="Arial" w:cs="Arial"/>
          <w:color w:val="FF0000"/>
          <w:sz w:val="24"/>
          <w:szCs w:val="24"/>
          <w:shd w:val="clear" w:color="auto" w:fill="FFFFFF"/>
        </w:rPr>
        <w:t>)</w:t>
      </w:r>
      <w:r w:rsidR="007A6037" w:rsidRPr="00D72AD2">
        <w:rPr>
          <w:rFonts w:ascii="Arial" w:eastAsia="Times New Roman" w:hAnsi="Arial" w:cs="Arial"/>
          <w:color w:val="333333"/>
          <w:sz w:val="24"/>
          <w:szCs w:val="24"/>
          <w:shd w:val="clear" w:color="auto" w:fill="FFFFFF"/>
        </w:rPr>
        <w:t>Penggunaan overhead pabrik sesungguhnya (aktual)</w:t>
      </w:r>
    </w:p>
    <w:p w:rsidR="007A6037" w:rsidRDefault="007A6037" w:rsidP="007A6037">
      <w:pPr>
        <w:spacing w:after="0"/>
        <w:rPr>
          <w:rFonts w:ascii="Arial" w:eastAsia="Times New Roman" w:hAnsi="Arial" w:cs="Arial"/>
          <w:i/>
          <w:iCs/>
          <w:color w:val="333333"/>
          <w:sz w:val="24"/>
          <w:szCs w:val="24"/>
          <w:shd w:val="clear" w:color="auto" w:fill="FFFFFF"/>
        </w:rPr>
      </w:pPr>
      <w:r w:rsidRPr="00D72AD2">
        <w:rPr>
          <w:rFonts w:ascii="Arial" w:eastAsia="Times New Roman" w:hAnsi="Arial" w:cs="Arial"/>
          <w:i/>
          <w:iCs/>
          <w:color w:val="333333"/>
          <w:sz w:val="24"/>
          <w:szCs w:val="24"/>
          <w:shd w:val="clear" w:color="auto" w:fill="FFFFFF"/>
        </w:rPr>
        <w:t>Biaya overhead pabrik yang terjadi diakumulasikan atau dikumpulkan untuk tujuan:</w:t>
      </w:r>
    </w:p>
    <w:p w:rsidR="007A6037" w:rsidRPr="00D902FD" w:rsidRDefault="007A6037" w:rsidP="007A6037">
      <w:pPr>
        <w:pStyle w:val="ListParagraph"/>
        <w:numPr>
          <w:ilvl w:val="0"/>
          <w:numId w:val="12"/>
        </w:numPr>
        <w:spacing w:after="0"/>
        <w:ind w:left="360"/>
      </w:pPr>
      <w:r w:rsidRPr="00D72AD2">
        <w:rPr>
          <w:rFonts w:ascii="Arial" w:eastAsia="Times New Roman" w:hAnsi="Arial" w:cs="Arial"/>
          <w:color w:val="333333"/>
          <w:sz w:val="24"/>
          <w:szCs w:val="24"/>
          <w:shd w:val="clear" w:color="auto" w:fill="FFFFFF"/>
        </w:rPr>
        <w:t>Pelaporan kepada setiap kepala departemen yang mempunya tanggungjawab atas semua biaya yang terjadi</w:t>
      </w:r>
    </w:p>
    <w:p w:rsidR="007A6037" w:rsidRPr="00954E39" w:rsidRDefault="007A6037" w:rsidP="007A6037">
      <w:pPr>
        <w:pStyle w:val="ListParagraph"/>
        <w:numPr>
          <w:ilvl w:val="0"/>
          <w:numId w:val="12"/>
        </w:numPr>
        <w:spacing w:after="0"/>
        <w:ind w:left="360"/>
      </w:pPr>
      <w:r w:rsidRPr="00D72AD2">
        <w:rPr>
          <w:rFonts w:ascii="Arial" w:eastAsia="Times New Roman" w:hAnsi="Arial" w:cs="Arial"/>
          <w:color w:val="333333"/>
          <w:sz w:val="24"/>
          <w:szCs w:val="24"/>
          <w:shd w:val="clear" w:color="auto" w:fill="FFFFFF"/>
        </w:rPr>
        <w:t>Membandingkan anggaran dengan tingkat overasi yang telah dicapai.</w:t>
      </w:r>
    </w:p>
    <w:p w:rsidR="007A6037" w:rsidRDefault="007A6037" w:rsidP="007A6037">
      <w:pPr>
        <w:spacing w:before="120"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Jurnal untuk mencatat biaya overhead pabrik actual adalah:</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Pengendali biaya overhead pabrik                  xx</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Utang usaha  </w:t>
      </w:r>
      <w:r>
        <w:rPr>
          <w:rFonts w:ascii="Arial" w:eastAsia="Times New Roman" w:hAnsi="Arial" w:cs="Arial"/>
          <w:color w:val="333333"/>
          <w:sz w:val="24"/>
          <w:szCs w:val="24"/>
          <w:shd w:val="clear" w:color="auto" w:fill="FFFFFF"/>
        </w:rPr>
        <w:tab/>
      </w:r>
      <w:r>
        <w:rPr>
          <w:rFonts w:ascii="Arial" w:eastAsia="Times New Roman" w:hAnsi="Arial" w:cs="Arial"/>
          <w:color w:val="333333"/>
          <w:sz w:val="24"/>
          <w:szCs w:val="24"/>
          <w:shd w:val="clear" w:color="auto" w:fill="FFFFFF"/>
        </w:rPr>
        <w:tab/>
      </w:r>
      <w:r>
        <w:rPr>
          <w:rFonts w:ascii="Arial" w:eastAsia="Times New Roman" w:hAnsi="Arial" w:cs="Arial"/>
          <w:color w:val="333333"/>
          <w:sz w:val="24"/>
          <w:szCs w:val="24"/>
          <w:shd w:val="clear" w:color="auto" w:fill="FFFFFF"/>
        </w:rPr>
        <w:tab/>
      </w:r>
      <w:r>
        <w:rPr>
          <w:rFonts w:ascii="Arial" w:eastAsia="Times New Roman" w:hAnsi="Arial" w:cs="Arial"/>
          <w:color w:val="333333"/>
          <w:sz w:val="24"/>
          <w:szCs w:val="24"/>
          <w:shd w:val="clear" w:color="auto" w:fill="FFFFFF"/>
        </w:rPr>
        <w:tab/>
      </w:r>
      <w:r>
        <w:rPr>
          <w:rFonts w:ascii="Arial" w:eastAsia="Times New Roman" w:hAnsi="Arial" w:cs="Arial"/>
          <w:color w:val="333333"/>
          <w:sz w:val="24"/>
          <w:szCs w:val="24"/>
          <w:shd w:val="clear" w:color="auto" w:fill="FFFFFF"/>
        </w:rPr>
        <w:tab/>
      </w:r>
      <w:r w:rsidRPr="00D72AD2">
        <w:rPr>
          <w:rFonts w:ascii="Arial" w:eastAsia="Times New Roman" w:hAnsi="Arial" w:cs="Arial"/>
          <w:color w:val="333333"/>
          <w:sz w:val="24"/>
          <w:szCs w:val="24"/>
          <w:shd w:val="clear" w:color="auto" w:fill="FFFFFF"/>
        </w:rPr>
        <w:t>xx</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            Beban dibayar di muka                                     </w:t>
      </w: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xx</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Akumulasi penyusutan                                     </w:t>
      </w: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xx</w:t>
      </w:r>
    </w:p>
    <w:p w:rsidR="00A665F5" w:rsidRPr="00A665F5" w:rsidRDefault="00A665F5" w:rsidP="00A665F5">
      <w:pPr>
        <w:shd w:val="clear" w:color="auto" w:fill="F5F5F5"/>
        <w:spacing w:before="120" w:after="0" w:line="299" w:lineRule="atLeast"/>
        <w:ind w:firstLine="136"/>
        <w:rPr>
          <w:rFonts w:ascii="Arial" w:eastAsia="Times New Roman" w:hAnsi="Arial" w:cs="Arial"/>
          <w:color w:val="000000"/>
          <w:sz w:val="24"/>
          <w:szCs w:val="24"/>
        </w:rPr>
      </w:pPr>
      <w:proofErr w:type="gramStart"/>
      <w:r w:rsidRPr="00A665F5">
        <w:rPr>
          <w:rFonts w:ascii="Arial" w:eastAsia="Times New Roman" w:hAnsi="Arial" w:cs="Arial"/>
          <w:b/>
          <w:bCs/>
          <w:color w:val="000000"/>
          <w:sz w:val="24"/>
          <w:szCs w:val="24"/>
        </w:rPr>
        <w:t>Kelemahan penggunaan kapasitas sesungguhnya.</w:t>
      </w:r>
      <w:proofErr w:type="gramEnd"/>
    </w:p>
    <w:p w:rsidR="00A665F5" w:rsidRPr="00A665F5" w:rsidRDefault="00A665F5" w:rsidP="00A665F5">
      <w:pPr>
        <w:shd w:val="clear" w:color="auto" w:fill="F5F5F5"/>
        <w:spacing w:after="0" w:line="299" w:lineRule="atLeast"/>
        <w:ind w:left="270" w:hanging="270"/>
        <w:rPr>
          <w:rFonts w:ascii="Arial" w:eastAsia="Times New Roman" w:hAnsi="Arial" w:cs="Arial"/>
          <w:color w:val="000000"/>
          <w:sz w:val="24"/>
          <w:szCs w:val="24"/>
        </w:rPr>
      </w:pPr>
      <w:r w:rsidRPr="00A665F5">
        <w:rPr>
          <w:rFonts w:ascii="Arial" w:eastAsia="Times New Roman" w:hAnsi="Arial" w:cs="Arial"/>
          <w:color w:val="000000"/>
          <w:sz w:val="24"/>
          <w:szCs w:val="24"/>
        </w:rPr>
        <w:t>a.</w:t>
      </w:r>
      <w:r>
        <w:rPr>
          <w:rFonts w:ascii="Arial" w:eastAsia="Times New Roman" w:hAnsi="Arial" w:cs="Arial"/>
          <w:color w:val="000000"/>
          <w:sz w:val="24"/>
          <w:szCs w:val="24"/>
        </w:rPr>
        <w:t xml:space="preserve"> </w:t>
      </w:r>
      <w:r w:rsidRPr="00A665F5">
        <w:rPr>
          <w:rFonts w:ascii="Arial" w:eastAsia="Times New Roman" w:hAnsi="Arial" w:cs="Arial"/>
          <w:color w:val="000000"/>
          <w:sz w:val="24"/>
          <w:szCs w:val="24"/>
        </w:rPr>
        <w:t>Akan berakibat terjadinya perbedaan yang besar pada tarif BOP dari tahun ke tahun.</w:t>
      </w:r>
    </w:p>
    <w:p w:rsidR="00A665F5" w:rsidRPr="00A665F5" w:rsidRDefault="00A665F5" w:rsidP="00A665F5">
      <w:pPr>
        <w:shd w:val="clear" w:color="auto" w:fill="F5F5F5"/>
        <w:spacing w:after="0" w:line="299" w:lineRule="atLeast"/>
        <w:ind w:left="270" w:hanging="270"/>
        <w:rPr>
          <w:rFonts w:ascii="Arial" w:eastAsia="Times New Roman" w:hAnsi="Arial" w:cs="Arial"/>
          <w:color w:val="000000"/>
          <w:sz w:val="24"/>
          <w:szCs w:val="24"/>
        </w:rPr>
      </w:pPr>
      <w:r w:rsidRPr="00A665F5">
        <w:rPr>
          <w:rFonts w:ascii="Arial" w:eastAsia="Times New Roman" w:hAnsi="Arial" w:cs="Arial"/>
          <w:color w:val="000000"/>
          <w:sz w:val="24"/>
          <w:szCs w:val="24"/>
        </w:rPr>
        <w:t>b.</w:t>
      </w:r>
      <w:r>
        <w:rPr>
          <w:rFonts w:ascii="Arial" w:eastAsia="Times New Roman" w:hAnsi="Arial" w:cs="Arial"/>
          <w:color w:val="000000"/>
          <w:sz w:val="24"/>
          <w:szCs w:val="24"/>
        </w:rPr>
        <w:t xml:space="preserve"> </w:t>
      </w:r>
      <w:r w:rsidRPr="00A665F5">
        <w:rPr>
          <w:rFonts w:ascii="Arial" w:eastAsia="Times New Roman" w:hAnsi="Arial" w:cs="Arial"/>
          <w:color w:val="000000"/>
          <w:sz w:val="24"/>
          <w:szCs w:val="24"/>
        </w:rPr>
        <w:t>Sebagai akibat perubahan yang besar pada tarif BOP dari periode ke periode maka biaya-biaya akibat adanya fasilitas menganggur dikapitalisasikan dan diperhitungkan dalam harga pokok produk.</w:t>
      </w:r>
    </w:p>
    <w:p w:rsidR="002B3799" w:rsidRPr="002B3799" w:rsidRDefault="00A665F5" w:rsidP="002B3799">
      <w:pPr>
        <w:spacing w:before="120" w:after="0"/>
        <w:rPr>
          <w:rFonts w:ascii="Arial" w:eastAsia="Times New Roman" w:hAnsi="Arial" w:cs="Arial"/>
          <w:b/>
          <w:bCs/>
          <w:color w:val="333333"/>
          <w:sz w:val="24"/>
          <w:szCs w:val="24"/>
          <w:shd w:val="clear" w:color="auto" w:fill="FFFFFF"/>
        </w:rPr>
      </w:pPr>
      <w:r>
        <w:rPr>
          <w:rFonts w:ascii="Arial" w:eastAsia="Times New Roman" w:hAnsi="Arial" w:cs="Arial"/>
          <w:b/>
          <w:bCs/>
          <w:color w:val="FF0000"/>
          <w:sz w:val="24"/>
          <w:szCs w:val="24"/>
        </w:rPr>
        <w:t>(8)</w:t>
      </w:r>
      <w:r w:rsidR="002B3799" w:rsidRPr="002B3799">
        <w:rPr>
          <w:rFonts w:ascii="Arial" w:eastAsia="Times New Roman" w:hAnsi="Arial" w:cs="Arial"/>
          <w:b/>
          <w:bCs/>
          <w:color w:val="333333"/>
          <w:sz w:val="24"/>
          <w:szCs w:val="24"/>
          <w:shd w:val="clear" w:color="auto" w:fill="FFFFFF"/>
        </w:rPr>
        <w:t xml:space="preserve"> Overhead pabrik yang dibebankan</w:t>
      </w:r>
    </w:p>
    <w:p w:rsidR="002B3799" w:rsidRPr="002B3799" w:rsidRDefault="002B3799" w:rsidP="002B3799">
      <w:pPr>
        <w:spacing w:after="0"/>
        <w:rPr>
          <w:rFonts w:ascii="Arial" w:eastAsia="Times New Roman" w:hAnsi="Arial" w:cs="Arial"/>
          <w:color w:val="333333"/>
          <w:sz w:val="24"/>
          <w:szCs w:val="24"/>
          <w:shd w:val="clear" w:color="auto" w:fill="FFFFFF"/>
        </w:rPr>
      </w:pPr>
      <w:r w:rsidRPr="002B3799">
        <w:rPr>
          <w:rFonts w:ascii="Arial" w:eastAsia="Times New Roman" w:hAnsi="Arial" w:cs="Arial"/>
          <w:color w:val="333333"/>
          <w:sz w:val="24"/>
          <w:szCs w:val="24"/>
          <w:shd w:val="clear" w:color="auto" w:fill="FFFFFF"/>
        </w:rPr>
        <w:t xml:space="preserve">Overhead pabrik yang dibebankan atau FOH Applied adalah pembebanan biaya overhead pabrik ke objek biaya dengan menggunakan tariff yang ditentukan di muka </w:t>
      </w:r>
      <w:proofErr w:type="gramStart"/>
      <w:r w:rsidRPr="002B3799">
        <w:rPr>
          <w:rFonts w:ascii="Arial" w:eastAsia="Times New Roman" w:hAnsi="Arial" w:cs="Arial"/>
          <w:color w:val="333333"/>
          <w:sz w:val="24"/>
          <w:szCs w:val="24"/>
          <w:shd w:val="clear" w:color="auto" w:fill="FFFFFF"/>
        </w:rPr>
        <w:t>yang  disebut</w:t>
      </w:r>
      <w:proofErr w:type="gramEnd"/>
      <w:r w:rsidRPr="002B3799">
        <w:rPr>
          <w:rFonts w:ascii="Arial" w:eastAsia="Times New Roman" w:hAnsi="Arial" w:cs="Arial"/>
          <w:color w:val="333333"/>
          <w:sz w:val="24"/>
          <w:szCs w:val="24"/>
          <w:shd w:val="clear" w:color="auto" w:fill="FFFFFF"/>
        </w:rPr>
        <w:t xml:space="preserve"> juga dengan Pengumpulan BOP-S.</w:t>
      </w:r>
    </w:p>
    <w:p w:rsidR="00A665F5" w:rsidRPr="00A665F5" w:rsidRDefault="00A665F5" w:rsidP="00A665F5">
      <w:pPr>
        <w:shd w:val="clear" w:color="auto" w:fill="F5F5F5"/>
        <w:spacing w:before="240" w:after="0" w:line="299" w:lineRule="atLeast"/>
        <w:rPr>
          <w:rFonts w:ascii="Arial" w:eastAsia="Times New Roman" w:hAnsi="Arial" w:cs="Arial"/>
          <w:color w:val="000000"/>
          <w:sz w:val="24"/>
          <w:szCs w:val="24"/>
        </w:rPr>
      </w:pPr>
      <w:r w:rsidRPr="00A665F5">
        <w:rPr>
          <w:rFonts w:ascii="Arial" w:eastAsia="Times New Roman" w:hAnsi="Arial" w:cs="Arial"/>
          <w:b/>
          <w:bCs/>
          <w:color w:val="000000"/>
          <w:sz w:val="24"/>
          <w:szCs w:val="24"/>
        </w:rPr>
        <w:t>Memilih Dasar Pembebanan BOP.</w:t>
      </w:r>
    </w:p>
    <w:p w:rsidR="00A665F5" w:rsidRPr="00A665F5" w:rsidRDefault="00A665F5" w:rsidP="00A665F5">
      <w:p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 xml:space="preserve">Ada berbagai macam dasar yang dapat dipakai untuk membebankan BOP kepada produk antara </w:t>
      </w:r>
      <w:proofErr w:type="gramStart"/>
      <w:r w:rsidRPr="00A665F5">
        <w:rPr>
          <w:rFonts w:ascii="Arial" w:eastAsia="Times New Roman" w:hAnsi="Arial" w:cs="Arial"/>
          <w:color w:val="000000"/>
          <w:sz w:val="24"/>
          <w:szCs w:val="24"/>
        </w:rPr>
        <w:t>lain</w:t>
      </w:r>
      <w:proofErr w:type="gramEnd"/>
      <w:r w:rsidRPr="00A665F5">
        <w:rPr>
          <w:rFonts w:ascii="Arial" w:eastAsia="Times New Roman" w:hAnsi="Arial" w:cs="Arial"/>
          <w:color w:val="000000"/>
          <w:sz w:val="24"/>
          <w:szCs w:val="24"/>
        </w:rPr>
        <w:t xml:space="preserve"> adalah:</w:t>
      </w:r>
    </w:p>
    <w:p w:rsidR="00A665F5" w:rsidRPr="00A665F5" w:rsidRDefault="00A665F5" w:rsidP="00A665F5">
      <w:pPr>
        <w:pStyle w:val="ListParagraph"/>
        <w:numPr>
          <w:ilvl w:val="0"/>
          <w:numId w:val="15"/>
        </w:num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Satuan produk</w:t>
      </w:r>
    </w:p>
    <w:p w:rsidR="00A665F5" w:rsidRPr="00A665F5" w:rsidRDefault="00A665F5" w:rsidP="00A665F5">
      <w:pPr>
        <w:pStyle w:val="ListParagraph"/>
        <w:numPr>
          <w:ilvl w:val="0"/>
          <w:numId w:val="15"/>
        </w:num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Biaya bahan baku</w:t>
      </w:r>
    </w:p>
    <w:p w:rsidR="00A665F5" w:rsidRPr="00A665F5" w:rsidRDefault="00A665F5" w:rsidP="00A665F5">
      <w:pPr>
        <w:pStyle w:val="ListParagraph"/>
        <w:numPr>
          <w:ilvl w:val="0"/>
          <w:numId w:val="15"/>
        </w:num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Biaya tenaga kerja langsung</w:t>
      </w:r>
    </w:p>
    <w:p w:rsidR="00A665F5" w:rsidRPr="00A665F5" w:rsidRDefault="00A665F5" w:rsidP="00A665F5">
      <w:pPr>
        <w:pStyle w:val="ListParagraph"/>
        <w:numPr>
          <w:ilvl w:val="0"/>
          <w:numId w:val="15"/>
        </w:num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Jam tenaga kerja langsung dan</w:t>
      </w:r>
    </w:p>
    <w:p w:rsidR="00A665F5" w:rsidRPr="00A665F5" w:rsidRDefault="00A665F5" w:rsidP="00A665F5">
      <w:pPr>
        <w:pStyle w:val="ListParagraph"/>
        <w:numPr>
          <w:ilvl w:val="0"/>
          <w:numId w:val="15"/>
        </w:numPr>
        <w:shd w:val="clear" w:color="auto" w:fill="F5F5F5"/>
        <w:spacing w:after="0" w:line="299" w:lineRule="atLeast"/>
        <w:rPr>
          <w:rFonts w:ascii="Arial" w:eastAsia="Times New Roman" w:hAnsi="Arial" w:cs="Arial"/>
          <w:color w:val="000000"/>
          <w:sz w:val="24"/>
          <w:szCs w:val="24"/>
        </w:rPr>
      </w:pPr>
      <w:r w:rsidRPr="00A665F5">
        <w:rPr>
          <w:rFonts w:ascii="Arial" w:eastAsia="Times New Roman" w:hAnsi="Arial" w:cs="Arial"/>
          <w:color w:val="000000"/>
          <w:sz w:val="24"/>
          <w:szCs w:val="24"/>
        </w:rPr>
        <w:t>Jam mesin.</w:t>
      </w:r>
    </w:p>
    <w:p w:rsidR="002B3799" w:rsidRPr="002B3799" w:rsidRDefault="002B3799" w:rsidP="002B3799">
      <w:pPr>
        <w:shd w:val="clear" w:color="auto" w:fill="F5F5F5"/>
        <w:spacing w:before="120" w:after="0" w:line="299" w:lineRule="atLeast"/>
        <w:rPr>
          <w:rFonts w:ascii="Arial" w:eastAsia="Times New Roman" w:hAnsi="Arial" w:cs="Arial"/>
          <w:color w:val="000000"/>
          <w:sz w:val="24"/>
          <w:szCs w:val="24"/>
        </w:rPr>
      </w:pPr>
      <w:r w:rsidRPr="002B3799">
        <w:rPr>
          <w:rFonts w:ascii="Arial" w:eastAsia="Times New Roman" w:hAnsi="Arial" w:cs="Arial"/>
          <w:b/>
          <w:bCs/>
          <w:color w:val="000000"/>
          <w:sz w:val="24"/>
          <w:szCs w:val="24"/>
        </w:rPr>
        <w:t>Faktor yang harus dipertimbangkan dalam memilih dasar pembebanan yang dipakai:</w:t>
      </w:r>
    </w:p>
    <w:p w:rsidR="002B3799" w:rsidRPr="002B3799" w:rsidRDefault="002B3799" w:rsidP="002B3799">
      <w:pPr>
        <w:shd w:val="clear" w:color="auto" w:fill="F5F5F5"/>
        <w:spacing w:after="0" w:line="299" w:lineRule="atLeast"/>
        <w:ind w:left="270" w:hanging="270"/>
        <w:rPr>
          <w:rFonts w:ascii="Arial" w:eastAsia="Times New Roman" w:hAnsi="Arial" w:cs="Arial"/>
          <w:color w:val="000000"/>
          <w:sz w:val="24"/>
          <w:szCs w:val="24"/>
        </w:rPr>
      </w:pPr>
      <w:proofErr w:type="gramStart"/>
      <w:r w:rsidRPr="002B3799">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Pr="002B3799">
        <w:rPr>
          <w:rFonts w:ascii="Arial" w:eastAsia="Times New Roman" w:hAnsi="Arial" w:cs="Arial"/>
          <w:color w:val="000000"/>
          <w:sz w:val="24"/>
          <w:szCs w:val="24"/>
        </w:rPr>
        <w:t>Jenis BOP yang dominan jumlahnya dalam departemen.</w:t>
      </w:r>
      <w:proofErr w:type="gramEnd"/>
      <w:r w:rsidRPr="002B3799">
        <w:rPr>
          <w:rFonts w:ascii="Arial" w:eastAsia="Times New Roman" w:hAnsi="Arial" w:cs="Arial"/>
          <w:color w:val="000000"/>
          <w:sz w:val="24"/>
          <w:szCs w:val="24"/>
        </w:rPr>
        <w:t xml:space="preserve"> </w:t>
      </w:r>
      <w:proofErr w:type="gramStart"/>
      <w:r w:rsidRPr="002B3799">
        <w:rPr>
          <w:rFonts w:ascii="Arial" w:eastAsia="Times New Roman" w:hAnsi="Arial" w:cs="Arial"/>
          <w:color w:val="000000"/>
          <w:sz w:val="24"/>
          <w:szCs w:val="24"/>
        </w:rPr>
        <w:t>Produksi.</w:t>
      </w:r>
      <w:proofErr w:type="gramEnd"/>
    </w:p>
    <w:p w:rsidR="002B3799" w:rsidRPr="002B3799" w:rsidRDefault="002B3799" w:rsidP="002B3799">
      <w:pPr>
        <w:shd w:val="clear" w:color="auto" w:fill="F5F5F5"/>
        <w:spacing w:after="0" w:line="299" w:lineRule="atLeast"/>
        <w:ind w:left="270" w:hanging="270"/>
        <w:rPr>
          <w:rFonts w:ascii="Arial" w:eastAsia="Times New Roman" w:hAnsi="Arial" w:cs="Arial"/>
          <w:color w:val="000000"/>
          <w:sz w:val="24"/>
          <w:szCs w:val="24"/>
        </w:rPr>
      </w:pPr>
      <w:r w:rsidRPr="002B3799">
        <w:rPr>
          <w:rFonts w:ascii="Arial" w:eastAsia="Times New Roman" w:hAnsi="Arial" w:cs="Arial"/>
          <w:color w:val="000000"/>
          <w:sz w:val="24"/>
          <w:szCs w:val="24"/>
        </w:rPr>
        <w:t>2.</w:t>
      </w:r>
      <w:r>
        <w:rPr>
          <w:rFonts w:ascii="Arial" w:eastAsia="Times New Roman" w:hAnsi="Arial" w:cs="Arial"/>
          <w:color w:val="000000"/>
          <w:sz w:val="24"/>
          <w:szCs w:val="24"/>
        </w:rPr>
        <w:t xml:space="preserve"> </w:t>
      </w:r>
      <w:r w:rsidRPr="002B3799">
        <w:rPr>
          <w:rFonts w:ascii="Arial" w:eastAsia="Times New Roman" w:hAnsi="Arial" w:cs="Arial"/>
          <w:color w:val="000000"/>
          <w:sz w:val="24"/>
          <w:szCs w:val="24"/>
        </w:rPr>
        <w:t xml:space="preserve">Sifat-sifat BOP yang dominan tersebutdan eratnya hubungan sifat-sifat tersebut dengan dasar pembebanan yang </w:t>
      </w:r>
      <w:proofErr w:type="gramStart"/>
      <w:r w:rsidRPr="002B3799">
        <w:rPr>
          <w:rFonts w:ascii="Arial" w:eastAsia="Times New Roman" w:hAnsi="Arial" w:cs="Arial"/>
          <w:color w:val="000000"/>
          <w:sz w:val="24"/>
          <w:szCs w:val="24"/>
        </w:rPr>
        <w:t>akan</w:t>
      </w:r>
      <w:proofErr w:type="gramEnd"/>
      <w:r w:rsidRPr="002B3799">
        <w:rPr>
          <w:rFonts w:ascii="Arial" w:eastAsia="Times New Roman" w:hAnsi="Arial" w:cs="Arial"/>
          <w:color w:val="000000"/>
          <w:sz w:val="24"/>
          <w:szCs w:val="24"/>
        </w:rPr>
        <w:t xml:space="preserve"> dipakai.</w:t>
      </w:r>
    </w:p>
    <w:p w:rsidR="002B3799" w:rsidRPr="00107358" w:rsidRDefault="00107358" w:rsidP="002B3799">
      <w:pPr>
        <w:shd w:val="clear" w:color="auto" w:fill="F5F5F5"/>
        <w:spacing w:before="120" w:after="0" w:line="299" w:lineRule="atLeast"/>
        <w:rPr>
          <w:rFonts w:ascii="Arial" w:eastAsia="Times New Roman" w:hAnsi="Arial" w:cs="Arial"/>
          <w:color w:val="000000"/>
          <w:sz w:val="24"/>
          <w:szCs w:val="24"/>
        </w:rPr>
      </w:pPr>
      <w:r>
        <w:rPr>
          <w:rFonts w:ascii="Arial" w:eastAsia="Times New Roman" w:hAnsi="Arial" w:cs="Arial"/>
          <w:b/>
          <w:bCs/>
          <w:color w:val="FF0000"/>
          <w:sz w:val="24"/>
          <w:szCs w:val="24"/>
        </w:rPr>
        <w:t>(9)</w:t>
      </w:r>
      <w:r w:rsidR="002B3799" w:rsidRPr="00107358">
        <w:rPr>
          <w:rFonts w:ascii="Arial" w:eastAsia="Times New Roman" w:hAnsi="Arial" w:cs="Arial"/>
          <w:b/>
          <w:bCs/>
          <w:color w:val="000000"/>
          <w:sz w:val="24"/>
          <w:szCs w:val="24"/>
        </w:rPr>
        <w:t>Contoh Soal</w:t>
      </w:r>
      <w:r>
        <w:rPr>
          <w:rFonts w:ascii="Arial" w:eastAsia="Times New Roman" w:hAnsi="Arial" w:cs="Arial"/>
          <w:b/>
          <w:bCs/>
          <w:color w:val="000000"/>
          <w:sz w:val="24"/>
          <w:szCs w:val="24"/>
        </w:rPr>
        <w:t xml:space="preserve"> 1</w:t>
      </w:r>
      <w:r w:rsidR="002B3799" w:rsidRPr="00107358">
        <w:rPr>
          <w:rFonts w:ascii="Arial" w:eastAsia="Times New Roman" w:hAnsi="Arial" w:cs="Arial"/>
          <w:b/>
          <w:bCs/>
          <w:color w:val="000000"/>
          <w:sz w:val="24"/>
          <w:szCs w:val="24"/>
        </w:rPr>
        <w:t>.</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PT Elionasari memiliki kapasitas normal 80.000 jam mesin. Anggaran BOP satu tahun adalah:</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BOP variabel Rp 5.800.000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dan BOP tetap Rp 5.400.000,- </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proofErr w:type="gramStart"/>
      <w:r w:rsidRPr="00107358">
        <w:rPr>
          <w:rFonts w:ascii="Arial" w:eastAsia="Times New Roman" w:hAnsi="Arial" w:cs="Arial"/>
          <w:color w:val="000000"/>
          <w:sz w:val="24"/>
          <w:szCs w:val="24"/>
        </w:rPr>
        <w:t>sehingga</w:t>
      </w:r>
      <w:proofErr w:type="gramEnd"/>
      <w:r w:rsidRPr="00107358">
        <w:rPr>
          <w:rFonts w:ascii="Arial" w:eastAsia="Times New Roman" w:hAnsi="Arial" w:cs="Arial"/>
          <w:color w:val="000000"/>
          <w:sz w:val="24"/>
          <w:szCs w:val="24"/>
        </w:rPr>
        <w:t xml:space="preserve"> dapat dihitung tarif BOP variabel adal Rp 5.800.000,- : 80.000 jam mesin = Rp 72,50 per jam mesin. </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Tarif BOP tetap Rp 5.400.000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 80.000 jam mesin = Rp 67,50 per jam mesin.</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Jadi tarif BOP total adalah Rp 72</w:t>
      </w:r>
      <w:proofErr w:type="gramStart"/>
      <w:r w:rsidRPr="00107358">
        <w:rPr>
          <w:rFonts w:ascii="Arial" w:eastAsia="Times New Roman" w:hAnsi="Arial" w:cs="Arial"/>
          <w:color w:val="000000"/>
          <w:sz w:val="24"/>
          <w:szCs w:val="24"/>
        </w:rPr>
        <w:t>,50</w:t>
      </w:r>
      <w:proofErr w:type="gramEnd"/>
      <w:r w:rsidRPr="00107358">
        <w:rPr>
          <w:rFonts w:ascii="Arial" w:eastAsia="Times New Roman" w:hAnsi="Arial" w:cs="Arial"/>
          <w:color w:val="000000"/>
          <w:sz w:val="24"/>
          <w:szCs w:val="24"/>
        </w:rPr>
        <w:t xml:space="preserve"> + Rp 67,50 = Rp 140,00 per jam mesin. </w:t>
      </w:r>
    </w:p>
    <w:p w:rsidR="002B3799" w:rsidRPr="00107358" w:rsidRDefault="002B3799" w:rsidP="002B3799">
      <w:pPr>
        <w:shd w:val="clear" w:color="auto" w:fill="F5F5F5"/>
        <w:spacing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PT Elionasari menerima 100 macam pesanan dan menghabiskan waktu pengejaan 75.000 jam mesin.dalam sertahun maka BOP yang dibebankan kepada produk adalah Rp 140,00 x 75.000 jam mesin = Rp 10.500.000,-. Maka jurnalnya adalah:</w:t>
      </w:r>
    </w:p>
    <w:p w:rsidR="002B3799" w:rsidRPr="00107358" w:rsidRDefault="002B3799" w:rsidP="002B3799">
      <w:pPr>
        <w:shd w:val="clear" w:color="auto" w:fill="F5F5F5"/>
        <w:spacing w:before="120"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Barang Dalam Proses-BOP </w:t>
      </w:r>
      <w:r w:rsidRPr="00107358">
        <w:rPr>
          <w:rFonts w:ascii="Arial" w:eastAsia="Times New Roman" w:hAnsi="Arial" w:cs="Arial"/>
          <w:color w:val="000000"/>
          <w:sz w:val="24"/>
          <w:szCs w:val="24"/>
        </w:rPr>
        <w:tab/>
        <w:t>Rp 10.500.000,-</w:t>
      </w:r>
    </w:p>
    <w:p w:rsidR="002B3799" w:rsidRPr="00107358" w:rsidRDefault="002B3799" w:rsidP="002B3799">
      <w:pPr>
        <w:shd w:val="clear" w:color="auto" w:fill="F5F5F5"/>
        <w:spacing w:after="0" w:line="299" w:lineRule="atLeast"/>
        <w:ind w:firstLine="630"/>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yang dibebankan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t>Rp 10.500.000,-</w:t>
      </w:r>
    </w:p>
    <w:p w:rsidR="002B3799" w:rsidRDefault="002B3799" w:rsidP="002B3799">
      <w:pPr>
        <w:shd w:val="clear" w:color="auto" w:fill="F5F5F5"/>
        <w:spacing w:before="120" w:after="0" w:line="299" w:lineRule="atLeast"/>
        <w:rPr>
          <w:rFonts w:ascii="Trebuchet MS" w:eastAsia="Times New Roman" w:hAnsi="Trebuchet MS" w:cs="Times New Roman"/>
          <w:color w:val="000000"/>
          <w:sz w:val="18"/>
          <w:szCs w:val="18"/>
        </w:rPr>
      </w:pPr>
    </w:p>
    <w:p w:rsidR="00107358" w:rsidRDefault="00107358" w:rsidP="00107358">
      <w:pPr>
        <w:shd w:val="clear" w:color="auto" w:fill="F5F5F5"/>
        <w:spacing w:before="120" w:after="0" w:line="299" w:lineRule="atLeast"/>
        <w:rPr>
          <w:rFonts w:ascii="Trebuchet MS" w:eastAsia="Times New Roman" w:hAnsi="Trebuchet MS" w:cs="Times New Roman"/>
          <w:color w:val="000000"/>
          <w:sz w:val="18"/>
          <w:szCs w:val="18"/>
        </w:rPr>
      </w:pPr>
    </w:p>
    <w:p w:rsidR="00107358" w:rsidRDefault="008C4115" w:rsidP="00107358">
      <w:pPr>
        <w:shd w:val="clear" w:color="auto" w:fill="F5F5F5"/>
        <w:spacing w:before="120" w:after="0" w:line="299" w:lineRule="atLeast"/>
        <w:rPr>
          <w:rFonts w:ascii="Trebuchet MS" w:eastAsia="Times New Roman" w:hAnsi="Trebuchet MS" w:cs="Times New Roman"/>
          <w:color w:val="000000"/>
          <w:sz w:val="18"/>
          <w:szCs w:val="18"/>
        </w:rPr>
      </w:pPr>
      <w:r>
        <w:rPr>
          <w:rFonts w:ascii="Arial" w:eastAsia="Times New Roman" w:hAnsi="Arial" w:cs="Arial"/>
          <w:b/>
          <w:bCs/>
          <w:color w:val="FF0000"/>
          <w:sz w:val="24"/>
          <w:szCs w:val="24"/>
        </w:rPr>
        <w:t>(10)</w:t>
      </w:r>
      <w:r w:rsidR="00107358" w:rsidRPr="00107358">
        <w:rPr>
          <w:rFonts w:ascii="Arial" w:eastAsia="Times New Roman" w:hAnsi="Arial" w:cs="Arial"/>
          <w:b/>
          <w:bCs/>
          <w:color w:val="000000"/>
          <w:sz w:val="24"/>
          <w:szCs w:val="24"/>
        </w:rPr>
        <w:t>Contoh Soal</w:t>
      </w:r>
      <w:r w:rsidR="00107358">
        <w:rPr>
          <w:rFonts w:ascii="Arial" w:eastAsia="Times New Roman" w:hAnsi="Arial" w:cs="Arial"/>
          <w:b/>
          <w:bCs/>
          <w:color w:val="000000"/>
          <w:sz w:val="24"/>
          <w:szCs w:val="24"/>
        </w:rPr>
        <w:t xml:space="preserve"> 2</w:t>
      </w:r>
    </w:p>
    <w:p w:rsidR="002B3799" w:rsidRPr="00107358" w:rsidRDefault="002B3799" w:rsidP="00107358">
      <w:pPr>
        <w:shd w:val="clear" w:color="auto" w:fill="F5F5F5"/>
        <w:spacing w:before="120" w:after="0" w:line="299" w:lineRule="atLeast"/>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Misalnya dalam tahun tersebut BOP yang </w:t>
      </w:r>
      <w:r w:rsidR="008C4115">
        <w:rPr>
          <w:rFonts w:ascii="Arial" w:eastAsia="Times New Roman" w:hAnsi="Arial" w:cs="Arial"/>
          <w:color w:val="000000"/>
          <w:sz w:val="24"/>
          <w:szCs w:val="24"/>
        </w:rPr>
        <w:t xml:space="preserve">direncanakan </w:t>
      </w:r>
      <w:r w:rsidRPr="00107358">
        <w:rPr>
          <w:rFonts w:ascii="Arial" w:eastAsia="Times New Roman" w:hAnsi="Arial" w:cs="Arial"/>
          <w:color w:val="000000"/>
          <w:sz w:val="24"/>
          <w:szCs w:val="24"/>
        </w:rPr>
        <w:t>adalah Rp 10.700.000,- yang terdiri dari BOP variabel Rp 5.300.000,- dan BOP tetap Rp 5.400.000,- sehingga selisih BOP adalah Rp 200.000,-</w:t>
      </w:r>
      <w:r w:rsidR="008C4115">
        <w:rPr>
          <w:rFonts w:ascii="Arial" w:eastAsia="Times New Roman" w:hAnsi="Arial" w:cs="Arial"/>
          <w:color w:val="000000"/>
          <w:sz w:val="24"/>
          <w:szCs w:val="24"/>
        </w:rPr>
        <w:t xml:space="preserve"> </w:t>
      </w:r>
      <w:r w:rsidRPr="00107358">
        <w:rPr>
          <w:rFonts w:ascii="Arial" w:eastAsia="Times New Roman" w:hAnsi="Arial" w:cs="Arial"/>
          <w:color w:val="000000"/>
          <w:sz w:val="24"/>
          <w:szCs w:val="24"/>
        </w:rPr>
        <w:t>( Rp10.700.000</w:t>
      </w:r>
      <w:r w:rsidR="00107358" w:rsidRPr="00107358">
        <w:rPr>
          <w:rFonts w:ascii="Arial" w:eastAsia="Times New Roman" w:hAnsi="Arial" w:cs="Arial"/>
          <w:color w:val="000000"/>
          <w:sz w:val="24"/>
          <w:szCs w:val="24"/>
        </w:rPr>
        <w:t xml:space="preserve"> </w:t>
      </w:r>
      <w:r w:rsidRPr="00107358">
        <w:rPr>
          <w:rFonts w:ascii="Arial" w:eastAsia="Times New Roman" w:hAnsi="Arial" w:cs="Arial"/>
          <w:color w:val="000000"/>
          <w:sz w:val="24"/>
          <w:szCs w:val="24"/>
        </w:rPr>
        <w:t>-  Rp 10.500.000).</w:t>
      </w:r>
      <w:r w:rsidR="00107358" w:rsidRPr="00107358">
        <w:rPr>
          <w:rFonts w:ascii="Arial" w:eastAsia="Times New Roman" w:hAnsi="Arial" w:cs="Arial"/>
          <w:color w:val="000000"/>
          <w:sz w:val="24"/>
          <w:szCs w:val="24"/>
        </w:rPr>
        <w:t xml:space="preserve"> </w:t>
      </w:r>
      <w:r w:rsidRPr="00107358">
        <w:rPr>
          <w:rFonts w:ascii="Arial" w:eastAsia="Times New Roman" w:hAnsi="Arial" w:cs="Arial"/>
          <w:color w:val="000000"/>
          <w:sz w:val="24"/>
          <w:szCs w:val="24"/>
        </w:rPr>
        <w:t>BOP kurang dibebankan Rp 200.000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dapat dipecah ke dalam dua macam selisih sebagai berikut:</w:t>
      </w:r>
    </w:p>
    <w:p w:rsidR="002B3799" w:rsidRPr="00107358" w:rsidRDefault="002B3799" w:rsidP="002B3799">
      <w:pPr>
        <w:pStyle w:val="ListParagraph"/>
        <w:numPr>
          <w:ilvl w:val="0"/>
          <w:numId w:val="16"/>
        </w:numPr>
        <w:shd w:val="clear" w:color="auto" w:fill="F5F5F5"/>
        <w:spacing w:after="0" w:line="299" w:lineRule="atLeast"/>
        <w:ind w:left="270" w:hanging="270"/>
        <w:rPr>
          <w:rFonts w:ascii="Arial" w:eastAsia="Times New Roman" w:hAnsi="Arial" w:cs="Arial"/>
          <w:b/>
          <w:color w:val="000000"/>
          <w:sz w:val="24"/>
          <w:szCs w:val="24"/>
        </w:rPr>
      </w:pPr>
      <w:r w:rsidRPr="00107358">
        <w:rPr>
          <w:rFonts w:ascii="Arial" w:eastAsia="Times New Roman" w:hAnsi="Arial" w:cs="Arial"/>
          <w:b/>
          <w:color w:val="000000"/>
          <w:sz w:val="24"/>
          <w:szCs w:val="24"/>
        </w:rPr>
        <w:t>Selisih Anggaran.(Budget variance)</w:t>
      </w:r>
    </w:p>
    <w:p w:rsidR="002B3799" w:rsidRPr="00107358" w:rsidRDefault="002B3799" w:rsidP="00107358">
      <w:pPr>
        <w:shd w:val="clear" w:color="auto" w:fill="F5F5F5"/>
        <w:spacing w:after="0" w:line="299" w:lineRule="atLeast"/>
        <w:rPr>
          <w:rFonts w:ascii="Arial" w:eastAsia="Times New Roman" w:hAnsi="Arial" w:cs="Arial"/>
          <w:color w:val="000000"/>
          <w:sz w:val="24"/>
          <w:szCs w:val="24"/>
        </w:rPr>
      </w:pPr>
      <w:proofErr w:type="gramStart"/>
      <w:r w:rsidRPr="00107358">
        <w:rPr>
          <w:rFonts w:ascii="Arial" w:eastAsia="Times New Roman" w:hAnsi="Arial" w:cs="Arial"/>
          <w:color w:val="000000"/>
          <w:sz w:val="24"/>
          <w:szCs w:val="24"/>
        </w:rPr>
        <w:t>Selisih anggaran (budget atau spending variance) menunjukkan perbedaan antara biaya yang sesungguhnya dikeluarkan atau terjadi dengan taksiran biaya yang seharusnya dikeluarkan menurut anggaran.</w:t>
      </w:r>
      <w:proofErr w:type="gramEnd"/>
      <w:r w:rsidRPr="00107358">
        <w:rPr>
          <w:rFonts w:ascii="Arial" w:eastAsia="Times New Roman" w:hAnsi="Arial" w:cs="Arial"/>
          <w:color w:val="000000"/>
          <w:sz w:val="24"/>
          <w:szCs w:val="24"/>
        </w:rPr>
        <w:t xml:space="preserve"> Selisih anggaran dihitung sebagai berikut:</w:t>
      </w:r>
    </w:p>
    <w:p w:rsidR="002B3799" w:rsidRPr="00107358" w:rsidRDefault="002B3799" w:rsidP="002B3799">
      <w:pPr>
        <w:shd w:val="clear" w:color="auto" w:fill="F5F5F5"/>
        <w:spacing w:before="120"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w:t>
      </w:r>
      <w:r w:rsidR="008C4115" w:rsidRPr="00107358">
        <w:rPr>
          <w:rFonts w:ascii="Arial" w:eastAsia="Times New Roman" w:hAnsi="Arial" w:cs="Arial"/>
          <w:color w:val="000000"/>
          <w:sz w:val="24"/>
          <w:szCs w:val="24"/>
        </w:rPr>
        <w:t xml:space="preserve">menurut anggaran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107358">
        <w:rPr>
          <w:rFonts w:ascii="Arial" w:eastAsia="Times New Roman" w:hAnsi="Arial" w:cs="Arial"/>
          <w:color w:val="000000"/>
          <w:sz w:val="24"/>
          <w:szCs w:val="24"/>
        </w:rPr>
        <w:tab/>
      </w:r>
      <w:r w:rsidRPr="00107358">
        <w:rPr>
          <w:rFonts w:ascii="Arial" w:eastAsia="Times New Roman" w:hAnsi="Arial" w:cs="Arial"/>
          <w:color w:val="000000"/>
          <w:sz w:val="24"/>
          <w:szCs w:val="24"/>
        </w:rPr>
        <w:t>Rp 10.700.000,-</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tetap </w:t>
      </w:r>
      <w:r w:rsidR="008C4115" w:rsidRPr="00107358">
        <w:rPr>
          <w:rFonts w:ascii="Arial" w:eastAsia="Times New Roman" w:hAnsi="Arial" w:cs="Arial"/>
          <w:color w:val="000000"/>
          <w:sz w:val="24"/>
          <w:szCs w:val="24"/>
        </w:rPr>
        <w:t>sesungguhnya</w:t>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RP   5.400.000</w:t>
      </w:r>
      <w:proofErr w:type="gramStart"/>
      <w:r w:rsidRPr="00107358">
        <w:rPr>
          <w:rFonts w:ascii="Arial" w:eastAsia="Times New Roman" w:hAnsi="Arial" w:cs="Arial"/>
          <w:color w:val="000000"/>
          <w:sz w:val="24"/>
          <w:szCs w:val="24"/>
          <w:u w:val="single"/>
        </w:rPr>
        <w:t>,-</w:t>
      </w:r>
      <w:proofErr w:type="gramEnd"/>
      <w:r w:rsidRPr="00107358">
        <w:rPr>
          <w:rFonts w:ascii="Arial" w:eastAsia="Times New Roman" w:hAnsi="Arial" w:cs="Arial"/>
          <w:color w:val="000000"/>
          <w:sz w:val="24"/>
          <w:szCs w:val="24"/>
        </w:rPr>
        <w:t xml:space="preserve"> -</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variabel sesungguhnya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107358">
        <w:rPr>
          <w:rFonts w:ascii="Arial" w:eastAsia="Times New Roman" w:hAnsi="Arial" w:cs="Arial"/>
          <w:color w:val="000000"/>
          <w:sz w:val="24"/>
          <w:szCs w:val="24"/>
        </w:rPr>
        <w:tab/>
      </w:r>
      <w:r w:rsidRPr="00107358">
        <w:rPr>
          <w:rFonts w:ascii="Arial" w:eastAsia="Times New Roman" w:hAnsi="Arial" w:cs="Arial"/>
          <w:color w:val="000000"/>
          <w:sz w:val="24"/>
          <w:szCs w:val="24"/>
        </w:rPr>
        <w:t>Rp   5.300.000,-</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BOP yang dibebankan (75.000 x Rp72</w:t>
      </w:r>
      <w:proofErr w:type="gramStart"/>
      <w:r w:rsidRPr="00107358">
        <w:rPr>
          <w:rFonts w:ascii="Arial" w:eastAsia="Times New Roman" w:hAnsi="Arial" w:cs="Arial"/>
          <w:color w:val="000000"/>
          <w:sz w:val="24"/>
          <w:szCs w:val="24"/>
        </w:rPr>
        <w:t>,50</w:t>
      </w:r>
      <w:proofErr w:type="gramEnd"/>
      <w:r w:rsidRPr="00107358">
        <w:rPr>
          <w:rFonts w:ascii="Arial" w:eastAsia="Times New Roman" w:hAnsi="Arial" w:cs="Arial"/>
          <w:color w:val="000000"/>
          <w:sz w:val="24"/>
          <w:szCs w:val="24"/>
        </w:rPr>
        <w:t xml:space="preserve"> ) </w:t>
      </w:r>
      <w:r w:rsid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Rp   5.437.500,-</w:t>
      </w:r>
      <w:r w:rsidRPr="00107358">
        <w:rPr>
          <w:rFonts w:ascii="Arial" w:eastAsia="Times New Roman" w:hAnsi="Arial" w:cs="Arial"/>
          <w:color w:val="000000"/>
          <w:sz w:val="24"/>
          <w:szCs w:val="24"/>
        </w:rPr>
        <w:t xml:space="preserve"> -</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Selisih anggaran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107358">
        <w:rPr>
          <w:rFonts w:ascii="Arial" w:eastAsia="Times New Roman" w:hAnsi="Arial" w:cs="Arial"/>
          <w:color w:val="000000"/>
          <w:sz w:val="24"/>
          <w:szCs w:val="24"/>
        </w:rPr>
        <w:tab/>
      </w:r>
      <w:r w:rsidR="00107358">
        <w:rPr>
          <w:rFonts w:ascii="Arial" w:eastAsia="Times New Roman" w:hAnsi="Arial" w:cs="Arial"/>
          <w:color w:val="000000"/>
          <w:sz w:val="24"/>
          <w:szCs w:val="24"/>
        </w:rPr>
        <w:tab/>
      </w:r>
      <w:r w:rsidRPr="00107358">
        <w:rPr>
          <w:rFonts w:ascii="Arial" w:eastAsia="Times New Roman" w:hAnsi="Arial" w:cs="Arial"/>
          <w:color w:val="000000"/>
          <w:sz w:val="24"/>
          <w:szCs w:val="24"/>
        </w:rPr>
        <w:t>Rp      137.500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 L)</w:t>
      </w:r>
    </w:p>
    <w:p w:rsidR="002B3799" w:rsidRPr="00107358" w:rsidRDefault="002B3799" w:rsidP="002B3799">
      <w:pPr>
        <w:shd w:val="clear" w:color="auto" w:fill="F5F5F5"/>
        <w:spacing w:before="120"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Cara lain:</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w:t>
      </w:r>
      <w:r w:rsidR="008C4115" w:rsidRPr="00107358">
        <w:rPr>
          <w:rFonts w:ascii="Arial" w:eastAsia="Times New Roman" w:hAnsi="Arial" w:cs="Arial"/>
          <w:color w:val="000000"/>
          <w:sz w:val="24"/>
          <w:szCs w:val="24"/>
        </w:rPr>
        <w:t xml:space="preserve">menurut anggaran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t>Rp 10.700.000,-</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tetap </w:t>
      </w:r>
      <w:r w:rsidR="008C4115" w:rsidRPr="00107358">
        <w:rPr>
          <w:rFonts w:ascii="Arial" w:eastAsia="Times New Roman" w:hAnsi="Arial" w:cs="Arial"/>
          <w:color w:val="000000"/>
          <w:sz w:val="24"/>
          <w:szCs w:val="24"/>
        </w:rPr>
        <w:t>sesungguhnya</w:t>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Rp   5.400.000</w:t>
      </w:r>
      <w:proofErr w:type="gramStart"/>
      <w:r w:rsidRPr="00107358">
        <w:rPr>
          <w:rFonts w:ascii="Arial" w:eastAsia="Times New Roman" w:hAnsi="Arial" w:cs="Arial"/>
          <w:color w:val="000000"/>
          <w:sz w:val="24"/>
          <w:szCs w:val="24"/>
          <w:u w:val="single"/>
        </w:rPr>
        <w:t>,-</w:t>
      </w:r>
      <w:proofErr w:type="gramEnd"/>
      <w:r w:rsidRPr="00107358">
        <w:rPr>
          <w:rFonts w:ascii="Arial" w:eastAsia="Times New Roman" w:hAnsi="Arial" w:cs="Arial"/>
          <w:color w:val="000000"/>
          <w:sz w:val="24"/>
          <w:szCs w:val="24"/>
        </w:rPr>
        <w:t xml:space="preserve"> -</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variabel sesungguhnya </w:t>
      </w:r>
      <w:r w:rsidRPr="00107358">
        <w:rPr>
          <w:rFonts w:ascii="Arial" w:eastAsia="Times New Roman" w:hAnsi="Arial" w:cs="Arial"/>
          <w:color w:val="000000"/>
          <w:sz w:val="24"/>
          <w:szCs w:val="24"/>
        </w:rPr>
        <w:tab/>
        <w:t>Rp   5.300.000,-</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variabel yang dibebankan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Rp   5.437.500</w:t>
      </w:r>
      <w:proofErr w:type="gramStart"/>
      <w:r w:rsidRPr="00107358">
        <w:rPr>
          <w:rFonts w:ascii="Arial" w:eastAsia="Times New Roman" w:hAnsi="Arial" w:cs="Arial"/>
          <w:color w:val="000000"/>
          <w:sz w:val="24"/>
          <w:szCs w:val="24"/>
          <w:u w:val="single"/>
        </w:rPr>
        <w:t>,-</w:t>
      </w:r>
      <w:proofErr w:type="gramEnd"/>
      <w:r w:rsidRPr="00107358">
        <w:rPr>
          <w:rFonts w:ascii="Arial" w:eastAsia="Times New Roman" w:hAnsi="Arial" w:cs="Arial"/>
          <w:color w:val="000000"/>
          <w:sz w:val="24"/>
          <w:szCs w:val="24"/>
        </w:rPr>
        <w:t xml:space="preserve"> -</w:t>
      </w:r>
    </w:p>
    <w:p w:rsidR="002B3799" w:rsidRPr="00107358" w:rsidRDefault="002B3799" w:rsidP="002B3799">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Selisih anggaran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Rp      137.500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 L) </w:t>
      </w:r>
    </w:p>
    <w:p w:rsidR="00107358" w:rsidRPr="00107358" w:rsidRDefault="008C4115" w:rsidP="00107358">
      <w:pPr>
        <w:shd w:val="clear" w:color="auto" w:fill="F5F5F5"/>
        <w:spacing w:before="120" w:after="0" w:line="299" w:lineRule="atLeast"/>
        <w:rPr>
          <w:rFonts w:ascii="Arial" w:eastAsia="Times New Roman" w:hAnsi="Arial" w:cs="Arial"/>
          <w:color w:val="000000"/>
          <w:sz w:val="24"/>
          <w:szCs w:val="24"/>
        </w:rPr>
      </w:pPr>
      <w:r>
        <w:rPr>
          <w:rFonts w:ascii="Arial" w:eastAsia="Times New Roman" w:hAnsi="Arial" w:cs="Arial"/>
          <w:b/>
          <w:bCs/>
          <w:color w:val="FF0000"/>
          <w:sz w:val="24"/>
          <w:szCs w:val="24"/>
        </w:rPr>
        <w:t>(11)</w:t>
      </w:r>
      <w:r w:rsidR="00107358" w:rsidRPr="00107358">
        <w:rPr>
          <w:rFonts w:ascii="Arial" w:eastAsia="Times New Roman" w:hAnsi="Arial" w:cs="Arial"/>
          <w:b/>
          <w:bCs/>
          <w:color w:val="000000"/>
          <w:sz w:val="24"/>
          <w:szCs w:val="24"/>
        </w:rPr>
        <w:t xml:space="preserve">2. Selisih Kapasitas </w:t>
      </w:r>
      <w:proofErr w:type="gramStart"/>
      <w:r w:rsidR="00107358" w:rsidRPr="00107358">
        <w:rPr>
          <w:rFonts w:ascii="Arial" w:eastAsia="Times New Roman" w:hAnsi="Arial" w:cs="Arial"/>
          <w:b/>
          <w:bCs/>
          <w:color w:val="000000"/>
          <w:sz w:val="24"/>
          <w:szCs w:val="24"/>
        </w:rPr>
        <w:t>( Idle</w:t>
      </w:r>
      <w:proofErr w:type="gramEnd"/>
      <w:r w:rsidR="00107358" w:rsidRPr="00107358">
        <w:rPr>
          <w:rFonts w:ascii="Arial" w:eastAsia="Times New Roman" w:hAnsi="Arial" w:cs="Arial"/>
          <w:b/>
          <w:bCs/>
          <w:color w:val="000000"/>
          <w:sz w:val="24"/>
          <w:szCs w:val="24"/>
        </w:rPr>
        <w:t xml:space="preserve"> Capacity Variance)</w:t>
      </w:r>
    </w:p>
    <w:p w:rsidR="00107358" w:rsidRPr="00107358" w:rsidRDefault="00107358" w:rsidP="00107358">
      <w:pPr>
        <w:shd w:val="clear" w:color="auto" w:fill="F5F5F5"/>
        <w:spacing w:after="0" w:line="299" w:lineRule="atLeast"/>
        <w:rPr>
          <w:rFonts w:ascii="Arial" w:eastAsia="Times New Roman" w:hAnsi="Arial" w:cs="Arial"/>
          <w:color w:val="000000"/>
          <w:sz w:val="24"/>
          <w:szCs w:val="24"/>
        </w:rPr>
      </w:pPr>
      <w:proofErr w:type="gramStart"/>
      <w:r w:rsidRPr="00107358">
        <w:rPr>
          <w:rFonts w:ascii="Arial" w:eastAsia="Times New Roman" w:hAnsi="Arial" w:cs="Arial"/>
          <w:color w:val="000000"/>
          <w:sz w:val="24"/>
          <w:szCs w:val="24"/>
        </w:rPr>
        <w:t>Selisih kapasitas disebabkan karena tidak dipakainya atau dilampauinya kapasitas yang dianggarkan.Jumlah selisih kapasitas merupakan perbedaan antara BOP tetap yang dianggarkan dengan BOP tetap yang dibebankan kepada produk.</w:t>
      </w:r>
      <w:proofErr w:type="gramEnd"/>
      <w:r w:rsidRPr="00107358">
        <w:rPr>
          <w:rFonts w:ascii="Arial" w:eastAsia="Times New Roman" w:hAnsi="Arial" w:cs="Arial"/>
          <w:color w:val="000000"/>
          <w:sz w:val="24"/>
          <w:szCs w:val="24"/>
        </w:rPr>
        <w:t xml:space="preserve"> Selisih kapasitas dapat dihitung sebagai berikut:</w:t>
      </w:r>
    </w:p>
    <w:p w:rsidR="00107358" w:rsidRPr="00107358" w:rsidRDefault="00107358" w:rsidP="00107358">
      <w:pPr>
        <w:shd w:val="clear" w:color="auto" w:fill="F5F5F5"/>
        <w:spacing w:before="120"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BOP tetap yang dianggarkan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Rp 5.400.000,-</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BOP tetap yang dibebankan kepada</w:t>
      </w:r>
      <w:r w:rsidR="008C4115">
        <w:rPr>
          <w:rFonts w:ascii="Arial" w:eastAsia="Times New Roman" w:hAnsi="Arial" w:cs="Arial"/>
          <w:color w:val="000000"/>
          <w:sz w:val="24"/>
          <w:szCs w:val="24"/>
        </w:rPr>
        <w:t xml:space="preserve"> </w:t>
      </w:r>
      <w:r w:rsidRPr="00107358">
        <w:rPr>
          <w:rFonts w:ascii="Arial" w:eastAsia="Times New Roman" w:hAnsi="Arial" w:cs="Arial"/>
          <w:color w:val="000000"/>
          <w:sz w:val="24"/>
          <w:szCs w:val="24"/>
        </w:rPr>
        <w:t>Produk 75000 x Rp 67</w:t>
      </w:r>
      <w:proofErr w:type="gramStart"/>
      <w:r w:rsidRPr="00107358">
        <w:rPr>
          <w:rFonts w:ascii="Arial" w:eastAsia="Times New Roman" w:hAnsi="Arial" w:cs="Arial"/>
          <w:color w:val="000000"/>
          <w:sz w:val="24"/>
          <w:szCs w:val="24"/>
        </w:rPr>
        <w:t>,50</w:t>
      </w:r>
      <w:proofErr w:type="gramEnd"/>
      <w:r w:rsidRPr="00107358">
        <w:rPr>
          <w:rFonts w:ascii="Arial" w:eastAsia="Times New Roman" w:hAnsi="Arial" w:cs="Arial"/>
          <w:color w:val="000000"/>
          <w:sz w:val="24"/>
          <w:szCs w:val="24"/>
        </w:rPr>
        <w:t>=</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Rp 5.062.500,-</w:t>
      </w:r>
      <w:r w:rsidRPr="00107358">
        <w:rPr>
          <w:rFonts w:ascii="Arial" w:eastAsia="Times New Roman" w:hAnsi="Arial" w:cs="Arial"/>
          <w:color w:val="000000"/>
          <w:sz w:val="24"/>
          <w:szCs w:val="24"/>
        </w:rPr>
        <w:t xml:space="preserve"> -</w:t>
      </w:r>
    </w:p>
    <w:p w:rsidR="00107358" w:rsidRPr="00107358" w:rsidRDefault="00107358" w:rsidP="008C4115">
      <w:pPr>
        <w:shd w:val="clear" w:color="auto" w:fill="F5F5F5"/>
        <w:spacing w:after="0" w:line="299" w:lineRule="atLeast"/>
        <w:ind w:right="-421"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Selisih kapasitas </w:t>
      </w:r>
      <w:r w:rsidRPr="00107358">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008C4115">
        <w:rPr>
          <w:rFonts w:ascii="Arial" w:eastAsia="Times New Roman" w:hAnsi="Arial" w:cs="Arial"/>
          <w:color w:val="000000"/>
          <w:sz w:val="24"/>
          <w:szCs w:val="24"/>
        </w:rPr>
        <w:tab/>
      </w:r>
      <w:r w:rsidRPr="00107358">
        <w:rPr>
          <w:rFonts w:ascii="Arial" w:eastAsia="Times New Roman" w:hAnsi="Arial" w:cs="Arial"/>
          <w:color w:val="000000"/>
          <w:sz w:val="24"/>
          <w:szCs w:val="24"/>
        </w:rPr>
        <w:t>Rp    337.500</w:t>
      </w:r>
      <w:proofErr w:type="gramStart"/>
      <w:r w:rsidRPr="00107358">
        <w:rPr>
          <w:rFonts w:ascii="Arial" w:eastAsia="Times New Roman" w:hAnsi="Arial" w:cs="Arial"/>
          <w:color w:val="000000"/>
          <w:sz w:val="24"/>
          <w:szCs w:val="24"/>
        </w:rPr>
        <w:t>,-</w:t>
      </w:r>
      <w:proofErr w:type="gramEnd"/>
      <w:r w:rsidRPr="00107358">
        <w:rPr>
          <w:rFonts w:ascii="Arial" w:eastAsia="Times New Roman" w:hAnsi="Arial" w:cs="Arial"/>
          <w:color w:val="000000"/>
          <w:sz w:val="24"/>
          <w:szCs w:val="24"/>
        </w:rPr>
        <w:t xml:space="preserve"> (</w:t>
      </w:r>
      <w:r w:rsidR="00B05F38">
        <w:rPr>
          <w:rFonts w:ascii="Arial" w:eastAsia="Times New Roman" w:hAnsi="Arial" w:cs="Arial"/>
          <w:color w:val="000000"/>
          <w:sz w:val="24"/>
          <w:szCs w:val="24"/>
        </w:rPr>
        <w:t>L</w:t>
      </w:r>
      <w:r w:rsidRPr="00107358">
        <w:rPr>
          <w:rFonts w:ascii="Arial" w:eastAsia="Times New Roman" w:hAnsi="Arial" w:cs="Arial"/>
          <w:color w:val="000000"/>
          <w:sz w:val="24"/>
          <w:szCs w:val="24"/>
        </w:rPr>
        <w:t>)</w:t>
      </w:r>
    </w:p>
    <w:p w:rsidR="00107358" w:rsidRPr="00107358" w:rsidRDefault="00107358" w:rsidP="00107358">
      <w:pPr>
        <w:shd w:val="clear" w:color="auto" w:fill="F5F5F5"/>
        <w:spacing w:before="120"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Anda juga bisa menghitung dengan </w:t>
      </w:r>
      <w:proofErr w:type="gramStart"/>
      <w:r w:rsidRPr="00107358">
        <w:rPr>
          <w:rFonts w:ascii="Arial" w:eastAsia="Times New Roman" w:hAnsi="Arial" w:cs="Arial"/>
          <w:color w:val="000000"/>
          <w:sz w:val="24"/>
          <w:szCs w:val="24"/>
        </w:rPr>
        <w:t>cara</w:t>
      </w:r>
      <w:proofErr w:type="gramEnd"/>
      <w:r w:rsidRPr="00107358">
        <w:rPr>
          <w:rFonts w:ascii="Arial" w:eastAsia="Times New Roman" w:hAnsi="Arial" w:cs="Arial"/>
          <w:color w:val="000000"/>
          <w:sz w:val="24"/>
          <w:szCs w:val="24"/>
        </w:rPr>
        <w:t xml:space="preserve"> lain seperti berikut:</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Kapasitas sesungguhnya yang dicapai </w:t>
      </w:r>
      <w:r w:rsidRPr="00107358">
        <w:rPr>
          <w:rFonts w:ascii="Arial" w:eastAsia="Times New Roman" w:hAnsi="Arial" w:cs="Arial"/>
          <w:color w:val="000000"/>
          <w:sz w:val="24"/>
          <w:szCs w:val="24"/>
        </w:rPr>
        <w:tab/>
        <w:t>75.000 jam mesin</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Kapasitas yang dianggarkan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u w:val="single"/>
        </w:rPr>
        <w:t>80.000 jam mesin</w:t>
      </w:r>
      <w:r w:rsidRPr="00107358">
        <w:rPr>
          <w:rFonts w:ascii="Arial" w:eastAsia="Times New Roman" w:hAnsi="Arial" w:cs="Arial"/>
          <w:color w:val="000000"/>
          <w:sz w:val="24"/>
          <w:szCs w:val="24"/>
        </w:rPr>
        <w:t xml:space="preserve"> -</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 xml:space="preserve">Kapasitas yang tidak terpakai </w:t>
      </w:r>
      <w:r w:rsidRPr="00107358">
        <w:rPr>
          <w:rFonts w:ascii="Arial" w:eastAsia="Times New Roman" w:hAnsi="Arial" w:cs="Arial"/>
          <w:color w:val="000000"/>
          <w:sz w:val="24"/>
          <w:szCs w:val="24"/>
        </w:rPr>
        <w:tab/>
      </w:r>
      <w:r w:rsidRPr="00107358">
        <w:rPr>
          <w:rFonts w:ascii="Arial" w:eastAsia="Times New Roman" w:hAnsi="Arial" w:cs="Arial"/>
          <w:color w:val="000000"/>
          <w:sz w:val="24"/>
          <w:szCs w:val="24"/>
        </w:rPr>
        <w:tab/>
        <w:t xml:space="preserve">  5.000 jam mesin</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Tarif BOP tetap Rp 67</w:t>
      </w:r>
      <w:proofErr w:type="gramStart"/>
      <w:r w:rsidRPr="00107358">
        <w:rPr>
          <w:rFonts w:ascii="Arial" w:eastAsia="Times New Roman" w:hAnsi="Arial" w:cs="Arial"/>
          <w:color w:val="000000"/>
          <w:sz w:val="24"/>
          <w:szCs w:val="24"/>
        </w:rPr>
        <w:t>,50</w:t>
      </w:r>
      <w:proofErr w:type="gramEnd"/>
      <w:r w:rsidRPr="00107358">
        <w:rPr>
          <w:rFonts w:ascii="Arial" w:eastAsia="Times New Roman" w:hAnsi="Arial" w:cs="Arial"/>
          <w:color w:val="000000"/>
          <w:sz w:val="24"/>
          <w:szCs w:val="24"/>
        </w:rPr>
        <w:t xml:space="preserve"> per jam mesin</w:t>
      </w:r>
    </w:p>
    <w:p w:rsidR="00107358" w:rsidRPr="00107358" w:rsidRDefault="00107358" w:rsidP="00107358">
      <w:pPr>
        <w:shd w:val="clear" w:color="auto" w:fill="F5F5F5"/>
        <w:spacing w:after="0" w:line="299" w:lineRule="atLeast"/>
        <w:ind w:firstLine="136"/>
        <w:rPr>
          <w:rFonts w:ascii="Arial" w:eastAsia="Times New Roman" w:hAnsi="Arial" w:cs="Arial"/>
          <w:color w:val="000000"/>
          <w:sz w:val="24"/>
          <w:szCs w:val="24"/>
        </w:rPr>
      </w:pPr>
      <w:r w:rsidRPr="00107358">
        <w:rPr>
          <w:rFonts w:ascii="Arial" w:eastAsia="Times New Roman" w:hAnsi="Arial" w:cs="Arial"/>
          <w:color w:val="000000"/>
          <w:sz w:val="24"/>
          <w:szCs w:val="24"/>
        </w:rPr>
        <w:t>Selisih kapasitas (5000 x Rp 67</w:t>
      </w:r>
      <w:proofErr w:type="gramStart"/>
      <w:r w:rsidRPr="00107358">
        <w:rPr>
          <w:rFonts w:ascii="Arial" w:eastAsia="Times New Roman" w:hAnsi="Arial" w:cs="Arial"/>
          <w:color w:val="000000"/>
          <w:sz w:val="24"/>
          <w:szCs w:val="24"/>
        </w:rPr>
        <w:t>,50</w:t>
      </w:r>
      <w:proofErr w:type="gramEnd"/>
      <w:r w:rsidRPr="00107358">
        <w:rPr>
          <w:rFonts w:ascii="Arial" w:eastAsia="Times New Roman" w:hAnsi="Arial" w:cs="Arial"/>
          <w:color w:val="000000"/>
          <w:sz w:val="24"/>
          <w:szCs w:val="24"/>
        </w:rPr>
        <w:t xml:space="preserve">) Rp 337.500,- ( </w:t>
      </w:r>
      <w:r w:rsidR="00B05F38">
        <w:rPr>
          <w:rFonts w:ascii="Arial" w:eastAsia="Times New Roman" w:hAnsi="Arial" w:cs="Arial"/>
          <w:color w:val="000000"/>
          <w:sz w:val="24"/>
          <w:szCs w:val="24"/>
        </w:rPr>
        <w:t>L</w:t>
      </w:r>
      <w:r w:rsidRPr="00107358">
        <w:rPr>
          <w:rFonts w:ascii="Arial" w:eastAsia="Times New Roman" w:hAnsi="Arial" w:cs="Arial"/>
          <w:color w:val="000000"/>
          <w:sz w:val="24"/>
          <w:szCs w:val="24"/>
        </w:rPr>
        <w:t xml:space="preserve"> ) </w:t>
      </w:r>
    </w:p>
    <w:p w:rsidR="002B3799" w:rsidRDefault="002B3799" w:rsidP="007A6037">
      <w:pPr>
        <w:spacing w:after="0"/>
        <w:rPr>
          <w:rFonts w:ascii="Arial" w:eastAsia="Times New Roman" w:hAnsi="Arial" w:cs="Arial"/>
          <w:color w:val="333333"/>
          <w:sz w:val="24"/>
          <w:szCs w:val="24"/>
          <w:shd w:val="clear" w:color="auto" w:fill="FFFFFF"/>
        </w:rPr>
      </w:pPr>
    </w:p>
    <w:p w:rsidR="002B3799" w:rsidRDefault="002B3799"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B05F38" w:rsidRDefault="00B05F38" w:rsidP="007A6037">
      <w:pPr>
        <w:spacing w:after="0"/>
        <w:rPr>
          <w:rFonts w:ascii="Arial" w:eastAsia="Times New Roman" w:hAnsi="Arial" w:cs="Arial"/>
          <w:color w:val="333333"/>
          <w:sz w:val="24"/>
          <w:szCs w:val="24"/>
          <w:shd w:val="clear" w:color="auto" w:fill="FFFFFF"/>
        </w:rPr>
      </w:pPr>
    </w:p>
    <w:p w:rsidR="007A6037" w:rsidRDefault="007A6037" w:rsidP="007A6037">
      <w:pPr>
        <w:spacing w:before="120" w:after="0"/>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lastRenderedPageBreak/>
        <w:t>Jurnal pencatatan BOP-S</w:t>
      </w:r>
      <w:r w:rsidRPr="00D72AD2">
        <w:rPr>
          <w:rFonts w:ascii="Arial" w:eastAsia="Times New Roman" w:hAnsi="Arial" w:cs="Arial"/>
          <w:color w:val="333333"/>
          <w:sz w:val="24"/>
          <w:szCs w:val="24"/>
          <w:shd w:val="clear" w:color="auto" w:fill="FFFFFF"/>
        </w:rPr>
        <w:t>:</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BOP-S                                               xxxx</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Berbagai rek dikredit                            xxxx </w:t>
      </w:r>
    </w:p>
    <w:p w:rsidR="007A6037" w:rsidRDefault="007A6037" w:rsidP="007A6037">
      <w:pPr>
        <w:spacing w:before="120" w:after="0"/>
        <w:rPr>
          <w:rFonts w:ascii="Arial" w:eastAsia="Times New Roman" w:hAnsi="Arial" w:cs="Arial"/>
          <w:color w:val="333333"/>
          <w:sz w:val="24"/>
          <w:szCs w:val="24"/>
          <w:shd w:val="clear" w:color="auto" w:fill="FFFFFF"/>
        </w:rPr>
      </w:pPr>
      <w:proofErr w:type="gramStart"/>
      <w:r w:rsidRPr="00D72AD2">
        <w:rPr>
          <w:rFonts w:ascii="Arial" w:eastAsia="Times New Roman" w:hAnsi="Arial" w:cs="Arial"/>
          <w:color w:val="333333"/>
          <w:sz w:val="24"/>
          <w:szCs w:val="24"/>
          <w:shd w:val="clear" w:color="auto" w:fill="FFFFFF"/>
        </w:rPr>
        <w:t>jika</w:t>
      </w:r>
      <w:proofErr w:type="gramEnd"/>
      <w:r w:rsidRPr="00D72AD2">
        <w:rPr>
          <w:rFonts w:ascii="Arial" w:eastAsia="Times New Roman" w:hAnsi="Arial" w:cs="Arial"/>
          <w:color w:val="333333"/>
          <w:sz w:val="24"/>
          <w:szCs w:val="24"/>
          <w:shd w:val="clear" w:color="auto" w:fill="FFFFFF"/>
        </w:rPr>
        <w:t xml:space="preserve"> perusahaan menggunakan metode Variable costing, karena BOP-tetap tidak dibebankan ke dalam harga pokok produksi maka BOP-S yg telah dicatat kemudian dipecah menjadi 2 kelompok biaya : BOP-V sesungguhnya, dan BOP-T sesungguhnya.</w:t>
      </w:r>
    </w:p>
    <w:p w:rsidR="007A6037" w:rsidRDefault="007A6037" w:rsidP="007A6037">
      <w:pPr>
        <w:spacing w:before="120"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Jurnal pemisahan BOP-</w:t>
      </w:r>
      <w:proofErr w:type="gramStart"/>
      <w:r w:rsidRPr="00D72AD2">
        <w:rPr>
          <w:rFonts w:ascii="Arial" w:eastAsia="Times New Roman" w:hAnsi="Arial" w:cs="Arial"/>
          <w:color w:val="333333"/>
          <w:sz w:val="24"/>
          <w:szCs w:val="24"/>
          <w:shd w:val="clear" w:color="auto" w:fill="FFFFFF"/>
        </w:rPr>
        <w:t>S :</w:t>
      </w:r>
      <w:proofErr w:type="gramEnd"/>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BOP-V sesungguhnya                        xxxx</w:t>
      </w:r>
    </w:p>
    <w:p w:rsidR="007A6037" w:rsidRDefault="007A6037" w:rsidP="007A6037">
      <w:pPr>
        <w:spacing w:after="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BOP-T sesungguhnya                       </w:t>
      </w: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xxxx</w:t>
      </w:r>
    </w:p>
    <w:p w:rsidR="007A6037" w:rsidRDefault="007A6037" w:rsidP="007A6037">
      <w:pPr>
        <w:spacing w:after="0"/>
        <w:ind w:left="72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BOP-S                                             xxxx </w:t>
      </w:r>
    </w:p>
    <w:p w:rsidR="007A6037" w:rsidRPr="000865E0" w:rsidRDefault="007A6037" w:rsidP="007A6037">
      <w:pPr>
        <w:spacing w:before="120" w:after="0"/>
        <w:rPr>
          <w:rFonts w:ascii="Arial" w:eastAsia="Times New Roman" w:hAnsi="Arial" w:cs="Arial"/>
          <w:b/>
          <w:color w:val="333333"/>
          <w:sz w:val="24"/>
          <w:szCs w:val="24"/>
          <w:shd w:val="clear" w:color="auto" w:fill="FFFFFF"/>
        </w:rPr>
      </w:pPr>
      <w:r w:rsidRPr="000865E0">
        <w:rPr>
          <w:rFonts w:ascii="Arial" w:eastAsia="Times New Roman" w:hAnsi="Arial" w:cs="Arial"/>
          <w:b/>
          <w:color w:val="333333"/>
          <w:sz w:val="24"/>
          <w:szCs w:val="24"/>
          <w:shd w:val="clear" w:color="auto" w:fill="FFFFFF"/>
        </w:rPr>
        <w:t>Perhitungan dan Analisis Selisih BOP</w:t>
      </w:r>
      <w:r>
        <w:rPr>
          <w:rFonts w:ascii="Arial" w:eastAsia="Times New Roman" w:hAnsi="Arial" w:cs="Arial"/>
          <w:b/>
          <w:color w:val="333333"/>
          <w:sz w:val="24"/>
          <w:szCs w:val="24"/>
          <w:shd w:val="clear" w:color="auto" w:fill="FFFFFF"/>
        </w:rPr>
        <w:t>:</w:t>
      </w:r>
    </w:p>
    <w:p w:rsidR="007A6037" w:rsidRPr="000865E0" w:rsidRDefault="007A6037" w:rsidP="007A6037">
      <w:pPr>
        <w:pStyle w:val="ListParagraph"/>
        <w:numPr>
          <w:ilvl w:val="0"/>
          <w:numId w:val="13"/>
        </w:numPr>
        <w:spacing w:after="0"/>
        <w:ind w:left="360"/>
        <w:rPr>
          <w:rFonts w:ascii="Arial" w:eastAsia="Times New Roman" w:hAnsi="Arial" w:cs="Arial"/>
          <w:color w:val="333333"/>
          <w:sz w:val="24"/>
          <w:szCs w:val="24"/>
          <w:shd w:val="clear" w:color="auto" w:fill="FFFFFF"/>
        </w:rPr>
      </w:pPr>
      <w:r w:rsidRPr="000865E0">
        <w:rPr>
          <w:rFonts w:ascii="Arial" w:eastAsia="Times New Roman" w:hAnsi="Arial" w:cs="Arial"/>
          <w:b/>
          <w:bCs/>
          <w:color w:val="333333"/>
          <w:sz w:val="24"/>
          <w:szCs w:val="24"/>
          <w:shd w:val="clear" w:color="auto" w:fill="FFFFFF"/>
        </w:rPr>
        <w:t>Metode Full Costing</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Jurnal untuk menutup BOP </w:t>
      </w:r>
      <w:proofErr w:type="gramStart"/>
      <w:r w:rsidRPr="00D72AD2">
        <w:rPr>
          <w:rFonts w:ascii="Arial" w:eastAsia="Times New Roman" w:hAnsi="Arial" w:cs="Arial"/>
          <w:color w:val="333333"/>
          <w:sz w:val="24"/>
          <w:szCs w:val="24"/>
          <w:shd w:val="clear" w:color="auto" w:fill="FFFFFF"/>
        </w:rPr>
        <w:t>dibebankan :</w:t>
      </w:r>
      <w:proofErr w:type="gramEnd"/>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 dibebankan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BOP-S                                             xxxx</w:t>
      </w:r>
    </w:p>
    <w:p w:rsidR="007A6037" w:rsidRDefault="007A6037" w:rsidP="007A6037">
      <w:pPr>
        <w:pStyle w:val="ListParagraph"/>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Jurnal untuk mencatat selisih </w:t>
      </w:r>
      <w:proofErr w:type="gramStart"/>
      <w:r w:rsidRPr="00D72AD2">
        <w:rPr>
          <w:rFonts w:ascii="Arial" w:eastAsia="Times New Roman" w:hAnsi="Arial" w:cs="Arial"/>
          <w:color w:val="333333"/>
          <w:sz w:val="24"/>
          <w:szCs w:val="24"/>
          <w:shd w:val="clear" w:color="auto" w:fill="FFFFFF"/>
        </w:rPr>
        <w:t>BOP :</w:t>
      </w:r>
      <w:proofErr w:type="gramEnd"/>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Selisih BOP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BOP-S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w:t>
      </w:r>
      <w:proofErr w:type="gramStart"/>
      <w:r w:rsidRPr="00D72AD2">
        <w:rPr>
          <w:rFonts w:ascii="Arial" w:eastAsia="Times New Roman" w:hAnsi="Arial" w:cs="Arial"/>
          <w:i/>
          <w:iCs/>
          <w:color w:val="333333"/>
          <w:sz w:val="24"/>
          <w:szCs w:val="24"/>
          <w:shd w:val="clear" w:color="auto" w:fill="FFFFFF"/>
        </w:rPr>
        <w:t>underapplied</w:t>
      </w:r>
      <w:proofErr w:type="gramEnd"/>
      <w:r w:rsidRPr="00D72AD2">
        <w:rPr>
          <w:rFonts w:ascii="Arial" w:eastAsia="Times New Roman" w:hAnsi="Arial" w:cs="Arial"/>
          <w:i/>
          <w:iCs/>
          <w:color w:val="333333"/>
          <w:sz w:val="24"/>
          <w:szCs w:val="24"/>
          <w:shd w:val="clear" w:color="auto" w:fill="FFFFFF"/>
        </w:rPr>
        <w:t xml:space="preserve"> BOP</w:t>
      </w:r>
      <w:r w:rsidRPr="00D72AD2">
        <w:rPr>
          <w:rFonts w:ascii="Arial" w:eastAsia="Times New Roman" w:hAnsi="Arial" w:cs="Arial"/>
          <w:color w:val="333333"/>
          <w:sz w:val="24"/>
          <w:szCs w:val="24"/>
          <w:shd w:val="clear" w:color="auto" w:fill="FFFFFF"/>
        </w:rPr>
        <w:t>)</w:t>
      </w:r>
    </w:p>
    <w:p w:rsidR="007A6037" w:rsidRDefault="007A6037" w:rsidP="007A6037">
      <w:pPr>
        <w:pStyle w:val="ListParagraph"/>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BOP-S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Selisih BOP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w:t>
      </w:r>
      <w:proofErr w:type="gramStart"/>
      <w:r w:rsidRPr="00D72AD2">
        <w:rPr>
          <w:rFonts w:ascii="Arial" w:eastAsia="Times New Roman" w:hAnsi="Arial" w:cs="Arial"/>
          <w:i/>
          <w:iCs/>
          <w:color w:val="333333"/>
          <w:sz w:val="24"/>
          <w:szCs w:val="24"/>
          <w:shd w:val="clear" w:color="auto" w:fill="FFFFFF"/>
        </w:rPr>
        <w:t>overupplied</w:t>
      </w:r>
      <w:proofErr w:type="gramEnd"/>
      <w:r w:rsidRPr="00D72AD2">
        <w:rPr>
          <w:rFonts w:ascii="Arial" w:eastAsia="Times New Roman" w:hAnsi="Arial" w:cs="Arial"/>
          <w:i/>
          <w:iCs/>
          <w:color w:val="333333"/>
          <w:sz w:val="24"/>
          <w:szCs w:val="24"/>
          <w:shd w:val="clear" w:color="auto" w:fill="FFFFFF"/>
        </w:rPr>
        <w:t xml:space="preserve"> BOP</w:t>
      </w:r>
      <w:r w:rsidRPr="00D72AD2">
        <w:rPr>
          <w:rFonts w:ascii="Arial" w:eastAsia="Times New Roman" w:hAnsi="Arial" w:cs="Arial"/>
          <w:color w:val="333333"/>
          <w:sz w:val="24"/>
          <w:szCs w:val="24"/>
          <w:shd w:val="clear" w:color="auto" w:fill="FFFFFF"/>
        </w:rPr>
        <w:t>)</w:t>
      </w:r>
    </w:p>
    <w:p w:rsidR="007A6037" w:rsidRPr="00BB379A" w:rsidRDefault="007A6037" w:rsidP="007A6037">
      <w:pPr>
        <w:pStyle w:val="ListParagraph"/>
        <w:numPr>
          <w:ilvl w:val="0"/>
          <w:numId w:val="13"/>
        </w:numPr>
        <w:spacing w:before="240" w:after="0"/>
        <w:ind w:left="360"/>
        <w:rPr>
          <w:rFonts w:ascii="Arial" w:eastAsia="Times New Roman" w:hAnsi="Arial" w:cs="Arial"/>
          <w:color w:val="333333"/>
          <w:sz w:val="24"/>
          <w:szCs w:val="24"/>
          <w:shd w:val="clear" w:color="auto" w:fill="FFFFFF"/>
        </w:rPr>
      </w:pPr>
      <w:r w:rsidRPr="00BB379A">
        <w:rPr>
          <w:rFonts w:ascii="Arial" w:eastAsia="Times New Roman" w:hAnsi="Arial" w:cs="Arial"/>
          <w:b/>
          <w:bCs/>
          <w:color w:val="333333"/>
          <w:sz w:val="24"/>
          <w:szCs w:val="24"/>
          <w:shd w:val="clear" w:color="auto" w:fill="FFFFFF"/>
        </w:rPr>
        <w:t>Metode Variable Costing</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Jurnal untuk menutup BOP </w:t>
      </w:r>
      <w:proofErr w:type="gramStart"/>
      <w:r w:rsidRPr="00D72AD2">
        <w:rPr>
          <w:rFonts w:ascii="Arial" w:eastAsia="Times New Roman" w:hAnsi="Arial" w:cs="Arial"/>
          <w:color w:val="333333"/>
          <w:sz w:val="24"/>
          <w:szCs w:val="24"/>
          <w:shd w:val="clear" w:color="auto" w:fill="FFFFFF"/>
        </w:rPr>
        <w:t>dibebankan :</w:t>
      </w:r>
      <w:proofErr w:type="gramEnd"/>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BOP-V dibebankan                xxxx</w:t>
      </w:r>
    </w:p>
    <w:p w:rsidR="007A6037" w:rsidRDefault="007A6037" w:rsidP="007A6037">
      <w:pPr>
        <w:pStyle w:val="ListParagraph"/>
        <w:spacing w:after="12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BOP-V Sesungguhnya                        xxxx</w:t>
      </w:r>
    </w:p>
    <w:p w:rsidR="007A6037" w:rsidRDefault="007A6037" w:rsidP="007A6037">
      <w:pPr>
        <w:pStyle w:val="ListParagraph"/>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xml:space="preserve">Jurnal untuk mencatat selisih </w:t>
      </w:r>
      <w:proofErr w:type="gramStart"/>
      <w:r w:rsidRPr="00D72AD2">
        <w:rPr>
          <w:rFonts w:ascii="Arial" w:eastAsia="Times New Roman" w:hAnsi="Arial" w:cs="Arial"/>
          <w:color w:val="333333"/>
          <w:sz w:val="24"/>
          <w:szCs w:val="24"/>
          <w:shd w:val="clear" w:color="auto" w:fill="FFFFFF"/>
        </w:rPr>
        <w:t>BOP :</w:t>
      </w:r>
      <w:proofErr w:type="gramEnd"/>
    </w:p>
    <w:p w:rsidR="007A6037" w:rsidRDefault="007A6037" w:rsidP="007A6037">
      <w:pPr>
        <w:pStyle w:val="ListParagraph"/>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Selisih BOP-V                                    xxxx</w:t>
      </w:r>
    </w:p>
    <w:p w:rsidR="007A6037" w:rsidRDefault="007A6037" w:rsidP="007A6037">
      <w:pPr>
        <w:pStyle w:val="ListParagraph"/>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BOP-V Sesungguhnya                        xxxx</w:t>
      </w:r>
    </w:p>
    <w:p w:rsidR="007A6037" w:rsidRDefault="007A6037" w:rsidP="007A6037">
      <w:pPr>
        <w:pStyle w:val="ListParagraph"/>
        <w:spacing w:after="0"/>
        <w:ind w:left="1080"/>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t xml:space="preserve"> </w:t>
      </w:r>
      <w:r w:rsidRPr="00D72AD2">
        <w:rPr>
          <w:rFonts w:ascii="Arial" w:eastAsia="Times New Roman" w:hAnsi="Arial" w:cs="Arial"/>
          <w:color w:val="333333"/>
          <w:sz w:val="24"/>
          <w:szCs w:val="24"/>
          <w:shd w:val="clear" w:color="auto" w:fill="FFFFFF"/>
        </w:rPr>
        <w:t>(</w:t>
      </w:r>
      <w:proofErr w:type="gramStart"/>
      <w:r w:rsidRPr="00D72AD2">
        <w:rPr>
          <w:rFonts w:ascii="Arial" w:eastAsia="Times New Roman" w:hAnsi="Arial" w:cs="Arial"/>
          <w:i/>
          <w:iCs/>
          <w:color w:val="333333"/>
          <w:sz w:val="24"/>
          <w:szCs w:val="24"/>
          <w:shd w:val="clear" w:color="auto" w:fill="FFFFFF"/>
        </w:rPr>
        <w:t>underapplied</w:t>
      </w:r>
      <w:proofErr w:type="gramEnd"/>
      <w:r w:rsidRPr="00D72AD2">
        <w:rPr>
          <w:rFonts w:ascii="Arial" w:eastAsia="Times New Roman" w:hAnsi="Arial" w:cs="Arial"/>
          <w:i/>
          <w:iCs/>
          <w:color w:val="333333"/>
          <w:sz w:val="24"/>
          <w:szCs w:val="24"/>
          <w:shd w:val="clear" w:color="auto" w:fill="FFFFFF"/>
        </w:rPr>
        <w:t xml:space="preserve"> BOP</w:t>
      </w:r>
      <w:r w:rsidRPr="00D72AD2">
        <w:rPr>
          <w:rFonts w:ascii="Arial" w:eastAsia="Times New Roman" w:hAnsi="Arial" w:cs="Arial"/>
          <w:color w:val="333333"/>
          <w:sz w:val="24"/>
          <w:szCs w:val="24"/>
          <w:shd w:val="clear" w:color="auto" w:fill="FFFFFF"/>
        </w:rPr>
        <w:t>)</w:t>
      </w:r>
    </w:p>
    <w:p w:rsidR="007A6037" w:rsidRDefault="007A6037" w:rsidP="007A6037">
      <w:pPr>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BOP-V Sesungguhnya                        xxxx</w:t>
      </w:r>
    </w:p>
    <w:p w:rsidR="007A6037" w:rsidRDefault="007A6037" w:rsidP="007A6037">
      <w:pPr>
        <w:spacing w:after="0"/>
        <w:ind w:left="1080" w:firstLine="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Selisih BOP-V                                 xxxx</w:t>
      </w:r>
    </w:p>
    <w:p w:rsidR="007A6037" w:rsidRDefault="007A6037" w:rsidP="007A6037">
      <w:pPr>
        <w:spacing w:after="0"/>
        <w:ind w:left="1080" w:firstLine="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w:t>
      </w:r>
      <w:proofErr w:type="gramStart"/>
      <w:r w:rsidRPr="00D72AD2">
        <w:rPr>
          <w:rFonts w:ascii="Arial" w:eastAsia="Times New Roman" w:hAnsi="Arial" w:cs="Arial"/>
          <w:i/>
          <w:iCs/>
          <w:color w:val="333333"/>
          <w:sz w:val="24"/>
          <w:szCs w:val="24"/>
          <w:shd w:val="clear" w:color="auto" w:fill="FFFFFF"/>
        </w:rPr>
        <w:t>overupplied</w:t>
      </w:r>
      <w:proofErr w:type="gramEnd"/>
      <w:r w:rsidRPr="00D72AD2">
        <w:rPr>
          <w:rFonts w:ascii="Arial" w:eastAsia="Times New Roman" w:hAnsi="Arial" w:cs="Arial"/>
          <w:i/>
          <w:iCs/>
          <w:color w:val="333333"/>
          <w:sz w:val="24"/>
          <w:szCs w:val="24"/>
          <w:shd w:val="clear" w:color="auto" w:fill="FFFFFF"/>
        </w:rPr>
        <w:t xml:space="preserve"> BOP</w:t>
      </w:r>
      <w:r w:rsidRPr="00D72AD2">
        <w:rPr>
          <w:rFonts w:ascii="Arial" w:eastAsia="Times New Roman" w:hAnsi="Arial" w:cs="Arial"/>
          <w:color w:val="333333"/>
          <w:sz w:val="24"/>
          <w:szCs w:val="24"/>
          <w:shd w:val="clear" w:color="auto" w:fill="FFFFFF"/>
        </w:rPr>
        <w:t>)</w:t>
      </w:r>
    </w:p>
    <w:p w:rsidR="00124857" w:rsidRDefault="00124857" w:rsidP="007A6037">
      <w:pPr>
        <w:spacing w:before="120" w:after="0"/>
        <w:ind w:left="360"/>
        <w:rPr>
          <w:rFonts w:ascii="Arial" w:eastAsia="Times New Roman" w:hAnsi="Arial" w:cs="Arial"/>
          <w:color w:val="333333"/>
          <w:sz w:val="24"/>
          <w:szCs w:val="24"/>
          <w:shd w:val="clear" w:color="auto" w:fill="FFFFFF"/>
        </w:rPr>
      </w:pPr>
    </w:p>
    <w:p w:rsidR="00124857" w:rsidRDefault="00124857" w:rsidP="007A6037">
      <w:pPr>
        <w:spacing w:before="120" w:after="0"/>
        <w:ind w:left="360"/>
        <w:rPr>
          <w:rFonts w:ascii="Arial" w:eastAsia="Times New Roman" w:hAnsi="Arial" w:cs="Arial"/>
          <w:color w:val="333333"/>
          <w:sz w:val="24"/>
          <w:szCs w:val="24"/>
          <w:shd w:val="clear" w:color="auto" w:fill="FFFFFF"/>
        </w:rPr>
      </w:pPr>
    </w:p>
    <w:p w:rsidR="007A6037" w:rsidRDefault="007A6037" w:rsidP="007A6037">
      <w:pPr>
        <w:spacing w:before="120"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Perlakuan terhadap Selisih BOP</w:t>
      </w:r>
    </w:p>
    <w:p w:rsidR="007A6037" w:rsidRDefault="007A6037" w:rsidP="007A6037">
      <w:pPr>
        <w:spacing w:after="0"/>
        <w:ind w:left="360"/>
        <w:rPr>
          <w:rFonts w:ascii="Arial" w:eastAsia="Times New Roman" w:hAnsi="Arial" w:cs="Arial"/>
          <w:b/>
          <w:bCs/>
          <w:color w:val="333333"/>
          <w:sz w:val="24"/>
          <w:szCs w:val="24"/>
          <w:shd w:val="clear" w:color="auto" w:fill="FFFFFF"/>
        </w:rPr>
      </w:pPr>
      <w:r w:rsidRPr="00D72AD2">
        <w:rPr>
          <w:rFonts w:ascii="Arial" w:eastAsia="Times New Roman" w:hAnsi="Arial" w:cs="Arial"/>
          <w:b/>
          <w:bCs/>
          <w:color w:val="333333"/>
          <w:sz w:val="24"/>
          <w:szCs w:val="24"/>
          <w:shd w:val="clear" w:color="auto" w:fill="FFFFFF"/>
        </w:rPr>
        <w:t>Selisih BOP dibebankan kpd rek Persediaan dan HPP</w:t>
      </w:r>
    </w:p>
    <w:p w:rsidR="007A6037" w:rsidRDefault="007A6037" w:rsidP="007A6037">
      <w:pPr>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Pers BDP                                            xxxx</w:t>
      </w:r>
    </w:p>
    <w:p w:rsidR="007A6037" w:rsidRDefault="007A6037" w:rsidP="007A6037">
      <w:pPr>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Pers Produk Jadi                                  xxxx</w:t>
      </w:r>
    </w:p>
    <w:p w:rsidR="007A6037" w:rsidRDefault="007A6037" w:rsidP="007A6037">
      <w:pPr>
        <w:spacing w:after="0"/>
        <w:ind w:left="720" w:firstLine="72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HPP                                                    xxxx</w:t>
      </w:r>
    </w:p>
    <w:p w:rsidR="007A6037" w:rsidRDefault="007A6037" w:rsidP="007A6037">
      <w:pPr>
        <w:spacing w:after="0"/>
        <w:ind w:left="720" w:firstLine="72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Selisih BOP                                         xxxx </w:t>
      </w:r>
    </w:p>
    <w:p w:rsidR="007A6037" w:rsidRDefault="007A6037" w:rsidP="007A6037">
      <w:pPr>
        <w:spacing w:after="0"/>
        <w:ind w:left="360"/>
        <w:rPr>
          <w:rFonts w:ascii="Arial" w:eastAsia="Times New Roman" w:hAnsi="Arial" w:cs="Arial"/>
          <w:b/>
          <w:bCs/>
          <w:color w:val="333333"/>
          <w:sz w:val="24"/>
          <w:szCs w:val="24"/>
          <w:shd w:val="clear" w:color="auto" w:fill="FFFFFF"/>
        </w:rPr>
      </w:pPr>
      <w:r w:rsidRPr="00D72AD2">
        <w:rPr>
          <w:rFonts w:ascii="Arial" w:eastAsia="Times New Roman" w:hAnsi="Arial" w:cs="Arial"/>
          <w:b/>
          <w:bCs/>
          <w:color w:val="333333"/>
          <w:sz w:val="24"/>
          <w:szCs w:val="24"/>
          <w:shd w:val="clear" w:color="auto" w:fill="FFFFFF"/>
        </w:rPr>
        <w:t>Selisih BOP diperlakukan sbg Pengurang atau Penambah BOP</w:t>
      </w:r>
    </w:p>
    <w:p w:rsidR="007A6037" w:rsidRDefault="007A6037" w:rsidP="007A6037">
      <w:pPr>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HPP                                                        xxxx</w:t>
      </w:r>
    </w:p>
    <w:p w:rsidR="007A6037" w:rsidRPr="00BB379A" w:rsidRDefault="007A6037" w:rsidP="007A6037">
      <w:pPr>
        <w:spacing w:after="0"/>
        <w:ind w:left="360"/>
        <w:rPr>
          <w:rFonts w:ascii="Arial" w:eastAsia="Times New Roman" w:hAnsi="Arial" w:cs="Arial"/>
          <w:color w:val="333333"/>
          <w:sz w:val="24"/>
          <w:szCs w:val="24"/>
          <w:shd w:val="clear" w:color="auto" w:fill="FFFFFF"/>
        </w:rPr>
      </w:pPr>
      <w:r w:rsidRPr="00D72AD2">
        <w:rPr>
          <w:rFonts w:ascii="Arial" w:eastAsia="Times New Roman" w:hAnsi="Arial" w:cs="Arial"/>
          <w:color w:val="333333"/>
          <w:sz w:val="24"/>
          <w:szCs w:val="24"/>
          <w:shd w:val="clear" w:color="auto" w:fill="FFFFFF"/>
        </w:rPr>
        <w:t>                 Selisih BOP                                         xxx</w:t>
      </w:r>
    </w:p>
    <w:p w:rsidR="00D72AD2" w:rsidRDefault="00D72AD2" w:rsidP="002B3799">
      <w:pPr>
        <w:shd w:val="clear" w:color="auto" w:fill="F5F5F5"/>
        <w:spacing w:before="100" w:beforeAutospacing="1" w:after="100" w:afterAutospacing="1" w:line="299" w:lineRule="atLeast"/>
        <w:ind w:firstLine="136"/>
        <w:outlineLvl w:val="2"/>
        <w:rPr>
          <w:rFonts w:ascii="Trebuchet MS" w:eastAsia="Times New Roman" w:hAnsi="Trebuchet MS" w:cs="Times New Roman"/>
          <w:b/>
          <w:bCs/>
          <w:color w:val="000000"/>
          <w:sz w:val="27"/>
          <w:szCs w:val="27"/>
        </w:rPr>
      </w:pPr>
    </w:p>
    <w:p w:rsidR="00D72AD2" w:rsidRDefault="00D72AD2" w:rsidP="002B3799">
      <w:pPr>
        <w:shd w:val="clear" w:color="auto" w:fill="F5F5F5"/>
        <w:spacing w:before="100" w:beforeAutospacing="1" w:after="100" w:afterAutospacing="1" w:line="299" w:lineRule="atLeast"/>
        <w:ind w:firstLine="136"/>
        <w:outlineLvl w:val="2"/>
        <w:rPr>
          <w:rFonts w:ascii="Trebuchet MS" w:eastAsia="Times New Roman" w:hAnsi="Trebuchet MS" w:cs="Times New Roman"/>
          <w:b/>
          <w:bCs/>
          <w:color w:val="000000"/>
          <w:sz w:val="27"/>
          <w:szCs w:val="27"/>
        </w:rPr>
      </w:pPr>
    </w:p>
    <w:p w:rsidR="00AF6866" w:rsidRPr="00AF6866" w:rsidRDefault="00AF6866" w:rsidP="00B05F38">
      <w:pPr>
        <w:shd w:val="clear" w:color="auto" w:fill="F5F5F5"/>
        <w:spacing w:before="120" w:after="0" w:line="299" w:lineRule="atLeast"/>
        <w:rPr>
          <w:rFonts w:ascii="Trebuchet MS" w:eastAsia="Times New Roman" w:hAnsi="Trebuchet MS" w:cs="Times New Roman"/>
          <w:color w:val="000000"/>
          <w:sz w:val="18"/>
          <w:szCs w:val="18"/>
        </w:rPr>
      </w:pPr>
      <w:r w:rsidRPr="00AF6866">
        <w:rPr>
          <w:rFonts w:ascii="Trebuchet MS" w:eastAsia="Times New Roman" w:hAnsi="Trebuchet MS" w:cs="Times New Roman"/>
          <w:b/>
          <w:bCs/>
          <w:color w:val="000000"/>
          <w:sz w:val="18"/>
          <w:szCs w:val="18"/>
        </w:rPr>
        <w:t xml:space="preserve">Pembebanan BOP Kepada </w:t>
      </w:r>
      <w:proofErr w:type="gramStart"/>
      <w:r w:rsidRPr="00AF6866">
        <w:rPr>
          <w:rFonts w:ascii="Trebuchet MS" w:eastAsia="Times New Roman" w:hAnsi="Trebuchet MS" w:cs="Times New Roman"/>
          <w:b/>
          <w:bCs/>
          <w:color w:val="000000"/>
          <w:sz w:val="18"/>
          <w:szCs w:val="18"/>
        </w:rPr>
        <w:t>Produk ,</w:t>
      </w:r>
      <w:proofErr w:type="gramEnd"/>
      <w:r w:rsidRPr="00AF6866">
        <w:rPr>
          <w:rFonts w:ascii="Trebuchet MS" w:eastAsia="Times New Roman" w:hAnsi="Trebuchet MS" w:cs="Times New Roman"/>
          <w:b/>
          <w:bCs/>
          <w:color w:val="000000"/>
          <w:sz w:val="18"/>
          <w:szCs w:val="18"/>
        </w:rPr>
        <w:t xml:space="preserve"> Pengumpulan BOP Sesungguhnya Dan Analisis Selisih BOP.</w:t>
      </w:r>
    </w:p>
    <w:p w:rsidR="00AF6866" w:rsidRPr="00AF6866" w:rsidRDefault="00AF6866" w:rsidP="00B05F38">
      <w:pPr>
        <w:shd w:val="clear" w:color="auto" w:fill="F5F5F5"/>
        <w:spacing w:before="120" w:after="0" w:line="299" w:lineRule="atLeast"/>
        <w:rPr>
          <w:rFonts w:ascii="Trebuchet MS" w:eastAsia="Times New Roman" w:hAnsi="Trebuchet MS" w:cs="Times New Roman"/>
          <w:color w:val="000000"/>
          <w:sz w:val="18"/>
          <w:szCs w:val="18"/>
        </w:rPr>
      </w:pPr>
      <w:proofErr w:type="gramStart"/>
      <w:r w:rsidRPr="00AF6866">
        <w:rPr>
          <w:rFonts w:ascii="Trebuchet MS" w:eastAsia="Times New Roman" w:hAnsi="Trebuchet MS" w:cs="Times New Roman"/>
          <w:b/>
          <w:bCs/>
          <w:color w:val="000000"/>
          <w:sz w:val="18"/>
          <w:szCs w:val="18"/>
        </w:rPr>
        <w:t>Perlakuan terhadap BOP yang kurang atau lebih dibebankan.</w:t>
      </w:r>
      <w:proofErr w:type="gramEnd"/>
    </w:p>
    <w:p w:rsidR="00AF6866" w:rsidRPr="00AF6866" w:rsidRDefault="00AF6866" w:rsidP="00B05F38">
      <w:pPr>
        <w:shd w:val="clear" w:color="auto" w:fill="F5F5F5"/>
        <w:spacing w:after="0" w:line="299" w:lineRule="atLeast"/>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Perlakuan terhadap selisih BOP pada akhir tahun tergantung pada penyebab terjadinya penyimpangan tersebut.Jika selisih BOP disebabkan karena kesalahan dalam penghitungan tarif BOP,atau keadaan yang tidak berhubungan dengan efisiensi operasi maka selisih BOP dibagi rata ke dalam rekening-rekening Persediaan Dalam Proses,Persediaan Produk Jadi dan Harga Pokok Penjualan. </w:t>
      </w:r>
      <w:proofErr w:type="gramStart"/>
      <w:r w:rsidRPr="00AF6866">
        <w:rPr>
          <w:rFonts w:ascii="Trebuchet MS" w:eastAsia="Times New Roman" w:hAnsi="Trebuchet MS" w:cs="Times New Roman"/>
          <w:color w:val="000000"/>
          <w:sz w:val="18"/>
          <w:szCs w:val="18"/>
        </w:rPr>
        <w:t>Tapi jika selisih BOP disebabakan karena ketidakefisienan pabrik atau kegiatan perusahaan di atas atau di bawah kapasitas normal, maka selisih tersebut harus diperlakukan sebagai pengurang atau penambah rekening Harga Pokok Penjualan.</w:t>
      </w:r>
      <w:proofErr w:type="gramEnd"/>
    </w:p>
    <w:p w:rsidR="00AF6866" w:rsidRPr="00AF6866" w:rsidRDefault="00AF6866" w:rsidP="001F1ADE">
      <w:pPr>
        <w:shd w:val="clear" w:color="auto" w:fill="F5F5F5"/>
        <w:spacing w:before="120"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b/>
          <w:bCs/>
          <w:color w:val="000000"/>
          <w:sz w:val="18"/>
          <w:szCs w:val="18"/>
        </w:rPr>
        <w:t>Contoh:</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Misalkan dari contoh diatas, saldo rekening-rekening persediaan dan harga pokok penjualan pada akhir tahun sebagai berikut:</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Persediaan Produk dalam Proses </w:t>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400.000,-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Persediaan Produk Jadi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600.000,-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Harga Pokok Penjualan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u w:val="single"/>
        </w:rPr>
        <w:t>Rp 7.000.000</w:t>
      </w:r>
      <w:proofErr w:type="gramStart"/>
      <w:r w:rsidRPr="00AF6866">
        <w:rPr>
          <w:rFonts w:ascii="Trebuchet MS" w:eastAsia="Times New Roman" w:hAnsi="Trebuchet MS" w:cs="Times New Roman"/>
          <w:color w:val="000000"/>
          <w:sz w:val="18"/>
          <w:szCs w:val="18"/>
          <w:u w:val="single"/>
        </w:rPr>
        <w:t>,-</w:t>
      </w:r>
      <w:proofErr w:type="gramEnd"/>
      <w:r w:rsidR="001F1ADE">
        <w:rPr>
          <w:rFonts w:ascii="Trebuchet MS" w:eastAsia="Times New Roman" w:hAnsi="Trebuchet MS" w:cs="Times New Roman"/>
          <w:color w:val="000000"/>
          <w:sz w:val="18"/>
          <w:szCs w:val="18"/>
        </w:rPr>
        <w:t xml:space="preserve"> +</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Jumlah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Rp 8.000.000,-</w:t>
      </w:r>
    </w:p>
    <w:p w:rsidR="00AF6866" w:rsidRPr="00AF6866" w:rsidRDefault="00AF6866" w:rsidP="001F1ADE">
      <w:pPr>
        <w:shd w:val="clear" w:color="auto" w:fill="F5F5F5"/>
        <w:spacing w:before="120"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Maka bagaimanakah perlakuan selisih yang jumlahnya Rp 200.000</w:t>
      </w:r>
      <w:proofErr w:type="gramStart"/>
      <w:r w:rsidRPr="00AF6866">
        <w:rPr>
          <w:rFonts w:ascii="Trebuchet MS" w:eastAsia="Times New Roman" w:hAnsi="Trebuchet MS" w:cs="Times New Roman"/>
          <w:color w:val="000000"/>
          <w:sz w:val="18"/>
          <w:szCs w:val="18"/>
        </w:rPr>
        <w:t>,-</w:t>
      </w:r>
      <w:proofErr w:type="gramEnd"/>
      <w:r w:rsidRPr="00AF6866">
        <w:rPr>
          <w:rFonts w:ascii="Trebuchet MS" w:eastAsia="Times New Roman" w:hAnsi="Trebuchet MS" w:cs="Times New Roman"/>
          <w:color w:val="000000"/>
          <w:sz w:val="18"/>
          <w:szCs w:val="18"/>
        </w:rPr>
        <w:t xml:space="preserve"> itu, mari kita pelajari.</w:t>
      </w:r>
    </w:p>
    <w:p w:rsidR="00AF6866" w:rsidRPr="00AF6866" w:rsidRDefault="00AF6866" w:rsidP="001F1ADE">
      <w:pPr>
        <w:shd w:val="clear" w:color="auto" w:fill="F5F5F5"/>
        <w:spacing w:before="120" w:after="0" w:line="299" w:lineRule="atLeast"/>
        <w:ind w:firstLine="136"/>
        <w:rPr>
          <w:rFonts w:ascii="Trebuchet MS" w:eastAsia="Times New Roman" w:hAnsi="Trebuchet MS" w:cs="Times New Roman"/>
          <w:color w:val="000000"/>
          <w:sz w:val="18"/>
          <w:szCs w:val="18"/>
        </w:rPr>
      </w:pPr>
      <w:proofErr w:type="gramStart"/>
      <w:r w:rsidRPr="00AF6866">
        <w:rPr>
          <w:rFonts w:ascii="Trebuchet MS" w:eastAsia="Times New Roman" w:hAnsi="Trebuchet MS" w:cs="Times New Roman"/>
          <w:color w:val="000000"/>
          <w:sz w:val="18"/>
          <w:szCs w:val="18"/>
        </w:rPr>
        <w:t>I Selisih BOP dibagikan ke rekening-rekening Persediaan dan Harga Pokok Penjualan.</w:t>
      </w:r>
      <w:proofErr w:type="gramEnd"/>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proofErr w:type="gramStart"/>
      <w:r w:rsidRPr="00AF6866">
        <w:rPr>
          <w:rFonts w:ascii="Trebuchet MS" w:eastAsia="Times New Roman" w:hAnsi="Trebuchet MS" w:cs="Times New Roman"/>
          <w:color w:val="000000"/>
          <w:sz w:val="18"/>
          <w:szCs w:val="18"/>
        </w:rPr>
        <w:t>Tabel Pembagian Selisih BOP ke Rekening-Rekening Persediaan dan Harga Pokok Penjualan.</w:t>
      </w:r>
      <w:proofErr w:type="gramEnd"/>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proofErr w:type="gramStart"/>
      <w:r w:rsidRPr="00AF6866">
        <w:rPr>
          <w:rFonts w:ascii="Trebuchet MS" w:eastAsia="Times New Roman" w:hAnsi="Trebuchet MS" w:cs="Times New Roman"/>
          <w:color w:val="000000"/>
          <w:sz w:val="18"/>
          <w:szCs w:val="18"/>
          <w:u w:val="single"/>
        </w:rPr>
        <w:t>Nama Rekening</w:t>
      </w:r>
      <w:r w:rsidRPr="00AF6866">
        <w:rPr>
          <w:rFonts w:ascii="Trebuchet MS" w:eastAsia="Times New Roman" w:hAnsi="Trebuchet MS" w:cs="Times New Roman"/>
          <w:color w:val="000000"/>
          <w:sz w:val="18"/>
        </w:rPr>
        <w:t> </w:t>
      </w:r>
      <w:r w:rsidRPr="00AF6866">
        <w:rPr>
          <w:rFonts w:ascii="Trebuchet MS" w:eastAsia="Times New Roman" w:hAnsi="Trebuchet MS" w:cs="Times New Roman"/>
          <w:color w:val="000000"/>
          <w:sz w:val="18"/>
          <w:szCs w:val="18"/>
          <w:u w:val="single"/>
        </w:rPr>
        <w:t>Penyesuaian</w:t>
      </w:r>
      <w:r w:rsidRPr="00AF6866">
        <w:rPr>
          <w:rFonts w:ascii="Trebuchet MS" w:eastAsia="Times New Roman" w:hAnsi="Trebuchet MS" w:cs="Times New Roman"/>
          <w:color w:val="000000"/>
          <w:sz w:val="18"/>
          <w:u w:val="single"/>
        </w:rPr>
        <w:t> </w:t>
      </w:r>
      <w:r w:rsidRPr="00AF6866">
        <w:rPr>
          <w:rFonts w:ascii="Trebuchet MS" w:eastAsia="Times New Roman" w:hAnsi="Trebuchet MS" w:cs="Times New Roman"/>
          <w:color w:val="000000"/>
          <w:sz w:val="18"/>
          <w:szCs w:val="18"/>
          <w:u w:val="single"/>
        </w:rPr>
        <w:t>Saldo per 31Des</w:t>
      </w:r>
      <w:r w:rsidRPr="00AF6866">
        <w:rPr>
          <w:rFonts w:ascii="Trebuchet MS" w:eastAsia="Times New Roman" w:hAnsi="Trebuchet MS" w:cs="Times New Roman"/>
          <w:color w:val="000000"/>
          <w:sz w:val="18"/>
          <w:u w:val="single"/>
        </w:rPr>
        <w:t> </w:t>
      </w:r>
      <w:r w:rsidRPr="00AF6866">
        <w:rPr>
          <w:rFonts w:ascii="Trebuchet MS" w:eastAsia="Times New Roman" w:hAnsi="Trebuchet MS" w:cs="Times New Roman"/>
          <w:color w:val="000000"/>
          <w:sz w:val="18"/>
          <w:szCs w:val="18"/>
          <w:u w:val="single"/>
        </w:rPr>
        <w:t>Saldo Setelah Penyes</w:t>
      </w:r>
      <w:r w:rsidRPr="00AF6866">
        <w:rPr>
          <w:rFonts w:ascii="Trebuchet MS" w:eastAsia="Times New Roman" w:hAnsi="Trebuchet MS" w:cs="Times New Roman"/>
          <w:color w:val="000000"/>
          <w:sz w:val="18"/>
          <w:szCs w:val="18"/>
        </w:rPr>
        <w:t>.</w:t>
      </w:r>
      <w:proofErr w:type="gramEnd"/>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Selisih BOP</w:t>
      </w:r>
      <w:r w:rsidRPr="00AF6866">
        <w:rPr>
          <w:rFonts w:ascii="Trebuchet MS" w:eastAsia="Times New Roman" w:hAnsi="Trebuchet MS" w:cs="Times New Roman"/>
          <w:color w:val="000000"/>
          <w:sz w:val="18"/>
        </w:rPr>
        <w:t> </w:t>
      </w:r>
      <w:r w:rsidRPr="00AF6866">
        <w:rPr>
          <w:rFonts w:ascii="Trebuchet MS" w:eastAsia="Times New Roman" w:hAnsi="Trebuchet MS" w:cs="Times New Roman"/>
          <w:color w:val="000000"/>
          <w:sz w:val="18"/>
          <w:szCs w:val="18"/>
          <w:u w:val="single"/>
        </w:rPr>
        <w:t>Rp200.000,-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Persediaan Prod (4/80) x Rp200.000,-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Dlm Proses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 Rp10.000</w:t>
      </w:r>
      <w:proofErr w:type="gramStart"/>
      <w:r w:rsidRPr="00AF6866">
        <w:rPr>
          <w:rFonts w:ascii="Trebuchet MS" w:eastAsia="Times New Roman" w:hAnsi="Trebuchet MS" w:cs="Times New Roman"/>
          <w:color w:val="000000"/>
          <w:sz w:val="18"/>
          <w:szCs w:val="18"/>
        </w:rPr>
        <w:t>,-</w:t>
      </w:r>
      <w:proofErr w:type="gramEnd"/>
      <w:r w:rsidRPr="00AF6866">
        <w:rPr>
          <w:rFonts w:ascii="Trebuchet MS" w:eastAsia="Times New Roman" w:hAnsi="Trebuchet MS" w:cs="Times New Roman"/>
          <w:color w:val="000000"/>
          <w:sz w:val="18"/>
          <w:szCs w:val="18"/>
        </w:rPr>
        <w:t xml:space="preserve">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400.000,-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410.000,-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Persediaan (6/80) x Rp200.000,-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Prod Jadi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 Rp15.000</w:t>
      </w:r>
      <w:proofErr w:type="gramStart"/>
      <w:r w:rsidRPr="00AF6866">
        <w:rPr>
          <w:rFonts w:ascii="Trebuchet MS" w:eastAsia="Times New Roman" w:hAnsi="Trebuchet MS" w:cs="Times New Roman"/>
          <w:color w:val="000000"/>
          <w:sz w:val="18"/>
          <w:szCs w:val="18"/>
        </w:rPr>
        <w:t>,-</w:t>
      </w:r>
      <w:proofErr w:type="gramEnd"/>
      <w:r w:rsidRPr="00AF6866">
        <w:rPr>
          <w:rFonts w:ascii="Trebuchet MS" w:eastAsia="Times New Roman" w:hAnsi="Trebuchet MS" w:cs="Times New Roman"/>
          <w:color w:val="000000"/>
          <w:sz w:val="18"/>
          <w:szCs w:val="18"/>
        </w:rPr>
        <w:t xml:space="preserve">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600.000,-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615.000,-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Harga Pokok (70/80) x Rp200.000,-</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Penjualan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u w:val="single"/>
        </w:rPr>
        <w:t>Rp175.000</w:t>
      </w:r>
      <w:proofErr w:type="gramStart"/>
      <w:r w:rsidRPr="00AF6866">
        <w:rPr>
          <w:rFonts w:ascii="Trebuchet MS" w:eastAsia="Times New Roman" w:hAnsi="Trebuchet MS" w:cs="Times New Roman"/>
          <w:color w:val="000000"/>
          <w:sz w:val="18"/>
          <w:szCs w:val="18"/>
          <w:u w:val="single"/>
        </w:rPr>
        <w:t>,-</w:t>
      </w:r>
      <w:proofErr w:type="gramEnd"/>
      <w:r w:rsidR="001F1ADE" w:rsidRP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u w:val="single"/>
        </w:rPr>
        <w:t>Rp7.000.000,-</w:t>
      </w:r>
      <w:r w:rsidRPr="00AF6866">
        <w:rPr>
          <w:rFonts w:ascii="Trebuchet MS" w:eastAsia="Times New Roman" w:hAnsi="Trebuchet MS" w:cs="Times New Roman"/>
          <w:color w:val="000000"/>
          <w:sz w:val="18"/>
          <w:szCs w:val="18"/>
        </w:rPr>
        <w:t xml:space="preserve"> </w:t>
      </w:r>
      <w:r w:rsidR="001F1ADE" w:rsidRP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u w:val="single"/>
        </w:rPr>
        <w:t>Rp7.175.000,-</w:t>
      </w:r>
      <w:r w:rsidR="001F1ADE">
        <w:rPr>
          <w:rFonts w:ascii="Trebuchet MS" w:eastAsia="Times New Roman" w:hAnsi="Trebuchet MS" w:cs="Times New Roman"/>
          <w:color w:val="000000"/>
          <w:sz w:val="18"/>
          <w:szCs w:val="18"/>
        </w:rPr>
        <w:t xml:space="preserve"> +</w:t>
      </w:r>
    </w:p>
    <w:p w:rsidR="00AF6866" w:rsidRPr="00AF6866" w:rsidRDefault="001F1ADE" w:rsidP="001F1ADE">
      <w:pPr>
        <w:shd w:val="clear" w:color="auto" w:fill="F5F5F5"/>
        <w:spacing w:after="0" w:line="299" w:lineRule="atLeast"/>
        <w:ind w:left="2880" w:firstLine="720"/>
        <w:rPr>
          <w:rFonts w:ascii="Trebuchet MS" w:eastAsia="Times New Roman" w:hAnsi="Trebuchet MS" w:cs="Times New Roman"/>
          <w:color w:val="000000"/>
          <w:sz w:val="18"/>
          <w:szCs w:val="18"/>
        </w:rPr>
      </w:pPr>
      <w:r>
        <w:rPr>
          <w:rFonts w:ascii="Trebuchet MS" w:eastAsia="Times New Roman" w:hAnsi="Trebuchet MS" w:cs="Times New Roman"/>
          <w:color w:val="000000"/>
          <w:sz w:val="18"/>
          <w:szCs w:val="18"/>
        </w:rPr>
        <w:t xml:space="preserve">   </w:t>
      </w:r>
      <w:r w:rsidR="00AF6866" w:rsidRPr="00AF6866">
        <w:rPr>
          <w:rFonts w:ascii="Trebuchet MS" w:eastAsia="Times New Roman" w:hAnsi="Trebuchet MS" w:cs="Times New Roman"/>
          <w:color w:val="000000"/>
          <w:sz w:val="18"/>
          <w:szCs w:val="18"/>
        </w:rPr>
        <w:t>Rp200.000</w:t>
      </w:r>
      <w:proofErr w:type="gramStart"/>
      <w:r w:rsidR="00AF6866" w:rsidRPr="00AF6866">
        <w:rPr>
          <w:rFonts w:ascii="Trebuchet MS" w:eastAsia="Times New Roman" w:hAnsi="Trebuchet MS" w:cs="Times New Roman"/>
          <w:color w:val="000000"/>
          <w:sz w:val="18"/>
          <w:szCs w:val="18"/>
        </w:rPr>
        <w:t>,-</w:t>
      </w:r>
      <w:proofErr w:type="gramEnd"/>
      <w:r w:rsidR="00AF6866" w:rsidRPr="00AF6866">
        <w:rPr>
          <w:rFonts w:ascii="Trebuchet MS" w:eastAsia="Times New Roman" w:hAnsi="Trebuchet MS" w:cs="Times New Roman"/>
          <w:color w:val="000000"/>
          <w:sz w:val="18"/>
          <w:szCs w:val="18"/>
        </w:rPr>
        <w:t xml:space="preserve"> </w:t>
      </w:r>
      <w:r>
        <w:rPr>
          <w:rFonts w:ascii="Trebuchet MS" w:eastAsia="Times New Roman" w:hAnsi="Trebuchet MS" w:cs="Times New Roman"/>
          <w:color w:val="000000"/>
          <w:sz w:val="18"/>
          <w:szCs w:val="18"/>
        </w:rPr>
        <w:t xml:space="preserve">  </w:t>
      </w:r>
      <w:r w:rsidR="00AF6866" w:rsidRPr="00AF6866">
        <w:rPr>
          <w:rFonts w:ascii="Trebuchet MS" w:eastAsia="Times New Roman" w:hAnsi="Trebuchet MS" w:cs="Times New Roman"/>
          <w:color w:val="000000"/>
          <w:sz w:val="18"/>
          <w:szCs w:val="18"/>
        </w:rPr>
        <w:t xml:space="preserve">Rp8.000.000,- </w:t>
      </w:r>
      <w:r>
        <w:rPr>
          <w:rFonts w:ascii="Trebuchet MS" w:eastAsia="Times New Roman" w:hAnsi="Trebuchet MS" w:cs="Times New Roman"/>
          <w:color w:val="000000"/>
          <w:sz w:val="18"/>
          <w:szCs w:val="18"/>
        </w:rPr>
        <w:t xml:space="preserve"> </w:t>
      </w:r>
      <w:r w:rsidR="00AF6866" w:rsidRPr="00AF6866">
        <w:rPr>
          <w:rFonts w:ascii="Trebuchet MS" w:eastAsia="Times New Roman" w:hAnsi="Trebuchet MS" w:cs="Times New Roman"/>
          <w:color w:val="000000"/>
          <w:sz w:val="18"/>
          <w:szCs w:val="18"/>
        </w:rPr>
        <w:t>Rp8.200.000,-</w:t>
      </w:r>
    </w:p>
    <w:p w:rsidR="001F1ADE" w:rsidRDefault="001F1ADE" w:rsidP="00AF6866">
      <w:pPr>
        <w:shd w:val="clear" w:color="auto" w:fill="F5F5F5"/>
        <w:spacing w:after="0" w:line="299" w:lineRule="atLeast"/>
        <w:ind w:firstLine="136"/>
        <w:rPr>
          <w:rFonts w:ascii="Trebuchet MS" w:eastAsia="Times New Roman" w:hAnsi="Trebuchet MS" w:cs="Times New Roman"/>
          <w:color w:val="000000"/>
          <w:sz w:val="18"/>
          <w:szCs w:val="18"/>
        </w:rPr>
      </w:pPr>
    </w:p>
    <w:p w:rsidR="001F1ADE" w:rsidRDefault="001F1ADE" w:rsidP="00AF6866">
      <w:pPr>
        <w:shd w:val="clear" w:color="auto" w:fill="F5F5F5"/>
        <w:spacing w:after="0" w:line="299" w:lineRule="atLeast"/>
        <w:ind w:firstLine="136"/>
        <w:rPr>
          <w:rFonts w:ascii="Trebuchet MS" w:eastAsia="Times New Roman" w:hAnsi="Trebuchet MS" w:cs="Times New Roman"/>
          <w:color w:val="000000"/>
          <w:sz w:val="18"/>
          <w:szCs w:val="18"/>
        </w:rPr>
      </w:pPr>
    </w:p>
    <w:p w:rsidR="001F1ADE" w:rsidRDefault="001F1ADE" w:rsidP="00AF6866">
      <w:pPr>
        <w:shd w:val="clear" w:color="auto" w:fill="F5F5F5"/>
        <w:spacing w:after="0" w:line="299" w:lineRule="atLeast"/>
        <w:ind w:firstLine="136"/>
        <w:rPr>
          <w:rFonts w:ascii="Trebuchet MS" w:eastAsia="Times New Roman" w:hAnsi="Trebuchet MS" w:cs="Times New Roman"/>
          <w:color w:val="000000"/>
          <w:sz w:val="18"/>
          <w:szCs w:val="18"/>
        </w:rPr>
      </w:pP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Jurnal untuk membagikan selisih BOP atas dasar perhitungan tersebut diatas sebagai berikut:</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Persediaan Produk Dalam Proses </w:t>
      </w:r>
      <w:r w:rsidR="001F1ADE">
        <w:rPr>
          <w:rFonts w:ascii="Trebuchet MS" w:eastAsia="Times New Roman" w:hAnsi="Trebuchet MS" w:cs="Times New Roman"/>
          <w:color w:val="000000"/>
          <w:sz w:val="18"/>
          <w:szCs w:val="18"/>
        </w:rPr>
        <w:tab/>
      </w:r>
      <w:proofErr w:type="gramStart"/>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10.000</w:t>
      </w:r>
      <w:proofErr w:type="gramEnd"/>
      <w:r w:rsidRPr="00AF6866">
        <w:rPr>
          <w:rFonts w:ascii="Trebuchet MS" w:eastAsia="Times New Roman" w:hAnsi="Trebuchet MS" w:cs="Times New Roman"/>
          <w:color w:val="000000"/>
          <w:sz w:val="18"/>
          <w:szCs w:val="18"/>
        </w:rPr>
        <w:t>,-</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Persediaan Produk Jadi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proofErr w:type="gramStart"/>
      <w:r w:rsidRPr="00AF6866">
        <w:rPr>
          <w:rFonts w:ascii="Trebuchet MS" w:eastAsia="Times New Roman" w:hAnsi="Trebuchet MS" w:cs="Times New Roman"/>
          <w:color w:val="000000"/>
          <w:sz w:val="18"/>
          <w:szCs w:val="18"/>
        </w:rPr>
        <w:t xml:space="preserve">Rp </w:t>
      </w:r>
      <w:r w:rsidR="001F1ADE">
        <w:rPr>
          <w:rFonts w:ascii="Trebuchet MS" w:eastAsia="Times New Roman" w:hAnsi="Trebuchet MS" w:cs="Times New Roman"/>
          <w:color w:val="000000"/>
          <w:sz w:val="18"/>
          <w:szCs w:val="18"/>
        </w:rPr>
        <w:t xml:space="preserve"> </w:t>
      </w:r>
      <w:r w:rsidRPr="00AF6866">
        <w:rPr>
          <w:rFonts w:ascii="Trebuchet MS" w:eastAsia="Times New Roman" w:hAnsi="Trebuchet MS" w:cs="Times New Roman"/>
          <w:color w:val="000000"/>
          <w:sz w:val="18"/>
          <w:szCs w:val="18"/>
        </w:rPr>
        <w:t>15.000</w:t>
      </w:r>
      <w:proofErr w:type="gramEnd"/>
      <w:r w:rsidRPr="00AF6866">
        <w:rPr>
          <w:rFonts w:ascii="Trebuchet MS" w:eastAsia="Times New Roman" w:hAnsi="Trebuchet MS" w:cs="Times New Roman"/>
          <w:color w:val="000000"/>
          <w:sz w:val="18"/>
          <w:szCs w:val="18"/>
        </w:rPr>
        <w:t>,-</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Harga Pokok Penjualan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Rp175.000,-</w:t>
      </w:r>
      <w:r w:rsidRPr="00AF6866">
        <w:rPr>
          <w:rFonts w:ascii="Trebuchet MS" w:eastAsia="Times New Roman" w:hAnsi="Trebuchet MS" w:cs="Times New Roman"/>
          <w:color w:val="000000"/>
          <w:sz w:val="18"/>
        </w:rPr>
        <w:t> </w:t>
      </w:r>
    </w:p>
    <w:p w:rsidR="00AF6866" w:rsidRPr="00AF6866" w:rsidRDefault="00AF6866" w:rsidP="001F1ADE">
      <w:pPr>
        <w:shd w:val="clear" w:color="auto" w:fill="F5F5F5"/>
        <w:spacing w:after="0" w:line="299" w:lineRule="atLeast"/>
        <w:ind w:firstLine="720"/>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Selisih BOP </w:t>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001F1ADE">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Rp200.000,-</w:t>
      </w:r>
    </w:p>
    <w:p w:rsidR="00AF6866" w:rsidRPr="00AF6866" w:rsidRDefault="00AF6866" w:rsidP="001F1ADE">
      <w:pPr>
        <w:shd w:val="clear" w:color="auto" w:fill="F5F5F5"/>
        <w:spacing w:before="120"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II.Selisih BOP diperlakukan sebagai pengurang atau penambah rekening</w:t>
      </w:r>
      <w:r w:rsidRPr="00AF6866">
        <w:rPr>
          <w:rFonts w:ascii="Trebuchet MS" w:eastAsia="Times New Roman" w:hAnsi="Trebuchet MS" w:cs="Times New Roman"/>
          <w:color w:val="000000"/>
          <w:sz w:val="18"/>
        </w:rPr>
        <w:t> </w:t>
      </w:r>
    </w:p>
    <w:p w:rsidR="00AF6866" w:rsidRPr="00AF6866" w:rsidRDefault="00AF6866" w:rsidP="00AF6866">
      <w:pPr>
        <w:shd w:val="clear" w:color="auto" w:fill="F5F5F5"/>
        <w:spacing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Harga Pokok Penjualan maka jurnalnya </w:t>
      </w:r>
      <w:proofErr w:type="gramStart"/>
      <w:r w:rsidRPr="00AF6866">
        <w:rPr>
          <w:rFonts w:ascii="Trebuchet MS" w:eastAsia="Times New Roman" w:hAnsi="Trebuchet MS" w:cs="Times New Roman"/>
          <w:color w:val="000000"/>
          <w:sz w:val="18"/>
          <w:szCs w:val="18"/>
        </w:rPr>
        <w:t>akan</w:t>
      </w:r>
      <w:proofErr w:type="gramEnd"/>
      <w:r w:rsidRPr="00AF6866">
        <w:rPr>
          <w:rFonts w:ascii="Trebuchet MS" w:eastAsia="Times New Roman" w:hAnsi="Trebuchet MS" w:cs="Times New Roman"/>
          <w:color w:val="000000"/>
          <w:sz w:val="18"/>
          <w:szCs w:val="18"/>
        </w:rPr>
        <w:t xml:space="preserve"> nampak sebagai berikut:</w:t>
      </w:r>
    </w:p>
    <w:p w:rsidR="00AF6866" w:rsidRPr="00AF6866" w:rsidRDefault="00AF6866" w:rsidP="00136BC2">
      <w:pPr>
        <w:shd w:val="clear" w:color="auto" w:fill="F5F5F5"/>
        <w:spacing w:before="120" w:after="0" w:line="299" w:lineRule="atLeast"/>
        <w:ind w:firstLine="136"/>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Harga Pokok Penjualan </w:t>
      </w:r>
      <w:r w:rsidR="00136BC2">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Rp200.000,-</w:t>
      </w:r>
    </w:p>
    <w:p w:rsidR="00AF6866" w:rsidRPr="00AF6866" w:rsidRDefault="00AF6866" w:rsidP="00136BC2">
      <w:pPr>
        <w:shd w:val="clear" w:color="auto" w:fill="F5F5F5"/>
        <w:spacing w:after="0" w:line="299" w:lineRule="atLeast"/>
        <w:ind w:firstLine="720"/>
        <w:rPr>
          <w:rFonts w:ascii="Trebuchet MS" w:eastAsia="Times New Roman" w:hAnsi="Trebuchet MS" w:cs="Times New Roman"/>
          <w:color w:val="000000"/>
          <w:sz w:val="18"/>
          <w:szCs w:val="18"/>
        </w:rPr>
      </w:pPr>
      <w:r w:rsidRPr="00AF6866">
        <w:rPr>
          <w:rFonts w:ascii="Trebuchet MS" w:eastAsia="Times New Roman" w:hAnsi="Trebuchet MS" w:cs="Times New Roman"/>
          <w:color w:val="000000"/>
          <w:sz w:val="18"/>
          <w:szCs w:val="18"/>
        </w:rPr>
        <w:t xml:space="preserve">Selisih BOP </w:t>
      </w:r>
      <w:r w:rsidR="00136BC2">
        <w:rPr>
          <w:rFonts w:ascii="Trebuchet MS" w:eastAsia="Times New Roman" w:hAnsi="Trebuchet MS" w:cs="Times New Roman"/>
          <w:color w:val="000000"/>
          <w:sz w:val="18"/>
          <w:szCs w:val="18"/>
        </w:rPr>
        <w:tab/>
      </w:r>
      <w:r w:rsidR="00136BC2">
        <w:rPr>
          <w:rFonts w:ascii="Trebuchet MS" w:eastAsia="Times New Roman" w:hAnsi="Trebuchet MS" w:cs="Times New Roman"/>
          <w:color w:val="000000"/>
          <w:sz w:val="18"/>
          <w:szCs w:val="18"/>
        </w:rPr>
        <w:tab/>
      </w:r>
      <w:r w:rsidR="00136BC2">
        <w:rPr>
          <w:rFonts w:ascii="Trebuchet MS" w:eastAsia="Times New Roman" w:hAnsi="Trebuchet MS" w:cs="Times New Roman"/>
          <w:color w:val="000000"/>
          <w:sz w:val="18"/>
          <w:szCs w:val="18"/>
        </w:rPr>
        <w:tab/>
      </w:r>
      <w:r w:rsidRPr="00AF6866">
        <w:rPr>
          <w:rFonts w:ascii="Trebuchet MS" w:eastAsia="Times New Roman" w:hAnsi="Trebuchet MS" w:cs="Times New Roman"/>
          <w:color w:val="000000"/>
          <w:sz w:val="18"/>
          <w:szCs w:val="18"/>
        </w:rPr>
        <w:t>Rp200.000,-</w:t>
      </w:r>
      <w:r w:rsidRPr="00AF6866">
        <w:rPr>
          <w:rFonts w:ascii="Trebuchet MS" w:eastAsia="Times New Roman" w:hAnsi="Trebuchet MS" w:cs="Times New Roman"/>
          <w:color w:val="000000"/>
          <w:sz w:val="18"/>
        </w:rPr>
        <w:t> </w:t>
      </w:r>
    </w:p>
    <w:p w:rsidR="004B6A04" w:rsidRDefault="004B6A04"/>
    <w:p w:rsidR="00D72AD2" w:rsidRDefault="00D72AD2"/>
    <w:p w:rsidR="00D72AD2" w:rsidRDefault="00D72AD2"/>
    <w:p w:rsidR="00D72AD2" w:rsidRDefault="00D72AD2">
      <w:pPr>
        <w:rPr>
          <w:rFonts w:ascii="Arial" w:eastAsia="Times New Roman" w:hAnsi="Arial" w:cs="Arial"/>
          <w:color w:val="333333"/>
          <w:sz w:val="36"/>
          <w:szCs w:val="36"/>
        </w:rPr>
      </w:pPr>
      <w:r w:rsidRPr="00D72AD2">
        <w:rPr>
          <w:rFonts w:ascii="Arial" w:eastAsia="Times New Roman" w:hAnsi="Arial" w:cs="Arial"/>
          <w:color w:val="333333"/>
          <w:sz w:val="36"/>
          <w:szCs w:val="36"/>
        </w:rPr>
        <w:t>Biaya Overhead Pabrik</w:t>
      </w:r>
    </w:p>
    <w:p w:rsidR="001771D8" w:rsidRDefault="00B414F8">
      <w:pPr>
        <w:rPr>
          <w:rFonts w:ascii="Arial" w:eastAsia="Times New Roman" w:hAnsi="Arial" w:cs="Arial"/>
          <w:color w:val="333333"/>
          <w:sz w:val="24"/>
          <w:szCs w:val="24"/>
        </w:rPr>
      </w:pPr>
      <w:r w:rsidRPr="00D72AD2">
        <w:rPr>
          <w:rFonts w:ascii="Arial" w:eastAsia="Times New Roman" w:hAnsi="Arial" w:cs="Arial"/>
          <w:color w:val="333333"/>
          <w:sz w:val="24"/>
          <w:szCs w:val="24"/>
        </w:rPr>
        <w:lastRenderedPageBreak/>
        <w:t xml:space="preserve">               Biaya overhead adalah biaya produksi selain biaya bahan </w:t>
      </w:r>
      <w:proofErr w:type="gramStart"/>
      <w:r w:rsidRPr="00D72AD2">
        <w:rPr>
          <w:rFonts w:ascii="Arial" w:eastAsia="Times New Roman" w:hAnsi="Arial" w:cs="Arial"/>
          <w:color w:val="333333"/>
          <w:sz w:val="24"/>
          <w:szCs w:val="24"/>
        </w:rPr>
        <w:t>baku</w:t>
      </w:r>
      <w:proofErr w:type="gramEnd"/>
      <w:r w:rsidRPr="00D72AD2">
        <w:rPr>
          <w:rFonts w:ascii="Arial" w:eastAsia="Times New Roman" w:hAnsi="Arial" w:cs="Arial"/>
          <w:color w:val="333333"/>
          <w:sz w:val="24"/>
          <w:szCs w:val="24"/>
        </w:rPr>
        <w:t xml:space="preserve"> dan biaya tenaga kerja langsung. Adapun biaya-biaya yang termasuk dalam biaya overhead pabrik dikelompokkan menjadi beberapa golongan sebagai berikut: </w:t>
      </w:r>
    </w:p>
    <w:p w:rsidR="001771D8" w:rsidRPr="001771D8" w:rsidRDefault="001771D8" w:rsidP="001771D8">
      <w:pPr>
        <w:pStyle w:val="ListParagraph"/>
        <w:numPr>
          <w:ilvl w:val="0"/>
          <w:numId w:val="7"/>
        </w:numPr>
        <w:ind w:left="360"/>
        <w:rPr>
          <w:rFonts w:ascii="Arial" w:eastAsia="Times New Roman" w:hAnsi="Arial" w:cs="Arial"/>
          <w:color w:val="333333"/>
          <w:sz w:val="24"/>
          <w:szCs w:val="24"/>
        </w:rPr>
      </w:pPr>
      <w:r w:rsidRPr="001771D8">
        <w:rPr>
          <w:rFonts w:ascii="Arial" w:eastAsia="Times New Roman" w:hAnsi="Arial" w:cs="Arial"/>
          <w:color w:val="333333"/>
          <w:sz w:val="24"/>
          <w:szCs w:val="24"/>
        </w:rPr>
        <w:t xml:space="preserve">Biaya depresiasi, semua aktiva tetap (kecuali tanah) yang dimiliki dan digunakan oleh perusahaan untuk beroperasi, </w:t>
      </w:r>
      <w:proofErr w:type="gramStart"/>
      <w:r w:rsidRPr="001771D8">
        <w:rPr>
          <w:rFonts w:ascii="Arial" w:eastAsia="Times New Roman" w:hAnsi="Arial" w:cs="Arial"/>
          <w:color w:val="333333"/>
          <w:sz w:val="24"/>
          <w:szCs w:val="24"/>
        </w:rPr>
        <w:t>akan</w:t>
      </w:r>
      <w:proofErr w:type="gramEnd"/>
      <w:r w:rsidRPr="001771D8">
        <w:rPr>
          <w:rFonts w:ascii="Arial" w:eastAsia="Times New Roman" w:hAnsi="Arial" w:cs="Arial"/>
          <w:color w:val="333333"/>
          <w:sz w:val="24"/>
          <w:szCs w:val="24"/>
        </w:rPr>
        <w:t xml:space="preserve"> semakin menyusut nilainya bersamaan dengan berjalannya waktu. Sebab-sebab terjadinya penyusutan itu bisa bermacam-macam </w:t>
      </w:r>
      <w:proofErr w:type="gramStart"/>
      <w:r w:rsidRPr="001771D8">
        <w:rPr>
          <w:rFonts w:ascii="Arial" w:eastAsia="Times New Roman" w:hAnsi="Arial" w:cs="Arial"/>
          <w:color w:val="333333"/>
          <w:sz w:val="24"/>
          <w:szCs w:val="24"/>
        </w:rPr>
        <w:t>seperti :</w:t>
      </w:r>
      <w:proofErr w:type="gramEnd"/>
      <w:r w:rsidRPr="001771D8">
        <w:rPr>
          <w:rFonts w:ascii="Arial" w:eastAsia="Times New Roman" w:hAnsi="Arial" w:cs="Arial"/>
          <w:color w:val="333333"/>
          <w:sz w:val="24"/>
          <w:szCs w:val="24"/>
        </w:rPr>
        <w:t xml:space="preserve"> susut karena dipakai, pengaruh iklim, menjadi tua dan sebagainya. </w:t>
      </w:r>
    </w:p>
    <w:p w:rsidR="001771D8" w:rsidRPr="001771D8" w:rsidRDefault="001771D8" w:rsidP="001771D8">
      <w:pPr>
        <w:pStyle w:val="ListParagraph"/>
        <w:numPr>
          <w:ilvl w:val="0"/>
          <w:numId w:val="7"/>
        </w:numPr>
        <w:ind w:left="360"/>
      </w:pPr>
      <w:r w:rsidRPr="00D72AD2">
        <w:rPr>
          <w:rFonts w:ascii="Arial" w:eastAsia="Times New Roman" w:hAnsi="Arial" w:cs="Arial"/>
          <w:color w:val="333333"/>
          <w:sz w:val="24"/>
          <w:szCs w:val="24"/>
        </w:rPr>
        <w:t>Biaya reparasi dan pemeliharaan berupa biaya suku cadang, biaya bahan habis pakai dan harga perolehan jasa dari pihak luar perusahaan untuk keperluan perbaikan dan pemeliharaan emplasemen, perumahan, bangunan pabrik, mesin - mesin dan kendaraan.</w:t>
      </w:r>
    </w:p>
    <w:p w:rsidR="001771D8" w:rsidRPr="001771D8" w:rsidRDefault="001771D8" w:rsidP="001771D8">
      <w:pPr>
        <w:pStyle w:val="ListParagraph"/>
        <w:numPr>
          <w:ilvl w:val="0"/>
          <w:numId w:val="7"/>
        </w:numPr>
        <w:ind w:left="360"/>
      </w:pPr>
      <w:r w:rsidRPr="00D72AD2">
        <w:rPr>
          <w:rFonts w:ascii="Arial" w:eastAsia="Times New Roman" w:hAnsi="Arial" w:cs="Arial"/>
          <w:color w:val="333333"/>
          <w:sz w:val="24"/>
          <w:szCs w:val="24"/>
        </w:rPr>
        <w:t>Biaya listrik, biaya overhead ini merupakan kewajiban perusahaan kepada pihak luar dalam proses pembayaran. </w:t>
      </w:r>
    </w:p>
    <w:p w:rsidR="001771D8" w:rsidRPr="001771D8" w:rsidRDefault="001771D8" w:rsidP="001771D8">
      <w:pPr>
        <w:pStyle w:val="ListParagraph"/>
        <w:numPr>
          <w:ilvl w:val="0"/>
          <w:numId w:val="7"/>
        </w:numPr>
        <w:ind w:left="360"/>
      </w:pPr>
      <w:r w:rsidRPr="00D72AD2">
        <w:rPr>
          <w:rFonts w:ascii="Arial" w:eastAsia="Times New Roman" w:hAnsi="Arial" w:cs="Arial"/>
          <w:color w:val="333333"/>
          <w:sz w:val="24"/>
          <w:szCs w:val="24"/>
        </w:rPr>
        <w:t>Biaya kesejahteraan karyawan, bagian dari kewajiban perusahaan memberikan tunjangan kehidupan karyawan atas pengabdian terhadap perusahaan. </w:t>
      </w:r>
    </w:p>
    <w:p w:rsidR="008D316D" w:rsidRPr="008D316D" w:rsidRDefault="001771D8" w:rsidP="001771D8">
      <w:pPr>
        <w:pStyle w:val="ListParagraph"/>
        <w:numPr>
          <w:ilvl w:val="0"/>
          <w:numId w:val="7"/>
        </w:numPr>
        <w:ind w:left="360"/>
      </w:pPr>
      <w:r w:rsidRPr="00D72AD2">
        <w:rPr>
          <w:rFonts w:ascii="Arial" w:eastAsia="Times New Roman" w:hAnsi="Arial" w:cs="Arial"/>
          <w:color w:val="333333"/>
          <w:sz w:val="24"/>
          <w:szCs w:val="24"/>
        </w:rPr>
        <w:t>Biaya bank, adalah biaya atau bagian dari kewajiban perusahaan kepada pihak luar dan biaya itu sendiri bukan merupakan bagian integral dari produksi. </w:t>
      </w:r>
    </w:p>
    <w:p w:rsidR="008D316D" w:rsidRPr="008D316D" w:rsidRDefault="008D316D" w:rsidP="001771D8">
      <w:pPr>
        <w:pStyle w:val="ListParagraph"/>
        <w:numPr>
          <w:ilvl w:val="0"/>
          <w:numId w:val="7"/>
        </w:numPr>
        <w:ind w:left="360"/>
      </w:pPr>
      <w:r w:rsidRPr="00D72AD2">
        <w:rPr>
          <w:rFonts w:ascii="Arial" w:eastAsia="Times New Roman" w:hAnsi="Arial" w:cs="Arial"/>
          <w:color w:val="333333"/>
          <w:sz w:val="24"/>
          <w:szCs w:val="24"/>
        </w:rPr>
        <w:t>Biaya pengelolaan limbah, biaya ini pada umumnya hanya memberikan jasa pelayanan kepada suatu proses produksi. </w:t>
      </w:r>
    </w:p>
    <w:p w:rsidR="008D316D" w:rsidRPr="008D316D" w:rsidRDefault="008D316D" w:rsidP="001771D8">
      <w:pPr>
        <w:pStyle w:val="ListParagraph"/>
        <w:numPr>
          <w:ilvl w:val="0"/>
          <w:numId w:val="7"/>
        </w:numPr>
        <w:ind w:left="360"/>
      </w:pPr>
      <w:r w:rsidRPr="00D72AD2">
        <w:rPr>
          <w:rFonts w:ascii="Arial" w:eastAsia="Times New Roman" w:hAnsi="Arial" w:cs="Arial"/>
          <w:color w:val="333333"/>
          <w:sz w:val="24"/>
          <w:szCs w:val="24"/>
        </w:rPr>
        <w:t>Biaya training dan transportasi, merupakan biaya-biaya yang terjadi untuk melaksanakan kegiatan pemasaran produksi.</w:t>
      </w:r>
    </w:p>
    <w:p w:rsidR="00D72AD2" w:rsidRPr="008D316D" w:rsidRDefault="008D316D" w:rsidP="001771D8">
      <w:pPr>
        <w:pStyle w:val="ListParagraph"/>
        <w:numPr>
          <w:ilvl w:val="0"/>
          <w:numId w:val="7"/>
        </w:numPr>
        <w:ind w:left="360"/>
      </w:pPr>
      <w:r w:rsidRPr="00D72AD2">
        <w:rPr>
          <w:rFonts w:ascii="Arial" w:eastAsia="Times New Roman" w:hAnsi="Arial" w:cs="Arial"/>
          <w:color w:val="333333"/>
          <w:sz w:val="24"/>
          <w:szCs w:val="24"/>
        </w:rPr>
        <w:t xml:space="preserve">Biaya asuransi, biaya yang dikeluarkan perusahaan untuk menjamin perusahaan bila terjadi hal-hal yang tidak diinginkan </w:t>
      </w:r>
      <w:proofErr w:type="gramStart"/>
      <w:r w:rsidRPr="00D72AD2">
        <w:rPr>
          <w:rFonts w:ascii="Arial" w:eastAsia="Times New Roman" w:hAnsi="Arial" w:cs="Arial"/>
          <w:color w:val="333333"/>
          <w:sz w:val="24"/>
          <w:szCs w:val="24"/>
        </w:rPr>
        <w:t>seperti :</w:t>
      </w:r>
      <w:proofErr w:type="gramEnd"/>
      <w:r w:rsidRPr="00D72AD2">
        <w:rPr>
          <w:rFonts w:ascii="Arial" w:eastAsia="Times New Roman" w:hAnsi="Arial" w:cs="Arial"/>
          <w:color w:val="333333"/>
          <w:sz w:val="24"/>
          <w:szCs w:val="24"/>
        </w:rPr>
        <w:t xml:space="preserve"> kebakaran.</w:t>
      </w:r>
    </w:p>
    <w:p w:rsidR="008D316D" w:rsidRDefault="008D316D" w:rsidP="008D316D">
      <w:pPr>
        <w:rPr>
          <w:rFonts w:ascii="Arial" w:eastAsia="Times New Roman" w:hAnsi="Arial" w:cs="Arial"/>
          <w:color w:val="333333"/>
          <w:sz w:val="24"/>
          <w:szCs w:val="24"/>
        </w:rPr>
      </w:pPr>
      <w:r w:rsidRPr="00D72AD2">
        <w:rPr>
          <w:rFonts w:ascii="Arial" w:eastAsia="Times New Roman" w:hAnsi="Arial" w:cs="Arial"/>
          <w:color w:val="333333"/>
          <w:sz w:val="24"/>
          <w:szCs w:val="24"/>
        </w:rPr>
        <w:t>Ditinjau dari perilaku unsur-unsur biaya overhead pabrik dalam hubungan dengan perubahan volume kegiatan, biaya overhead pabrik dapat dibagi menjadi tiga golongan: </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t>&gt; Biaya overhead pabrik tetap yaitu biaya overhead pabrik yang tidak berubah dalam volume kegiatan tertentu. </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t>&gt; Biaya overhead pabrik variabel dalah biaya overhead pabrik yang berubah sebanding dengan perubahan volume kegiatan. </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t>&gt; Biaya overhead pabrik semi variabel yaitu biaya overhead pabrik yang berubah tidak sebanding dengan perubahan volume kegiatan. </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t>*) PENGGOLONGAN BIAYA OVERHEAD PABRIK</w:t>
      </w:r>
      <w:r w:rsidRPr="00D72AD2">
        <w:rPr>
          <w:rFonts w:ascii="Arial" w:eastAsia="Times New Roman" w:hAnsi="Arial" w:cs="Arial"/>
          <w:color w:val="333333"/>
          <w:sz w:val="24"/>
          <w:szCs w:val="24"/>
        </w:rPr>
        <w:br/>
        <w:t>                 Biaya Overhead Pabrik dapat digolongkan dengan tiga cara penggolongan :</w:t>
      </w:r>
      <w:r w:rsidRPr="00D72AD2">
        <w:rPr>
          <w:rFonts w:ascii="Arial" w:eastAsia="Times New Roman" w:hAnsi="Arial" w:cs="Arial"/>
          <w:color w:val="333333"/>
          <w:sz w:val="24"/>
          <w:szCs w:val="24"/>
        </w:rPr>
        <w:br/>
        <w:t>a. Penggolongan biaya overhead pabrik menurut sifatnya</w:t>
      </w:r>
      <w:r w:rsidRPr="00D72AD2">
        <w:rPr>
          <w:rFonts w:ascii="Arial" w:eastAsia="Times New Roman" w:hAnsi="Arial" w:cs="Arial"/>
          <w:color w:val="333333"/>
          <w:sz w:val="24"/>
          <w:szCs w:val="24"/>
        </w:rPr>
        <w:br/>
        <w:t>b. Penggolongan biaya overhead pabrik menurut perilakunya dalam hubungannya dengan perubahan volume kegiatan</w:t>
      </w:r>
      <w:r w:rsidRPr="00D72AD2">
        <w:rPr>
          <w:rFonts w:ascii="Arial" w:eastAsia="Times New Roman" w:hAnsi="Arial" w:cs="Arial"/>
          <w:color w:val="333333"/>
          <w:sz w:val="24"/>
          <w:szCs w:val="24"/>
        </w:rPr>
        <w:br/>
        <w:t>c. Penggolongan biaya overhead pabrik menurut hubungannya dengan departemen</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r w:rsidRPr="00D72AD2">
        <w:rPr>
          <w:rFonts w:ascii="Arial" w:eastAsia="Times New Roman" w:hAnsi="Arial" w:cs="Arial"/>
          <w:b/>
          <w:bCs/>
          <w:i/>
          <w:iCs/>
          <w:color w:val="333333"/>
          <w:sz w:val="24"/>
          <w:szCs w:val="24"/>
        </w:rPr>
        <w:t>A. Penggolongan Biaya Overhead Pabrik Menurut Sifatnya</w:t>
      </w:r>
      <w:r w:rsidRPr="00D72AD2">
        <w:rPr>
          <w:rFonts w:ascii="Arial" w:eastAsia="Times New Roman" w:hAnsi="Arial" w:cs="Arial"/>
          <w:color w:val="333333"/>
          <w:sz w:val="24"/>
          <w:szCs w:val="24"/>
        </w:rPr>
        <w:br/>
        <w:t xml:space="preserve">                 Biaya Overhead Pabrik adalah biaya produksi selain biaya bahan baku dan biaya tenaga kerja langsung. Biaya-biaya produksi yang termasuk dalam Biaya </w:t>
      </w:r>
      <w:r w:rsidRPr="00D72AD2">
        <w:rPr>
          <w:rFonts w:ascii="Arial" w:eastAsia="Times New Roman" w:hAnsi="Arial" w:cs="Arial"/>
          <w:color w:val="333333"/>
          <w:sz w:val="24"/>
          <w:szCs w:val="24"/>
        </w:rPr>
        <w:lastRenderedPageBreak/>
        <w:t xml:space="preserve">Overhead Pabrik dikelompokan menjadi beberapa golongan </w:t>
      </w:r>
      <w:proofErr w:type="gramStart"/>
      <w:r w:rsidRPr="00D72AD2">
        <w:rPr>
          <w:rFonts w:ascii="Arial" w:eastAsia="Times New Roman" w:hAnsi="Arial" w:cs="Arial"/>
          <w:color w:val="333333"/>
          <w:sz w:val="24"/>
          <w:szCs w:val="24"/>
        </w:rPr>
        <w:t>berikut ini :</w:t>
      </w:r>
      <w:proofErr w:type="gramEnd"/>
      <w:r w:rsidRPr="00D72AD2">
        <w:rPr>
          <w:rFonts w:ascii="Arial" w:eastAsia="Times New Roman" w:hAnsi="Arial" w:cs="Arial"/>
          <w:color w:val="333333"/>
          <w:sz w:val="24"/>
          <w:szCs w:val="24"/>
        </w:rPr>
        <w:br/>
        <w:t>a. Biaya Bahan Penolong adalah bahan yang tidak menjadi bagian produk jadi atau bahan yang meskipun menjadi bagian produk jadi tetapi nilainya relative kecil bila dibandingkan dengan harga pokok produksi tersebut.</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b</w:t>
      </w:r>
      <w:proofErr w:type="gramEnd"/>
      <w:r w:rsidRPr="00D72AD2">
        <w:rPr>
          <w:rFonts w:ascii="Arial" w:eastAsia="Times New Roman" w:hAnsi="Arial" w:cs="Arial"/>
          <w:color w:val="333333"/>
          <w:sz w:val="24"/>
          <w:szCs w:val="24"/>
        </w:rPr>
        <w:t>. Biaya Reparasi dan Pemeliharaan adalah biaya reparasi dan pemeliharaan berupa biaya suku cadang, biaya bahan habis pakai dan harga perolehan jasa dari pihak luar perusahaan untuk keperluan perbaikan dan pemeliharaan.</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c</w:t>
      </w:r>
      <w:proofErr w:type="gramEnd"/>
      <w:r w:rsidRPr="00D72AD2">
        <w:rPr>
          <w:rFonts w:ascii="Arial" w:eastAsia="Times New Roman" w:hAnsi="Arial" w:cs="Arial"/>
          <w:color w:val="333333"/>
          <w:sz w:val="24"/>
          <w:szCs w:val="24"/>
        </w:rPr>
        <w:t>. Biaya Tenaga Kerja Tidak Langsung adalah tenaga kerja pabrik yang upahnya tidak dapat diperhitungkan secara langsung kepada produk atau pesanan tertentu.</w:t>
      </w:r>
      <w:r w:rsidRPr="00D72AD2">
        <w:rPr>
          <w:rFonts w:ascii="Arial" w:eastAsia="Times New Roman" w:hAnsi="Arial" w:cs="Arial"/>
          <w:color w:val="333333"/>
          <w:sz w:val="24"/>
          <w:szCs w:val="24"/>
        </w:rPr>
        <w:br/>
        <w:t>d. Biaya yang timbul sebagai akibat penilaian terhadap aktiva tetap adalah biaya-biaya depersiasi emplasemen pabrik, bangunan pabrik, mesin dan ekuipmen, perkakas laboratorium, alat kerja, dan aktiva tetap lain yang digunakan pabrik.</w:t>
      </w:r>
      <w:r w:rsidRPr="00D72AD2">
        <w:rPr>
          <w:rFonts w:ascii="Arial" w:eastAsia="Times New Roman" w:hAnsi="Arial" w:cs="Arial"/>
          <w:color w:val="333333"/>
          <w:sz w:val="24"/>
          <w:szCs w:val="24"/>
        </w:rPr>
        <w:br/>
        <w:t>e. Biaya yang timbul sebagai akibat berlalunya waktu adalah biaya-biaya asuransi gedung dan emplasemen, asuransi mesin dan ekuipmen, asuransi kendaraan, asuransi kecelakaan karyawan, dan biaya amortisasi kerugian trial-run.</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f. Biaya</w:t>
      </w:r>
      <w:proofErr w:type="gramEnd"/>
      <w:r w:rsidRPr="00D72AD2">
        <w:rPr>
          <w:rFonts w:ascii="Arial" w:eastAsia="Times New Roman" w:hAnsi="Arial" w:cs="Arial"/>
          <w:color w:val="333333"/>
          <w:sz w:val="24"/>
          <w:szCs w:val="24"/>
        </w:rPr>
        <w:t xml:space="preserve"> Overhead Pabrik lain yang secara langsung memerlukan pengeluaran uang tunai adalah biaya reparasi yang diserahkan kepada pihak luar perusahaan, biaya listrik PLN dan sebagainya.</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proofErr w:type="gramStart"/>
      <w:r w:rsidRPr="00D72AD2">
        <w:rPr>
          <w:rFonts w:ascii="Arial" w:eastAsia="Times New Roman" w:hAnsi="Arial" w:cs="Arial"/>
          <w:b/>
          <w:bCs/>
          <w:i/>
          <w:iCs/>
          <w:color w:val="333333"/>
          <w:sz w:val="24"/>
          <w:szCs w:val="24"/>
        </w:rPr>
        <w:t>B. Penggolongan Biaya Overhead Pabrik Menurut Prilakunya Dalam Hubungan Dengan Perubahan Volume Produksi.</w:t>
      </w:r>
      <w:proofErr w:type="gramEnd"/>
      <w:r w:rsidRPr="00D72AD2">
        <w:rPr>
          <w:rFonts w:ascii="Arial" w:eastAsia="Times New Roman" w:hAnsi="Arial" w:cs="Arial"/>
          <w:color w:val="333333"/>
          <w:sz w:val="24"/>
          <w:szCs w:val="24"/>
        </w:rPr>
        <w:br/>
        <w:t xml:space="preserve">            Penggolongan Biaya Overhead Pabrik ini dapat dibagi menjadi tiga </w:t>
      </w:r>
      <w:proofErr w:type="gramStart"/>
      <w:r w:rsidRPr="00D72AD2">
        <w:rPr>
          <w:rFonts w:ascii="Arial" w:eastAsia="Times New Roman" w:hAnsi="Arial" w:cs="Arial"/>
          <w:color w:val="333333"/>
          <w:sz w:val="24"/>
          <w:szCs w:val="24"/>
        </w:rPr>
        <w:t>golongan yaitu :</w:t>
      </w:r>
      <w:proofErr w:type="gramEnd"/>
      <w:r w:rsidRPr="00D72AD2">
        <w:rPr>
          <w:rFonts w:ascii="Arial" w:eastAsia="Times New Roman" w:hAnsi="Arial" w:cs="Arial"/>
          <w:color w:val="333333"/>
          <w:sz w:val="24"/>
          <w:szCs w:val="24"/>
        </w:rPr>
        <w:br/>
        <w:t>a. Biaya Overhead Pabrik variable adalah Biaya Overhead Pabrik yang berubah sebanding dengan perubahan volume kegiatan.</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b. Biaya</w:t>
      </w:r>
      <w:proofErr w:type="gramEnd"/>
      <w:r w:rsidRPr="00D72AD2">
        <w:rPr>
          <w:rFonts w:ascii="Arial" w:eastAsia="Times New Roman" w:hAnsi="Arial" w:cs="Arial"/>
          <w:color w:val="333333"/>
          <w:sz w:val="24"/>
          <w:szCs w:val="24"/>
        </w:rPr>
        <w:t xml:space="preserve"> Overhead Pabrik tetap adalah Biaya Overhead Pabrik yang tidak berubah dalam kisar perubahan volume kegiatan tertentu.</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c. Biaya</w:t>
      </w:r>
      <w:proofErr w:type="gramEnd"/>
      <w:r w:rsidRPr="00D72AD2">
        <w:rPr>
          <w:rFonts w:ascii="Arial" w:eastAsia="Times New Roman" w:hAnsi="Arial" w:cs="Arial"/>
          <w:color w:val="333333"/>
          <w:sz w:val="24"/>
          <w:szCs w:val="24"/>
        </w:rPr>
        <w:t xml:space="preserve"> Overhead Pabrik semivasiabel adalah Biaya Overhead Pabrik yang berubah tidak sebanding dengan perubahan volume kegiatan. </w:t>
      </w:r>
      <w:proofErr w:type="gramStart"/>
      <w:r w:rsidRPr="00D72AD2">
        <w:rPr>
          <w:rFonts w:ascii="Arial" w:eastAsia="Times New Roman" w:hAnsi="Arial" w:cs="Arial"/>
          <w:color w:val="333333"/>
          <w:sz w:val="24"/>
          <w:szCs w:val="24"/>
        </w:rPr>
        <w:t>Biaya Overhead Pabrik yang bersifat semivariabel dipecah menjadi dua unsur yaitu biaya tetap dan biaya variabel.</w:t>
      </w:r>
      <w:proofErr w:type="gramEnd"/>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r w:rsidRPr="00D72AD2">
        <w:rPr>
          <w:rFonts w:ascii="Arial" w:eastAsia="Times New Roman" w:hAnsi="Arial" w:cs="Arial"/>
          <w:b/>
          <w:bCs/>
          <w:i/>
          <w:iCs/>
          <w:color w:val="333333"/>
          <w:sz w:val="24"/>
          <w:szCs w:val="24"/>
        </w:rPr>
        <w:t>C. Penggolongan Biaya Overhead Pabrik Menurut Hubungannya Dengan Departemen</w:t>
      </w:r>
      <w:r w:rsidRPr="00D72AD2">
        <w:rPr>
          <w:rFonts w:ascii="Arial" w:eastAsia="Times New Roman" w:hAnsi="Arial" w:cs="Arial"/>
          <w:color w:val="333333"/>
          <w:sz w:val="24"/>
          <w:szCs w:val="24"/>
        </w:rPr>
        <w:br/>
        <w:t xml:space="preserve">            Ditinjau dari hubungan dengan departemen-departemen yang ada dalam pabrik, Biaya Overhead Pabrik dapat digolongkan menjadi dua </w:t>
      </w:r>
      <w:proofErr w:type="gramStart"/>
      <w:r w:rsidRPr="00D72AD2">
        <w:rPr>
          <w:rFonts w:ascii="Arial" w:eastAsia="Times New Roman" w:hAnsi="Arial" w:cs="Arial"/>
          <w:color w:val="333333"/>
          <w:sz w:val="24"/>
          <w:szCs w:val="24"/>
        </w:rPr>
        <w:t>kelompok yaitu :</w:t>
      </w:r>
      <w:proofErr w:type="gramEnd"/>
      <w:r w:rsidRPr="00D72AD2">
        <w:rPr>
          <w:rFonts w:ascii="Arial" w:eastAsia="Times New Roman" w:hAnsi="Arial" w:cs="Arial"/>
          <w:color w:val="333333"/>
          <w:sz w:val="24"/>
          <w:szCs w:val="24"/>
        </w:rPr>
        <w:br/>
        <w:t>a. Biaya Overhead Pabrik langsung departemen adalah Biaya Overhead Pabrik yang terjadi dalam departemen tertentu dan manfaatnya hanya dinikmati departemen tersebut.</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b. Biaya</w:t>
      </w:r>
      <w:proofErr w:type="gramEnd"/>
      <w:r w:rsidRPr="00D72AD2">
        <w:rPr>
          <w:rFonts w:ascii="Arial" w:eastAsia="Times New Roman" w:hAnsi="Arial" w:cs="Arial"/>
          <w:color w:val="333333"/>
          <w:sz w:val="24"/>
          <w:szCs w:val="24"/>
        </w:rPr>
        <w:t xml:space="preserve"> Overhead Pabrik tidak langsung departemen adalah Biaya Overhead Pabrik yang manfaatnya dinikmati oleh lebih dari satu departemen.</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t>*) PENENTUAN TARIF BIAYA OVERHEAD PABRIK</w:t>
      </w:r>
      <w:r w:rsidRPr="00D72AD2">
        <w:rPr>
          <w:rFonts w:ascii="Arial" w:eastAsia="Times New Roman" w:hAnsi="Arial" w:cs="Arial"/>
          <w:color w:val="333333"/>
          <w:sz w:val="24"/>
          <w:szCs w:val="24"/>
        </w:rPr>
        <w:br/>
        <w:t xml:space="preserve">                 Alasan Pembebanan Biaya Overhead Pabrik kepada Produk atas dasar Tarif yang Ditentukan </w:t>
      </w:r>
      <w:proofErr w:type="gramStart"/>
      <w:r w:rsidRPr="00D72AD2">
        <w:rPr>
          <w:rFonts w:ascii="Arial" w:eastAsia="Times New Roman" w:hAnsi="Arial" w:cs="Arial"/>
          <w:color w:val="333333"/>
          <w:sz w:val="24"/>
          <w:szCs w:val="24"/>
        </w:rPr>
        <w:t>Di Muka :</w:t>
      </w:r>
      <w:proofErr w:type="gramEnd"/>
      <w:r w:rsidRPr="00D72AD2">
        <w:rPr>
          <w:rFonts w:ascii="Arial" w:eastAsia="Times New Roman" w:hAnsi="Arial" w:cs="Arial"/>
          <w:color w:val="333333"/>
          <w:sz w:val="24"/>
          <w:szCs w:val="24"/>
        </w:rPr>
        <w:br/>
        <w:t xml:space="preserve">1. Pembebanan Biaya Overhead Pabrik atas dasar biaya sesungguhnya terjadi seringkali mengakibatkan berubah-ubahnya harga pokok per satuan produk yang dihasilkan dari bulan yang lain. Apabila Biaya Overhead Pabrik yang sesungguhnya terjadi dibebankan kepada produk, maka harga produksi per satuan mungkin akan </w:t>
      </w:r>
      <w:r w:rsidRPr="00D72AD2">
        <w:rPr>
          <w:rFonts w:ascii="Arial" w:eastAsia="Times New Roman" w:hAnsi="Arial" w:cs="Arial"/>
          <w:color w:val="333333"/>
          <w:sz w:val="24"/>
          <w:szCs w:val="24"/>
        </w:rPr>
        <w:lastRenderedPageBreak/>
        <w:t>berfluktasi karna sebab berikut ini : Perubahan tingkat kegiatan produksi dari bulan ke bulan, perubahan tingkat efisiensiproduksi, adanya Biaya Overhead Pabrik yang terjadi secara sporadik, menyebar tidak merata selama jangka waktu setahun dan Biaya Overhead Pabrik tertentu seirng terjadi secara teratur pada waktu-waktu tertentu.</w:t>
      </w:r>
    </w:p>
    <w:p w:rsidR="008D316D" w:rsidRDefault="008D316D" w:rsidP="008D316D">
      <w:pPr>
        <w:rPr>
          <w:rFonts w:ascii="Arial" w:eastAsia="Times New Roman" w:hAnsi="Arial" w:cs="Arial"/>
          <w:color w:val="333333"/>
          <w:sz w:val="24"/>
          <w:szCs w:val="24"/>
        </w:rPr>
      </w:pPr>
      <w:r w:rsidRPr="00D72AD2">
        <w:rPr>
          <w:rFonts w:ascii="Arial" w:eastAsia="Times New Roman" w:hAnsi="Arial" w:cs="Arial"/>
          <w:color w:val="333333"/>
          <w:sz w:val="24"/>
          <w:szCs w:val="24"/>
        </w:rPr>
        <w:t>2. Dalam perusahaan yang menghitung harga pokok produksinya dengan menggunakan metode harga pokok pesanan, menejemen memerlukan informasi harga pokok produksi per satuan pada saat pesanan selesai dikerjakan.</w:t>
      </w:r>
      <w:r w:rsidRPr="00D72AD2">
        <w:rPr>
          <w:rFonts w:ascii="Arial" w:eastAsia="Times New Roman" w:hAnsi="Arial" w:cs="Arial"/>
          <w:color w:val="333333"/>
          <w:sz w:val="24"/>
          <w:szCs w:val="24"/>
        </w:rPr>
        <w:br/>
        <w:t>Langkah Langkah Penentuan Tarif Biaya Overhead Pabrik</w:t>
      </w:r>
      <w:r w:rsidRPr="00D72AD2">
        <w:rPr>
          <w:rFonts w:ascii="Arial" w:eastAsia="Times New Roman" w:hAnsi="Arial" w:cs="Arial"/>
          <w:color w:val="333333"/>
          <w:sz w:val="24"/>
          <w:szCs w:val="24"/>
        </w:rPr>
        <w:br/>
        <w:t xml:space="preserve">Penentuan tarif Biaya Overhead Pabrik dilaksanakan melalui tiga </w:t>
      </w:r>
      <w:proofErr w:type="gramStart"/>
      <w:r w:rsidRPr="00D72AD2">
        <w:rPr>
          <w:rFonts w:ascii="Arial" w:eastAsia="Times New Roman" w:hAnsi="Arial" w:cs="Arial"/>
          <w:color w:val="333333"/>
          <w:sz w:val="24"/>
          <w:szCs w:val="24"/>
        </w:rPr>
        <w:t>tahap berikut :</w:t>
      </w:r>
      <w:proofErr w:type="gramEnd"/>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r w:rsidRPr="00D72AD2">
        <w:rPr>
          <w:rFonts w:ascii="Arial" w:eastAsia="Times New Roman" w:hAnsi="Arial" w:cs="Arial"/>
          <w:b/>
          <w:bCs/>
          <w:i/>
          <w:iCs/>
          <w:color w:val="333333"/>
          <w:sz w:val="24"/>
          <w:szCs w:val="24"/>
        </w:rPr>
        <w:t>A. Menyusun Anggaran Biaya Overhead Pabrik.</w:t>
      </w:r>
      <w:r w:rsidRPr="00D72AD2">
        <w:rPr>
          <w:rFonts w:ascii="Arial" w:eastAsia="Times New Roman" w:hAnsi="Arial" w:cs="Arial"/>
          <w:color w:val="333333"/>
          <w:sz w:val="24"/>
          <w:szCs w:val="24"/>
        </w:rPr>
        <w:t> </w:t>
      </w:r>
      <w:r w:rsidRPr="00D72AD2">
        <w:rPr>
          <w:rFonts w:ascii="Arial" w:eastAsia="Times New Roman" w:hAnsi="Arial" w:cs="Arial"/>
          <w:color w:val="333333"/>
          <w:sz w:val="24"/>
          <w:szCs w:val="24"/>
        </w:rPr>
        <w:br/>
        <w:t xml:space="preserve">                Dalam hal ini harus diperhatikan tingkat kegiatan (kapasitas) yang </w:t>
      </w:r>
      <w:proofErr w:type="gramStart"/>
      <w:r w:rsidRPr="00D72AD2">
        <w:rPr>
          <w:rFonts w:ascii="Arial" w:eastAsia="Times New Roman" w:hAnsi="Arial" w:cs="Arial"/>
          <w:color w:val="333333"/>
          <w:sz w:val="24"/>
          <w:szCs w:val="24"/>
        </w:rPr>
        <w:t>akan</w:t>
      </w:r>
      <w:proofErr w:type="gramEnd"/>
      <w:r w:rsidRPr="00D72AD2">
        <w:rPr>
          <w:rFonts w:ascii="Arial" w:eastAsia="Times New Roman" w:hAnsi="Arial" w:cs="Arial"/>
          <w:color w:val="333333"/>
          <w:sz w:val="24"/>
          <w:szCs w:val="24"/>
        </w:rPr>
        <w:t xml:space="preserve"> dipakai sebagai dasar penaksiran Biaya Overhead Pabrik. Ada tiga macam kapasitas yang dapat </w:t>
      </w:r>
      <w:proofErr w:type="gramStart"/>
      <w:r w:rsidRPr="00D72AD2">
        <w:rPr>
          <w:rFonts w:ascii="Arial" w:eastAsia="Times New Roman" w:hAnsi="Arial" w:cs="Arial"/>
          <w:color w:val="333333"/>
          <w:sz w:val="24"/>
          <w:szCs w:val="24"/>
        </w:rPr>
        <w:t>dipakai yaitu :</w:t>
      </w:r>
      <w:proofErr w:type="gramEnd"/>
      <w:r w:rsidRPr="00D72AD2">
        <w:rPr>
          <w:rFonts w:ascii="Arial" w:eastAsia="Times New Roman" w:hAnsi="Arial" w:cs="Arial"/>
          <w:color w:val="333333"/>
          <w:sz w:val="24"/>
          <w:szCs w:val="24"/>
        </w:rPr>
        <w:br/>
        <w:t>a. Kapasitas praktis adalah kapasitas teoritis dikurangi dengan kerugian-kerugian waktu yang tidak dapat dihadiri karna hambatan-hambatan intern perusahaan.</w:t>
      </w:r>
      <w:r w:rsidRPr="00D72AD2">
        <w:rPr>
          <w:rFonts w:ascii="Arial" w:eastAsia="Times New Roman" w:hAnsi="Arial" w:cs="Arial"/>
          <w:color w:val="333333"/>
          <w:sz w:val="24"/>
          <w:szCs w:val="24"/>
        </w:rPr>
        <w:br/>
        <w:t>b. Kapasitas normal adalah kemampuna perusahaan untuk memproduksi dan menjual produknya dalam jangka panjang.</w:t>
      </w:r>
      <w:r w:rsidRPr="00D72AD2">
        <w:rPr>
          <w:rFonts w:ascii="Arial" w:eastAsia="Times New Roman" w:hAnsi="Arial" w:cs="Arial"/>
          <w:color w:val="333333"/>
          <w:sz w:val="24"/>
          <w:szCs w:val="24"/>
        </w:rPr>
        <w:br/>
        <w:t xml:space="preserve">c. Kapasitas sesungguhnya yang diharapkan adalah kapasitas sesungguhnya yang diperkirakan </w:t>
      </w:r>
      <w:proofErr w:type="gramStart"/>
      <w:r w:rsidRPr="00D72AD2">
        <w:rPr>
          <w:rFonts w:ascii="Arial" w:eastAsia="Times New Roman" w:hAnsi="Arial" w:cs="Arial"/>
          <w:color w:val="333333"/>
          <w:sz w:val="24"/>
          <w:szCs w:val="24"/>
        </w:rPr>
        <w:t>akan</w:t>
      </w:r>
      <w:proofErr w:type="gramEnd"/>
      <w:r w:rsidRPr="00D72AD2">
        <w:rPr>
          <w:rFonts w:ascii="Arial" w:eastAsia="Times New Roman" w:hAnsi="Arial" w:cs="Arial"/>
          <w:color w:val="333333"/>
          <w:sz w:val="24"/>
          <w:szCs w:val="24"/>
        </w:rPr>
        <w:t xml:space="preserve"> dapat dicapai dalam tahun yang akan datang. Untuk kelemahanya yaitu </w:t>
      </w:r>
      <w:proofErr w:type="gramStart"/>
      <w:r w:rsidRPr="00D72AD2">
        <w:rPr>
          <w:rFonts w:ascii="Arial" w:eastAsia="Times New Roman" w:hAnsi="Arial" w:cs="Arial"/>
          <w:color w:val="333333"/>
          <w:sz w:val="24"/>
          <w:szCs w:val="24"/>
        </w:rPr>
        <w:t>akan</w:t>
      </w:r>
      <w:proofErr w:type="gramEnd"/>
      <w:r w:rsidRPr="00D72AD2">
        <w:rPr>
          <w:rFonts w:ascii="Arial" w:eastAsia="Times New Roman" w:hAnsi="Arial" w:cs="Arial"/>
          <w:color w:val="333333"/>
          <w:sz w:val="24"/>
          <w:szCs w:val="24"/>
        </w:rPr>
        <w:t xml:space="preserve"> berakibat terjadinya perbedaan yang besar pada tarif Biaya Overhead Pabrik dari tahun ke tahun dan sebagai akibat perubahan yang besar pada tarif Biaya Overhead Pabrik dari period eke periode. </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r w:rsidRPr="00D72AD2">
        <w:rPr>
          <w:rFonts w:ascii="Arial" w:eastAsia="Times New Roman" w:hAnsi="Arial" w:cs="Arial"/>
          <w:b/>
          <w:bCs/>
          <w:i/>
          <w:iCs/>
          <w:color w:val="333333"/>
          <w:sz w:val="24"/>
          <w:szCs w:val="24"/>
        </w:rPr>
        <w:t>B. Memilih Dasar Pembebanan Biaya Overhead Pabrik Kepada Produk </w:t>
      </w:r>
      <w:r w:rsidRPr="00D72AD2">
        <w:rPr>
          <w:rFonts w:ascii="Arial" w:eastAsia="Times New Roman" w:hAnsi="Arial" w:cs="Arial"/>
          <w:color w:val="333333"/>
          <w:sz w:val="24"/>
          <w:szCs w:val="24"/>
        </w:rPr>
        <w:br/>
        <w:t xml:space="preserve">               Ada berbagai macam dasar yang dapat di </w:t>
      </w:r>
      <w:proofErr w:type="gramStart"/>
      <w:r w:rsidRPr="00D72AD2">
        <w:rPr>
          <w:rFonts w:ascii="Arial" w:eastAsia="Times New Roman" w:hAnsi="Arial" w:cs="Arial"/>
          <w:color w:val="333333"/>
          <w:sz w:val="24"/>
          <w:szCs w:val="24"/>
        </w:rPr>
        <w:t>pakai yatiu :</w:t>
      </w:r>
      <w:proofErr w:type="gramEnd"/>
      <w:r w:rsidRPr="00D72AD2">
        <w:rPr>
          <w:rFonts w:ascii="Arial" w:eastAsia="Times New Roman" w:hAnsi="Arial" w:cs="Arial"/>
          <w:color w:val="333333"/>
          <w:sz w:val="24"/>
          <w:szCs w:val="24"/>
        </w:rPr>
        <w:br/>
        <w:t>a. Satuan Produk adalah metode yang langsung membebankan Biaya Overhead Pabrik kepada produk. </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b</w:t>
      </w:r>
      <w:proofErr w:type="gramEnd"/>
      <w:r w:rsidRPr="00D72AD2">
        <w:rPr>
          <w:rFonts w:ascii="Arial" w:eastAsia="Times New Roman" w:hAnsi="Arial" w:cs="Arial"/>
          <w:color w:val="333333"/>
          <w:sz w:val="24"/>
          <w:szCs w:val="24"/>
        </w:rPr>
        <w:t xml:space="preserve">. Biaya Bahan Baku adalah Biaya Overhead Pabrik yang dominan bervariasi dengan nilai bahan baku, maka pembeban Biaya Overhead Pabrik adalah kepada biaya bahan baku yang dipakai. Bila Biaya Overhead Pabrik bervariasi dengan jumlah (berat) bahan </w:t>
      </w:r>
      <w:proofErr w:type="gramStart"/>
      <w:r w:rsidRPr="00D72AD2">
        <w:rPr>
          <w:rFonts w:ascii="Arial" w:eastAsia="Times New Roman" w:hAnsi="Arial" w:cs="Arial"/>
          <w:color w:val="333333"/>
          <w:sz w:val="24"/>
          <w:szCs w:val="24"/>
        </w:rPr>
        <w:t>baku</w:t>
      </w:r>
      <w:proofErr w:type="gramEnd"/>
      <w:r w:rsidRPr="00D72AD2">
        <w:rPr>
          <w:rFonts w:ascii="Arial" w:eastAsia="Times New Roman" w:hAnsi="Arial" w:cs="Arial"/>
          <w:color w:val="333333"/>
          <w:sz w:val="24"/>
          <w:szCs w:val="24"/>
        </w:rPr>
        <w:t>, maka pembeban Biaya Overhead Pabrik adalah kepada kuantitas bahan baku yang dipakai.</w:t>
      </w:r>
      <w:r w:rsidRPr="00D72AD2">
        <w:rPr>
          <w:rFonts w:ascii="Arial" w:eastAsia="Times New Roman" w:hAnsi="Arial" w:cs="Arial"/>
          <w:color w:val="333333"/>
          <w:sz w:val="24"/>
          <w:szCs w:val="24"/>
        </w:rPr>
        <w:br/>
      </w:r>
      <w:proofErr w:type="gramStart"/>
      <w:r w:rsidRPr="00D72AD2">
        <w:rPr>
          <w:rFonts w:ascii="Arial" w:eastAsia="Times New Roman" w:hAnsi="Arial" w:cs="Arial"/>
          <w:color w:val="333333"/>
          <w:sz w:val="24"/>
          <w:szCs w:val="24"/>
        </w:rPr>
        <w:t>c</w:t>
      </w:r>
      <w:proofErr w:type="gramEnd"/>
      <w:r w:rsidRPr="00D72AD2">
        <w:rPr>
          <w:rFonts w:ascii="Arial" w:eastAsia="Times New Roman" w:hAnsi="Arial" w:cs="Arial"/>
          <w:color w:val="333333"/>
          <w:sz w:val="24"/>
          <w:szCs w:val="24"/>
        </w:rPr>
        <w:t xml:space="preserve">. Biaya Tenaga Kerja adalah Biaya Overhead Pabrik yang mempunyai hubungan erat dengan jumlah tenaga kerja langsung, maka pembebanan Biaya Overhead Pabrik adalah kepada biaya tenaga kerja langsung. Metode ini mengandung kelemahan sebagai </w:t>
      </w:r>
      <w:proofErr w:type="gramStart"/>
      <w:r w:rsidRPr="00D72AD2">
        <w:rPr>
          <w:rFonts w:ascii="Arial" w:eastAsia="Times New Roman" w:hAnsi="Arial" w:cs="Arial"/>
          <w:color w:val="333333"/>
          <w:sz w:val="24"/>
          <w:szCs w:val="24"/>
        </w:rPr>
        <w:t>berikut :</w:t>
      </w:r>
      <w:proofErr w:type="gramEnd"/>
      <w:r w:rsidRPr="00D72AD2">
        <w:rPr>
          <w:rFonts w:ascii="Arial" w:eastAsia="Times New Roman" w:hAnsi="Arial" w:cs="Arial"/>
          <w:color w:val="333333"/>
          <w:sz w:val="24"/>
          <w:szCs w:val="24"/>
        </w:rPr>
        <w:t xml:space="preserve"> Biaya Overhead Pabrik harus dipandang sebagai tambahan nilai produk dan Jumlah biaya tenaga kerja langsung merupakan jumlah total upah dengan tarif tinggi dan rendah.</w:t>
      </w:r>
      <w:r w:rsidRPr="00D72AD2">
        <w:rPr>
          <w:rFonts w:ascii="Arial" w:eastAsia="Times New Roman" w:hAnsi="Arial" w:cs="Arial"/>
          <w:color w:val="333333"/>
          <w:sz w:val="24"/>
          <w:szCs w:val="24"/>
        </w:rPr>
        <w:br/>
        <w:t xml:space="preserve">d. Jam Tenaga Kerja Langsung adalah jumlah upah (hasil kali jumlah jam kerja dengan tarif upah) dengan jumlah jam kerja, maka pembebanan Biaya Overhead Pabrik atas dasar upah tenaga kerja langsung. </w:t>
      </w:r>
      <w:proofErr w:type="gramStart"/>
      <w:r w:rsidRPr="00D72AD2">
        <w:rPr>
          <w:rFonts w:ascii="Arial" w:eastAsia="Times New Roman" w:hAnsi="Arial" w:cs="Arial"/>
          <w:color w:val="333333"/>
          <w:sz w:val="24"/>
          <w:szCs w:val="24"/>
        </w:rPr>
        <w:t>Apabila Biaya Overhead Pabrik mempunyai hubungan erat dengan waktu untuk membuat produk, maka pembebanan Biaya Overhead Pabrik adalah jam tenaga kerja langsung.</w:t>
      </w:r>
      <w:proofErr w:type="gramEnd"/>
      <w:r w:rsidRPr="00D72AD2">
        <w:rPr>
          <w:rFonts w:ascii="Arial" w:eastAsia="Times New Roman" w:hAnsi="Arial" w:cs="Arial"/>
          <w:color w:val="333333"/>
          <w:sz w:val="24"/>
          <w:szCs w:val="24"/>
        </w:rPr>
        <w:br/>
        <w:t>e. Jam Mesin adalah Biaya Overhead Pabrik bervariasi dengan waktu penggunaan mesin maka pembebanan Biaya Overhead Pabrik adalah jam mesin.</w:t>
      </w:r>
      <w:r w:rsidRPr="00D72AD2">
        <w:rPr>
          <w:rFonts w:ascii="Arial" w:eastAsia="Times New Roman" w:hAnsi="Arial" w:cs="Arial"/>
          <w:color w:val="333333"/>
          <w:sz w:val="24"/>
          <w:szCs w:val="24"/>
        </w:rPr>
        <w:br/>
        <w:t xml:space="preserve">Factor-faktor yang harus dipertimbangkan dalam memilih dasar pembebanan yang </w:t>
      </w:r>
      <w:r w:rsidRPr="00D72AD2">
        <w:rPr>
          <w:rFonts w:ascii="Arial" w:eastAsia="Times New Roman" w:hAnsi="Arial" w:cs="Arial"/>
          <w:color w:val="333333"/>
          <w:sz w:val="24"/>
          <w:szCs w:val="24"/>
        </w:rPr>
        <w:lastRenderedPageBreak/>
        <w:t>dipakai adalah</w:t>
      </w:r>
      <w:proofErr w:type="gramStart"/>
      <w:r w:rsidRPr="00D72AD2">
        <w:rPr>
          <w:rFonts w:ascii="Arial" w:eastAsia="Times New Roman" w:hAnsi="Arial" w:cs="Arial"/>
          <w:color w:val="333333"/>
          <w:sz w:val="24"/>
          <w:szCs w:val="24"/>
        </w:rPr>
        <w:t>:</w:t>
      </w:r>
      <w:proofErr w:type="gramEnd"/>
      <w:r w:rsidRPr="00D72AD2">
        <w:rPr>
          <w:rFonts w:ascii="Arial" w:eastAsia="Times New Roman" w:hAnsi="Arial" w:cs="Arial"/>
          <w:color w:val="333333"/>
          <w:sz w:val="24"/>
          <w:szCs w:val="24"/>
        </w:rPr>
        <w:br/>
        <w:t>a. Harus diperhatikan jenis Biaya Overhead Pabrik yang dominan jumlahnya dalam departemen produksi.</w:t>
      </w:r>
      <w:r w:rsidRPr="00D72AD2">
        <w:rPr>
          <w:rFonts w:ascii="Arial" w:eastAsia="Times New Roman" w:hAnsi="Arial" w:cs="Arial"/>
          <w:color w:val="333333"/>
          <w:sz w:val="24"/>
          <w:szCs w:val="24"/>
        </w:rPr>
        <w:br/>
        <w:t>b. Harus diperhatikan sifat-sifat Biaya Overhead Pabrik yang dominan.</w:t>
      </w:r>
      <w:r w:rsidRPr="00D72AD2">
        <w:rPr>
          <w:rFonts w:ascii="Arial" w:eastAsia="Times New Roman" w:hAnsi="Arial" w:cs="Arial"/>
          <w:color w:val="333333"/>
          <w:sz w:val="24"/>
          <w:szCs w:val="24"/>
        </w:rPr>
        <w:br/>
      </w:r>
      <w:r w:rsidRPr="00D72AD2">
        <w:rPr>
          <w:rFonts w:ascii="Arial" w:eastAsia="Times New Roman" w:hAnsi="Arial" w:cs="Arial"/>
          <w:color w:val="333333"/>
          <w:sz w:val="24"/>
          <w:szCs w:val="24"/>
        </w:rPr>
        <w:br/>
      </w:r>
      <w:r w:rsidRPr="00D72AD2">
        <w:rPr>
          <w:rFonts w:ascii="Arial" w:eastAsia="Times New Roman" w:hAnsi="Arial" w:cs="Arial"/>
          <w:b/>
          <w:bCs/>
          <w:i/>
          <w:iCs/>
          <w:color w:val="333333"/>
          <w:sz w:val="24"/>
          <w:szCs w:val="24"/>
        </w:rPr>
        <w:t>C. Menghitung Tarif Biaya Overhead Pabrik</w:t>
      </w:r>
      <w:r w:rsidRPr="00D72AD2">
        <w:rPr>
          <w:rFonts w:ascii="Arial" w:eastAsia="Times New Roman" w:hAnsi="Arial" w:cs="Arial"/>
          <w:color w:val="333333"/>
          <w:sz w:val="24"/>
          <w:szCs w:val="24"/>
        </w:rPr>
        <w:br/>
        <w:t xml:space="preserve">                 Tarif Biaya Overhead Pabrik dipecah menjadi dua </w:t>
      </w:r>
      <w:proofErr w:type="gramStart"/>
      <w:r w:rsidRPr="00D72AD2">
        <w:rPr>
          <w:rFonts w:ascii="Arial" w:eastAsia="Times New Roman" w:hAnsi="Arial" w:cs="Arial"/>
          <w:color w:val="333333"/>
          <w:sz w:val="24"/>
          <w:szCs w:val="24"/>
        </w:rPr>
        <w:t>macam yaitu :</w:t>
      </w:r>
      <w:proofErr w:type="gramEnd"/>
      <w:r w:rsidRPr="00D72AD2">
        <w:rPr>
          <w:rFonts w:ascii="Arial" w:eastAsia="Times New Roman" w:hAnsi="Arial" w:cs="Arial"/>
          <w:color w:val="333333"/>
          <w:sz w:val="24"/>
          <w:szCs w:val="24"/>
        </w:rPr>
        <w:br/>
        <w:t>a. Tarif Biaya Overhead Pabrik tetap</w:t>
      </w:r>
      <w:r w:rsidRPr="00D72AD2">
        <w:rPr>
          <w:rFonts w:ascii="Arial" w:eastAsia="Times New Roman" w:hAnsi="Arial" w:cs="Arial"/>
          <w:color w:val="333333"/>
          <w:sz w:val="24"/>
          <w:szCs w:val="24"/>
        </w:rPr>
        <w:br/>
        <w:t>b. Tarif Biaya Overhead Pabrik variabel</w:t>
      </w:r>
      <w:r w:rsidRPr="00D72AD2">
        <w:rPr>
          <w:rFonts w:ascii="Arial" w:eastAsia="Times New Roman" w:hAnsi="Arial" w:cs="Arial"/>
          <w:color w:val="333333"/>
          <w:sz w:val="24"/>
          <w:szCs w:val="24"/>
        </w:rPr>
        <w:br/>
        <w:t>Dalam Akuntansi Biaya terdapat dua pendapat mengenai elemen biaya yang dimasukan dalam harga pokok produksi.</w:t>
      </w:r>
      <w:r w:rsidRPr="00D72AD2">
        <w:rPr>
          <w:rFonts w:ascii="Arial" w:eastAsia="Times New Roman" w:hAnsi="Arial" w:cs="Arial"/>
          <w:color w:val="333333"/>
          <w:sz w:val="24"/>
          <w:szCs w:val="24"/>
        </w:rPr>
        <w:br/>
        <w:t xml:space="preserve">Pendapat pertama mengatakan bahwa semua biaya produksi merupakan harga pokok produksi terdiri dari biaya bahan </w:t>
      </w:r>
      <w:proofErr w:type="gramStart"/>
      <w:r w:rsidRPr="00D72AD2">
        <w:rPr>
          <w:rFonts w:ascii="Arial" w:eastAsia="Times New Roman" w:hAnsi="Arial" w:cs="Arial"/>
          <w:color w:val="333333"/>
          <w:sz w:val="24"/>
          <w:szCs w:val="24"/>
        </w:rPr>
        <w:t>baku</w:t>
      </w:r>
      <w:proofErr w:type="gramEnd"/>
      <w:r w:rsidRPr="00D72AD2">
        <w:rPr>
          <w:rFonts w:ascii="Arial" w:eastAsia="Times New Roman" w:hAnsi="Arial" w:cs="Arial"/>
          <w:color w:val="333333"/>
          <w:sz w:val="24"/>
          <w:szCs w:val="24"/>
        </w:rPr>
        <w:t>, biaya tenaga kerja langsung dan Biaya</w:t>
      </w:r>
      <w:r>
        <w:rPr>
          <w:rFonts w:ascii="Arial" w:eastAsia="Times New Roman" w:hAnsi="Arial" w:cs="Arial"/>
          <w:color w:val="333333"/>
          <w:sz w:val="24"/>
          <w:szCs w:val="24"/>
        </w:rPr>
        <w:t xml:space="preserve"> </w:t>
      </w:r>
      <w:r w:rsidRPr="00D72AD2">
        <w:rPr>
          <w:rFonts w:ascii="Arial" w:eastAsia="Times New Roman" w:hAnsi="Arial" w:cs="Arial"/>
          <w:color w:val="333333"/>
          <w:sz w:val="24"/>
          <w:szCs w:val="24"/>
        </w:rPr>
        <w:t>Overhead Pabrik, baik yang berprilaku tetap maupun yang variabel. </w:t>
      </w:r>
      <w:r w:rsidRPr="00D72AD2">
        <w:rPr>
          <w:rFonts w:ascii="Arial" w:eastAsia="Times New Roman" w:hAnsi="Arial" w:cs="Arial"/>
          <w:color w:val="333333"/>
          <w:sz w:val="24"/>
          <w:szCs w:val="24"/>
        </w:rPr>
        <w:br/>
        <w:t xml:space="preserve">Pendapat kedua mengatakan bahwa harga pokok produksi hanya terdiri dari biaya-biaya produksi yang berprilaku variabel saja jadi harga pokok produksi terdiri dari biaya bahan </w:t>
      </w:r>
      <w:proofErr w:type="gramStart"/>
      <w:r w:rsidRPr="00D72AD2">
        <w:rPr>
          <w:rFonts w:ascii="Arial" w:eastAsia="Times New Roman" w:hAnsi="Arial" w:cs="Arial"/>
          <w:color w:val="333333"/>
          <w:sz w:val="24"/>
          <w:szCs w:val="24"/>
        </w:rPr>
        <w:t>baku</w:t>
      </w:r>
      <w:proofErr w:type="gramEnd"/>
      <w:r w:rsidRPr="00D72AD2">
        <w:rPr>
          <w:rFonts w:ascii="Arial" w:eastAsia="Times New Roman" w:hAnsi="Arial" w:cs="Arial"/>
          <w:color w:val="333333"/>
          <w:sz w:val="24"/>
          <w:szCs w:val="24"/>
        </w:rPr>
        <w:t>, biaya tenaga kerja langsung dan Biaya Overhead Pabrik variabel.</w:t>
      </w:r>
    </w:p>
    <w:sectPr w:rsidR="008D316D" w:rsidSect="00AF6866">
      <w:pgSz w:w="11909" w:h="16834" w:code="9"/>
      <w:pgMar w:top="907" w:right="1440" w:bottom="27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50D"/>
    <w:multiLevelType w:val="multilevel"/>
    <w:tmpl w:val="CB9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5D684C"/>
    <w:multiLevelType w:val="hybridMultilevel"/>
    <w:tmpl w:val="E6700EB0"/>
    <w:lvl w:ilvl="0" w:tplc="71DA3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F49CB"/>
    <w:multiLevelType w:val="hybridMultilevel"/>
    <w:tmpl w:val="C09E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C5A60"/>
    <w:multiLevelType w:val="hybridMultilevel"/>
    <w:tmpl w:val="9A46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CF223D"/>
    <w:multiLevelType w:val="hybridMultilevel"/>
    <w:tmpl w:val="33686338"/>
    <w:lvl w:ilvl="0" w:tplc="94FAD09A">
      <w:start w:val="1"/>
      <w:numFmt w:val="decimal"/>
      <w:lvlText w:val="%1."/>
      <w:lvlJc w:val="left"/>
      <w:pPr>
        <w:ind w:left="720" w:hanging="360"/>
      </w:pPr>
      <w:rPr>
        <w:rFonts w:ascii="Arial" w:eastAsia="Times New Roman" w:hAnsi="Arial" w:cs="Arial" w:hint="default"/>
        <w:i/>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67A66"/>
    <w:multiLevelType w:val="hybridMultilevel"/>
    <w:tmpl w:val="209EB514"/>
    <w:lvl w:ilvl="0" w:tplc="C5A6232E">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6">
    <w:nsid w:val="111F7A33"/>
    <w:multiLevelType w:val="multilevel"/>
    <w:tmpl w:val="83B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4E4A07"/>
    <w:multiLevelType w:val="multilevel"/>
    <w:tmpl w:val="6D6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322780"/>
    <w:multiLevelType w:val="multilevel"/>
    <w:tmpl w:val="226E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291FEA"/>
    <w:multiLevelType w:val="hybridMultilevel"/>
    <w:tmpl w:val="3F865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375D7"/>
    <w:multiLevelType w:val="hybridMultilevel"/>
    <w:tmpl w:val="EAE03EC8"/>
    <w:lvl w:ilvl="0" w:tplc="900812EA">
      <w:start w:val="1"/>
      <w:numFmt w:val="decimal"/>
      <w:lvlText w:val="%1."/>
      <w:lvlJc w:val="left"/>
      <w:pPr>
        <w:ind w:left="720" w:hanging="360"/>
      </w:pPr>
      <w:rPr>
        <w:rFonts w:ascii="Arial" w:eastAsia="Times New Roman"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254BE"/>
    <w:multiLevelType w:val="hybridMultilevel"/>
    <w:tmpl w:val="9BA8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70EA1"/>
    <w:multiLevelType w:val="hybridMultilevel"/>
    <w:tmpl w:val="CF4AC608"/>
    <w:lvl w:ilvl="0" w:tplc="ED9C3ECE">
      <w:start w:val="1"/>
      <w:numFmt w:val="decimal"/>
      <w:lvlText w:val="%1."/>
      <w:lvlJc w:val="left"/>
      <w:pPr>
        <w:ind w:left="720" w:hanging="360"/>
      </w:pPr>
      <w:rPr>
        <w:rFonts w:ascii="Arial" w:eastAsia="Times New Roman"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A5391"/>
    <w:multiLevelType w:val="multilevel"/>
    <w:tmpl w:val="CF4E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2B20FB"/>
    <w:multiLevelType w:val="hybridMultilevel"/>
    <w:tmpl w:val="301617EA"/>
    <w:lvl w:ilvl="0" w:tplc="6C0C9F06">
      <w:numFmt w:val="bullet"/>
      <w:lvlText w:val="-"/>
      <w:lvlJc w:val="left"/>
      <w:pPr>
        <w:ind w:left="496" w:hanging="360"/>
      </w:pPr>
      <w:rPr>
        <w:rFonts w:ascii="Trebuchet MS" w:eastAsia="Times New Roman" w:hAnsi="Trebuchet MS" w:cs="Times New Roman"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5">
    <w:nsid w:val="7F011791"/>
    <w:multiLevelType w:val="hybridMultilevel"/>
    <w:tmpl w:val="2A04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8"/>
  </w:num>
  <w:num w:numId="4">
    <w:abstractNumId w:val="7"/>
  </w:num>
  <w:num w:numId="5">
    <w:abstractNumId w:val="0"/>
  </w:num>
  <w:num w:numId="6">
    <w:abstractNumId w:val="6"/>
  </w:num>
  <w:num w:numId="7">
    <w:abstractNumId w:val="9"/>
  </w:num>
  <w:num w:numId="8">
    <w:abstractNumId w:val="3"/>
  </w:num>
  <w:num w:numId="9">
    <w:abstractNumId w:val="2"/>
  </w:num>
  <w:num w:numId="10">
    <w:abstractNumId w:val="12"/>
  </w:num>
  <w:num w:numId="11">
    <w:abstractNumId w:val="10"/>
  </w:num>
  <w:num w:numId="12">
    <w:abstractNumId w:val="4"/>
  </w:num>
  <w:num w:numId="13">
    <w:abstractNumId w:val="1"/>
  </w:num>
  <w:num w:numId="14">
    <w:abstractNumId w:val="11"/>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proofState w:grammar="clean"/>
  <w:defaultTabStop w:val="720"/>
  <w:characterSpacingControl w:val="doNotCompress"/>
  <w:compat/>
  <w:rsids>
    <w:rsidRoot w:val="00AF6866"/>
    <w:rsid w:val="000865E0"/>
    <w:rsid w:val="00107358"/>
    <w:rsid w:val="00124857"/>
    <w:rsid w:val="00136BC2"/>
    <w:rsid w:val="001771D8"/>
    <w:rsid w:val="001F1ADE"/>
    <w:rsid w:val="002B3799"/>
    <w:rsid w:val="002C05C4"/>
    <w:rsid w:val="002E2934"/>
    <w:rsid w:val="00302199"/>
    <w:rsid w:val="00455C7F"/>
    <w:rsid w:val="004B6A04"/>
    <w:rsid w:val="00505E2C"/>
    <w:rsid w:val="006D7EE5"/>
    <w:rsid w:val="007A6037"/>
    <w:rsid w:val="007C0569"/>
    <w:rsid w:val="008C4115"/>
    <w:rsid w:val="008D316D"/>
    <w:rsid w:val="00902F99"/>
    <w:rsid w:val="009520BD"/>
    <w:rsid w:val="00954E39"/>
    <w:rsid w:val="0095722E"/>
    <w:rsid w:val="00963A2D"/>
    <w:rsid w:val="00974760"/>
    <w:rsid w:val="00A1018B"/>
    <w:rsid w:val="00A665F5"/>
    <w:rsid w:val="00A906AF"/>
    <w:rsid w:val="00AF6866"/>
    <w:rsid w:val="00B05F38"/>
    <w:rsid w:val="00B414F8"/>
    <w:rsid w:val="00BB379A"/>
    <w:rsid w:val="00CD6C29"/>
    <w:rsid w:val="00D72AD2"/>
    <w:rsid w:val="00D902FD"/>
    <w:rsid w:val="00E60671"/>
    <w:rsid w:val="00F7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A04"/>
  </w:style>
  <w:style w:type="paragraph" w:styleId="Heading3">
    <w:name w:val="heading 3"/>
    <w:basedOn w:val="Normal"/>
    <w:link w:val="Heading3Char"/>
    <w:uiPriority w:val="9"/>
    <w:qFormat/>
    <w:rsid w:val="00AF68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6866"/>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F6866"/>
  </w:style>
  <w:style w:type="paragraph" w:styleId="ListParagraph">
    <w:name w:val="List Paragraph"/>
    <w:basedOn w:val="Normal"/>
    <w:uiPriority w:val="34"/>
    <w:qFormat/>
    <w:rsid w:val="00AF6866"/>
    <w:pPr>
      <w:ind w:left="720"/>
      <w:contextualSpacing/>
    </w:pPr>
  </w:style>
</w:styles>
</file>

<file path=word/webSettings.xml><?xml version="1.0" encoding="utf-8"?>
<w:webSettings xmlns:r="http://schemas.openxmlformats.org/officeDocument/2006/relationships" xmlns:w="http://schemas.openxmlformats.org/wordprocessingml/2006/main">
  <w:divs>
    <w:div w:id="265771823">
      <w:bodyDiv w:val="1"/>
      <w:marLeft w:val="0"/>
      <w:marRight w:val="0"/>
      <w:marTop w:val="0"/>
      <w:marBottom w:val="0"/>
      <w:divBdr>
        <w:top w:val="none" w:sz="0" w:space="0" w:color="auto"/>
        <w:left w:val="none" w:sz="0" w:space="0" w:color="auto"/>
        <w:bottom w:val="none" w:sz="0" w:space="0" w:color="auto"/>
        <w:right w:val="none" w:sz="0" w:space="0" w:color="auto"/>
      </w:divBdr>
      <w:divsChild>
        <w:div w:id="1491558881">
          <w:marLeft w:val="0"/>
          <w:marRight w:val="0"/>
          <w:marTop w:val="0"/>
          <w:marBottom w:val="0"/>
          <w:divBdr>
            <w:top w:val="none" w:sz="0" w:space="0" w:color="auto"/>
            <w:left w:val="none" w:sz="0" w:space="0" w:color="auto"/>
            <w:bottom w:val="none" w:sz="0" w:space="0" w:color="auto"/>
            <w:right w:val="none" w:sz="0" w:space="0" w:color="auto"/>
          </w:divBdr>
          <w:divsChild>
            <w:div w:id="1230115597">
              <w:marLeft w:val="0"/>
              <w:marRight w:val="0"/>
              <w:marTop w:val="0"/>
              <w:marBottom w:val="0"/>
              <w:divBdr>
                <w:top w:val="none" w:sz="0" w:space="0" w:color="auto"/>
                <w:left w:val="none" w:sz="0" w:space="0" w:color="auto"/>
                <w:bottom w:val="none" w:sz="0" w:space="0" w:color="auto"/>
                <w:right w:val="none" w:sz="0" w:space="0" w:color="auto"/>
              </w:divBdr>
            </w:div>
            <w:div w:id="2050765426">
              <w:marLeft w:val="0"/>
              <w:marRight w:val="0"/>
              <w:marTop w:val="0"/>
              <w:marBottom w:val="240"/>
              <w:divBdr>
                <w:top w:val="none" w:sz="0" w:space="0" w:color="auto"/>
                <w:left w:val="none" w:sz="0" w:space="0" w:color="auto"/>
                <w:bottom w:val="none" w:sz="0" w:space="0" w:color="auto"/>
                <w:right w:val="none" w:sz="0" w:space="0" w:color="auto"/>
              </w:divBdr>
            </w:div>
            <w:div w:id="1405185366">
              <w:marLeft w:val="0"/>
              <w:marRight w:val="0"/>
              <w:marTop w:val="0"/>
              <w:marBottom w:val="0"/>
              <w:divBdr>
                <w:top w:val="none" w:sz="0" w:space="0" w:color="auto"/>
                <w:left w:val="none" w:sz="0" w:space="0" w:color="auto"/>
                <w:bottom w:val="none" w:sz="0" w:space="0" w:color="auto"/>
                <w:right w:val="none" w:sz="0" w:space="0" w:color="auto"/>
              </w:divBdr>
            </w:div>
            <w:div w:id="410541454">
              <w:marLeft w:val="0"/>
              <w:marRight w:val="0"/>
              <w:marTop w:val="0"/>
              <w:marBottom w:val="0"/>
              <w:divBdr>
                <w:top w:val="none" w:sz="0" w:space="0" w:color="auto"/>
                <w:left w:val="none" w:sz="0" w:space="0" w:color="auto"/>
                <w:bottom w:val="none" w:sz="0" w:space="0" w:color="auto"/>
                <w:right w:val="none" w:sz="0" w:space="0" w:color="auto"/>
              </w:divBdr>
            </w:div>
            <w:div w:id="840042707">
              <w:marLeft w:val="0"/>
              <w:marRight w:val="0"/>
              <w:marTop w:val="0"/>
              <w:marBottom w:val="0"/>
              <w:divBdr>
                <w:top w:val="none" w:sz="0" w:space="0" w:color="auto"/>
                <w:left w:val="none" w:sz="0" w:space="0" w:color="auto"/>
                <w:bottom w:val="none" w:sz="0" w:space="0" w:color="auto"/>
                <w:right w:val="none" w:sz="0" w:space="0" w:color="auto"/>
              </w:divBdr>
            </w:div>
            <w:div w:id="564294407">
              <w:marLeft w:val="0"/>
              <w:marRight w:val="0"/>
              <w:marTop w:val="0"/>
              <w:marBottom w:val="0"/>
              <w:divBdr>
                <w:top w:val="none" w:sz="0" w:space="0" w:color="auto"/>
                <w:left w:val="none" w:sz="0" w:space="0" w:color="auto"/>
                <w:bottom w:val="none" w:sz="0" w:space="0" w:color="auto"/>
                <w:right w:val="none" w:sz="0" w:space="0" w:color="auto"/>
              </w:divBdr>
            </w:div>
            <w:div w:id="2113043335">
              <w:marLeft w:val="0"/>
              <w:marRight w:val="0"/>
              <w:marTop w:val="0"/>
              <w:marBottom w:val="0"/>
              <w:divBdr>
                <w:top w:val="none" w:sz="0" w:space="0" w:color="auto"/>
                <w:left w:val="none" w:sz="0" w:space="0" w:color="auto"/>
                <w:bottom w:val="none" w:sz="0" w:space="0" w:color="auto"/>
                <w:right w:val="none" w:sz="0" w:space="0" w:color="auto"/>
              </w:divBdr>
            </w:div>
            <w:div w:id="411321662">
              <w:marLeft w:val="0"/>
              <w:marRight w:val="0"/>
              <w:marTop w:val="0"/>
              <w:marBottom w:val="0"/>
              <w:divBdr>
                <w:top w:val="none" w:sz="0" w:space="0" w:color="auto"/>
                <w:left w:val="none" w:sz="0" w:space="0" w:color="auto"/>
                <w:bottom w:val="none" w:sz="0" w:space="0" w:color="auto"/>
                <w:right w:val="none" w:sz="0" w:space="0" w:color="auto"/>
              </w:divBdr>
            </w:div>
            <w:div w:id="2030527031">
              <w:marLeft w:val="0"/>
              <w:marRight w:val="0"/>
              <w:marTop w:val="0"/>
              <w:marBottom w:val="0"/>
              <w:divBdr>
                <w:top w:val="none" w:sz="0" w:space="0" w:color="auto"/>
                <w:left w:val="none" w:sz="0" w:space="0" w:color="auto"/>
                <w:bottom w:val="none" w:sz="0" w:space="0" w:color="auto"/>
                <w:right w:val="none" w:sz="0" w:space="0" w:color="auto"/>
              </w:divBdr>
            </w:div>
            <w:div w:id="220362476">
              <w:marLeft w:val="0"/>
              <w:marRight w:val="0"/>
              <w:marTop w:val="0"/>
              <w:marBottom w:val="0"/>
              <w:divBdr>
                <w:top w:val="none" w:sz="0" w:space="0" w:color="auto"/>
                <w:left w:val="none" w:sz="0" w:space="0" w:color="auto"/>
                <w:bottom w:val="none" w:sz="0" w:space="0" w:color="auto"/>
                <w:right w:val="none" w:sz="0" w:space="0" w:color="auto"/>
              </w:divBdr>
            </w:div>
            <w:div w:id="1963611657">
              <w:marLeft w:val="0"/>
              <w:marRight w:val="0"/>
              <w:marTop w:val="0"/>
              <w:marBottom w:val="0"/>
              <w:divBdr>
                <w:top w:val="none" w:sz="0" w:space="0" w:color="auto"/>
                <w:left w:val="none" w:sz="0" w:space="0" w:color="auto"/>
                <w:bottom w:val="none" w:sz="0" w:space="0" w:color="auto"/>
                <w:right w:val="none" w:sz="0" w:space="0" w:color="auto"/>
              </w:divBdr>
            </w:div>
            <w:div w:id="1265118187">
              <w:marLeft w:val="0"/>
              <w:marRight w:val="0"/>
              <w:marTop w:val="0"/>
              <w:marBottom w:val="0"/>
              <w:divBdr>
                <w:top w:val="none" w:sz="0" w:space="0" w:color="auto"/>
                <w:left w:val="none" w:sz="0" w:space="0" w:color="auto"/>
                <w:bottom w:val="none" w:sz="0" w:space="0" w:color="auto"/>
                <w:right w:val="none" w:sz="0" w:space="0" w:color="auto"/>
              </w:divBdr>
            </w:div>
            <w:div w:id="1946379868">
              <w:marLeft w:val="0"/>
              <w:marRight w:val="0"/>
              <w:marTop w:val="0"/>
              <w:marBottom w:val="0"/>
              <w:divBdr>
                <w:top w:val="none" w:sz="0" w:space="0" w:color="auto"/>
                <w:left w:val="none" w:sz="0" w:space="0" w:color="auto"/>
                <w:bottom w:val="none" w:sz="0" w:space="0" w:color="auto"/>
                <w:right w:val="none" w:sz="0" w:space="0" w:color="auto"/>
              </w:divBdr>
            </w:div>
            <w:div w:id="2035417870">
              <w:marLeft w:val="0"/>
              <w:marRight w:val="0"/>
              <w:marTop w:val="0"/>
              <w:marBottom w:val="0"/>
              <w:divBdr>
                <w:top w:val="none" w:sz="0" w:space="0" w:color="auto"/>
                <w:left w:val="none" w:sz="0" w:space="0" w:color="auto"/>
                <w:bottom w:val="none" w:sz="0" w:space="0" w:color="auto"/>
                <w:right w:val="none" w:sz="0" w:space="0" w:color="auto"/>
              </w:divBdr>
            </w:div>
            <w:div w:id="674188834">
              <w:marLeft w:val="0"/>
              <w:marRight w:val="0"/>
              <w:marTop w:val="0"/>
              <w:marBottom w:val="0"/>
              <w:divBdr>
                <w:top w:val="none" w:sz="0" w:space="0" w:color="auto"/>
                <w:left w:val="none" w:sz="0" w:space="0" w:color="auto"/>
                <w:bottom w:val="none" w:sz="0" w:space="0" w:color="auto"/>
                <w:right w:val="none" w:sz="0" w:space="0" w:color="auto"/>
              </w:divBdr>
            </w:div>
            <w:div w:id="79833700">
              <w:marLeft w:val="0"/>
              <w:marRight w:val="0"/>
              <w:marTop w:val="0"/>
              <w:marBottom w:val="0"/>
              <w:divBdr>
                <w:top w:val="none" w:sz="0" w:space="0" w:color="auto"/>
                <w:left w:val="none" w:sz="0" w:space="0" w:color="auto"/>
                <w:bottom w:val="none" w:sz="0" w:space="0" w:color="auto"/>
                <w:right w:val="none" w:sz="0" w:space="0" w:color="auto"/>
              </w:divBdr>
            </w:div>
            <w:div w:id="1690981309">
              <w:marLeft w:val="0"/>
              <w:marRight w:val="0"/>
              <w:marTop w:val="0"/>
              <w:marBottom w:val="0"/>
              <w:divBdr>
                <w:top w:val="none" w:sz="0" w:space="0" w:color="auto"/>
                <w:left w:val="none" w:sz="0" w:space="0" w:color="auto"/>
                <w:bottom w:val="none" w:sz="0" w:space="0" w:color="auto"/>
                <w:right w:val="none" w:sz="0" w:space="0" w:color="auto"/>
              </w:divBdr>
            </w:div>
            <w:div w:id="474300544">
              <w:marLeft w:val="0"/>
              <w:marRight w:val="0"/>
              <w:marTop w:val="0"/>
              <w:marBottom w:val="0"/>
              <w:divBdr>
                <w:top w:val="none" w:sz="0" w:space="0" w:color="auto"/>
                <w:left w:val="none" w:sz="0" w:space="0" w:color="auto"/>
                <w:bottom w:val="none" w:sz="0" w:space="0" w:color="auto"/>
                <w:right w:val="none" w:sz="0" w:space="0" w:color="auto"/>
              </w:divBdr>
            </w:div>
            <w:div w:id="2076006182">
              <w:marLeft w:val="0"/>
              <w:marRight w:val="0"/>
              <w:marTop w:val="0"/>
              <w:marBottom w:val="0"/>
              <w:divBdr>
                <w:top w:val="none" w:sz="0" w:space="0" w:color="auto"/>
                <w:left w:val="none" w:sz="0" w:space="0" w:color="auto"/>
                <w:bottom w:val="none" w:sz="0" w:space="0" w:color="auto"/>
                <w:right w:val="none" w:sz="0" w:space="0" w:color="auto"/>
              </w:divBdr>
            </w:div>
            <w:div w:id="1889147799">
              <w:marLeft w:val="0"/>
              <w:marRight w:val="0"/>
              <w:marTop w:val="0"/>
              <w:marBottom w:val="0"/>
              <w:divBdr>
                <w:top w:val="none" w:sz="0" w:space="0" w:color="auto"/>
                <w:left w:val="none" w:sz="0" w:space="0" w:color="auto"/>
                <w:bottom w:val="none" w:sz="0" w:space="0" w:color="auto"/>
                <w:right w:val="none" w:sz="0" w:space="0" w:color="auto"/>
              </w:divBdr>
            </w:div>
            <w:div w:id="268634383">
              <w:marLeft w:val="0"/>
              <w:marRight w:val="0"/>
              <w:marTop w:val="0"/>
              <w:marBottom w:val="0"/>
              <w:divBdr>
                <w:top w:val="none" w:sz="0" w:space="0" w:color="auto"/>
                <w:left w:val="none" w:sz="0" w:space="0" w:color="auto"/>
                <w:bottom w:val="none" w:sz="0" w:space="0" w:color="auto"/>
                <w:right w:val="none" w:sz="0" w:space="0" w:color="auto"/>
              </w:divBdr>
            </w:div>
            <w:div w:id="81952115">
              <w:marLeft w:val="0"/>
              <w:marRight w:val="0"/>
              <w:marTop w:val="0"/>
              <w:marBottom w:val="0"/>
              <w:divBdr>
                <w:top w:val="none" w:sz="0" w:space="0" w:color="auto"/>
                <w:left w:val="none" w:sz="0" w:space="0" w:color="auto"/>
                <w:bottom w:val="none" w:sz="0" w:space="0" w:color="auto"/>
                <w:right w:val="none" w:sz="0" w:space="0" w:color="auto"/>
              </w:divBdr>
            </w:div>
            <w:div w:id="1305509121">
              <w:marLeft w:val="0"/>
              <w:marRight w:val="0"/>
              <w:marTop w:val="0"/>
              <w:marBottom w:val="0"/>
              <w:divBdr>
                <w:top w:val="none" w:sz="0" w:space="0" w:color="auto"/>
                <w:left w:val="none" w:sz="0" w:space="0" w:color="auto"/>
                <w:bottom w:val="none" w:sz="0" w:space="0" w:color="auto"/>
                <w:right w:val="none" w:sz="0" w:space="0" w:color="auto"/>
              </w:divBdr>
            </w:div>
            <w:div w:id="1304501787">
              <w:marLeft w:val="0"/>
              <w:marRight w:val="0"/>
              <w:marTop w:val="0"/>
              <w:marBottom w:val="0"/>
              <w:divBdr>
                <w:top w:val="none" w:sz="0" w:space="0" w:color="auto"/>
                <w:left w:val="none" w:sz="0" w:space="0" w:color="auto"/>
                <w:bottom w:val="none" w:sz="0" w:space="0" w:color="auto"/>
                <w:right w:val="none" w:sz="0" w:space="0" w:color="auto"/>
              </w:divBdr>
            </w:div>
            <w:div w:id="1920284084">
              <w:marLeft w:val="0"/>
              <w:marRight w:val="0"/>
              <w:marTop w:val="0"/>
              <w:marBottom w:val="0"/>
              <w:divBdr>
                <w:top w:val="none" w:sz="0" w:space="0" w:color="auto"/>
                <w:left w:val="none" w:sz="0" w:space="0" w:color="auto"/>
                <w:bottom w:val="none" w:sz="0" w:space="0" w:color="auto"/>
                <w:right w:val="none" w:sz="0" w:space="0" w:color="auto"/>
              </w:divBdr>
            </w:div>
            <w:div w:id="1069183772">
              <w:marLeft w:val="0"/>
              <w:marRight w:val="0"/>
              <w:marTop w:val="0"/>
              <w:marBottom w:val="0"/>
              <w:divBdr>
                <w:top w:val="none" w:sz="0" w:space="0" w:color="auto"/>
                <w:left w:val="none" w:sz="0" w:space="0" w:color="auto"/>
                <w:bottom w:val="none" w:sz="0" w:space="0" w:color="auto"/>
                <w:right w:val="none" w:sz="0" w:space="0" w:color="auto"/>
              </w:divBdr>
            </w:div>
            <w:div w:id="792360214">
              <w:marLeft w:val="0"/>
              <w:marRight w:val="0"/>
              <w:marTop w:val="0"/>
              <w:marBottom w:val="0"/>
              <w:divBdr>
                <w:top w:val="none" w:sz="0" w:space="0" w:color="auto"/>
                <w:left w:val="none" w:sz="0" w:space="0" w:color="auto"/>
                <w:bottom w:val="none" w:sz="0" w:space="0" w:color="auto"/>
                <w:right w:val="none" w:sz="0" w:space="0" w:color="auto"/>
              </w:divBdr>
            </w:div>
            <w:div w:id="125317641">
              <w:marLeft w:val="0"/>
              <w:marRight w:val="0"/>
              <w:marTop w:val="0"/>
              <w:marBottom w:val="0"/>
              <w:divBdr>
                <w:top w:val="none" w:sz="0" w:space="0" w:color="auto"/>
                <w:left w:val="none" w:sz="0" w:space="0" w:color="auto"/>
                <w:bottom w:val="none" w:sz="0" w:space="0" w:color="auto"/>
                <w:right w:val="none" w:sz="0" w:space="0" w:color="auto"/>
              </w:divBdr>
            </w:div>
            <w:div w:id="745955528">
              <w:marLeft w:val="0"/>
              <w:marRight w:val="0"/>
              <w:marTop w:val="0"/>
              <w:marBottom w:val="0"/>
              <w:divBdr>
                <w:top w:val="none" w:sz="0" w:space="0" w:color="auto"/>
                <w:left w:val="none" w:sz="0" w:space="0" w:color="auto"/>
                <w:bottom w:val="none" w:sz="0" w:space="0" w:color="auto"/>
                <w:right w:val="none" w:sz="0" w:space="0" w:color="auto"/>
              </w:divBdr>
            </w:div>
            <w:div w:id="1893694437">
              <w:marLeft w:val="0"/>
              <w:marRight w:val="0"/>
              <w:marTop w:val="0"/>
              <w:marBottom w:val="0"/>
              <w:divBdr>
                <w:top w:val="none" w:sz="0" w:space="0" w:color="auto"/>
                <w:left w:val="none" w:sz="0" w:space="0" w:color="auto"/>
                <w:bottom w:val="none" w:sz="0" w:space="0" w:color="auto"/>
                <w:right w:val="none" w:sz="0" w:space="0" w:color="auto"/>
              </w:divBdr>
            </w:div>
            <w:div w:id="1048185924">
              <w:marLeft w:val="0"/>
              <w:marRight w:val="0"/>
              <w:marTop w:val="0"/>
              <w:marBottom w:val="0"/>
              <w:divBdr>
                <w:top w:val="none" w:sz="0" w:space="0" w:color="auto"/>
                <w:left w:val="none" w:sz="0" w:space="0" w:color="auto"/>
                <w:bottom w:val="none" w:sz="0" w:space="0" w:color="auto"/>
                <w:right w:val="none" w:sz="0" w:space="0" w:color="auto"/>
              </w:divBdr>
            </w:div>
            <w:div w:id="387340034">
              <w:marLeft w:val="0"/>
              <w:marRight w:val="0"/>
              <w:marTop w:val="0"/>
              <w:marBottom w:val="0"/>
              <w:divBdr>
                <w:top w:val="none" w:sz="0" w:space="0" w:color="auto"/>
                <w:left w:val="none" w:sz="0" w:space="0" w:color="auto"/>
                <w:bottom w:val="none" w:sz="0" w:space="0" w:color="auto"/>
                <w:right w:val="none" w:sz="0" w:space="0" w:color="auto"/>
              </w:divBdr>
            </w:div>
            <w:div w:id="443422633">
              <w:marLeft w:val="0"/>
              <w:marRight w:val="0"/>
              <w:marTop w:val="0"/>
              <w:marBottom w:val="0"/>
              <w:divBdr>
                <w:top w:val="none" w:sz="0" w:space="0" w:color="auto"/>
                <w:left w:val="none" w:sz="0" w:space="0" w:color="auto"/>
                <w:bottom w:val="none" w:sz="0" w:space="0" w:color="auto"/>
                <w:right w:val="none" w:sz="0" w:space="0" w:color="auto"/>
              </w:divBdr>
            </w:div>
            <w:div w:id="1185290635">
              <w:marLeft w:val="0"/>
              <w:marRight w:val="0"/>
              <w:marTop w:val="0"/>
              <w:marBottom w:val="0"/>
              <w:divBdr>
                <w:top w:val="none" w:sz="0" w:space="0" w:color="auto"/>
                <w:left w:val="none" w:sz="0" w:space="0" w:color="auto"/>
                <w:bottom w:val="none" w:sz="0" w:space="0" w:color="auto"/>
                <w:right w:val="none" w:sz="0" w:space="0" w:color="auto"/>
              </w:divBdr>
            </w:div>
            <w:div w:id="721951449">
              <w:marLeft w:val="720"/>
              <w:marRight w:val="0"/>
              <w:marTop w:val="0"/>
              <w:marBottom w:val="0"/>
              <w:divBdr>
                <w:top w:val="none" w:sz="0" w:space="0" w:color="auto"/>
                <w:left w:val="none" w:sz="0" w:space="0" w:color="auto"/>
                <w:bottom w:val="none" w:sz="0" w:space="0" w:color="auto"/>
                <w:right w:val="none" w:sz="0" w:space="0" w:color="auto"/>
              </w:divBdr>
            </w:div>
            <w:div w:id="1978683815">
              <w:marLeft w:val="720"/>
              <w:marRight w:val="0"/>
              <w:marTop w:val="0"/>
              <w:marBottom w:val="0"/>
              <w:divBdr>
                <w:top w:val="none" w:sz="0" w:space="0" w:color="auto"/>
                <w:left w:val="none" w:sz="0" w:space="0" w:color="auto"/>
                <w:bottom w:val="none" w:sz="0" w:space="0" w:color="auto"/>
                <w:right w:val="none" w:sz="0" w:space="0" w:color="auto"/>
              </w:divBdr>
            </w:div>
            <w:div w:id="214969355">
              <w:marLeft w:val="720"/>
              <w:marRight w:val="0"/>
              <w:marTop w:val="0"/>
              <w:marBottom w:val="0"/>
              <w:divBdr>
                <w:top w:val="none" w:sz="0" w:space="0" w:color="auto"/>
                <w:left w:val="none" w:sz="0" w:space="0" w:color="auto"/>
                <w:bottom w:val="none" w:sz="0" w:space="0" w:color="auto"/>
                <w:right w:val="none" w:sz="0" w:space="0" w:color="auto"/>
              </w:divBdr>
            </w:div>
            <w:div w:id="685905888">
              <w:marLeft w:val="720"/>
              <w:marRight w:val="0"/>
              <w:marTop w:val="0"/>
              <w:marBottom w:val="0"/>
              <w:divBdr>
                <w:top w:val="none" w:sz="0" w:space="0" w:color="auto"/>
                <w:left w:val="none" w:sz="0" w:space="0" w:color="auto"/>
                <w:bottom w:val="none" w:sz="0" w:space="0" w:color="auto"/>
                <w:right w:val="none" w:sz="0" w:space="0" w:color="auto"/>
              </w:divBdr>
            </w:div>
            <w:div w:id="78455331">
              <w:marLeft w:val="0"/>
              <w:marRight w:val="0"/>
              <w:marTop w:val="0"/>
              <w:marBottom w:val="0"/>
              <w:divBdr>
                <w:top w:val="none" w:sz="0" w:space="0" w:color="auto"/>
                <w:left w:val="none" w:sz="0" w:space="0" w:color="auto"/>
                <w:bottom w:val="none" w:sz="0" w:space="0" w:color="auto"/>
                <w:right w:val="none" w:sz="0" w:space="0" w:color="auto"/>
              </w:divBdr>
            </w:div>
            <w:div w:id="542329752">
              <w:marLeft w:val="0"/>
              <w:marRight w:val="0"/>
              <w:marTop w:val="0"/>
              <w:marBottom w:val="0"/>
              <w:divBdr>
                <w:top w:val="none" w:sz="0" w:space="0" w:color="auto"/>
                <w:left w:val="none" w:sz="0" w:space="0" w:color="auto"/>
                <w:bottom w:val="none" w:sz="0" w:space="0" w:color="auto"/>
                <w:right w:val="none" w:sz="0" w:space="0" w:color="auto"/>
              </w:divBdr>
            </w:div>
            <w:div w:id="354968575">
              <w:marLeft w:val="360"/>
              <w:marRight w:val="0"/>
              <w:marTop w:val="0"/>
              <w:marBottom w:val="0"/>
              <w:divBdr>
                <w:top w:val="none" w:sz="0" w:space="0" w:color="auto"/>
                <w:left w:val="none" w:sz="0" w:space="0" w:color="auto"/>
                <w:bottom w:val="none" w:sz="0" w:space="0" w:color="auto"/>
                <w:right w:val="none" w:sz="0" w:space="0" w:color="auto"/>
              </w:divBdr>
            </w:div>
            <w:div w:id="1258754547">
              <w:marLeft w:val="360"/>
              <w:marRight w:val="0"/>
              <w:marTop w:val="0"/>
              <w:marBottom w:val="0"/>
              <w:divBdr>
                <w:top w:val="none" w:sz="0" w:space="0" w:color="auto"/>
                <w:left w:val="none" w:sz="0" w:space="0" w:color="auto"/>
                <w:bottom w:val="none" w:sz="0" w:space="0" w:color="auto"/>
                <w:right w:val="none" w:sz="0" w:space="0" w:color="auto"/>
              </w:divBdr>
            </w:div>
            <w:div w:id="549001473">
              <w:marLeft w:val="360"/>
              <w:marRight w:val="0"/>
              <w:marTop w:val="0"/>
              <w:marBottom w:val="0"/>
              <w:divBdr>
                <w:top w:val="none" w:sz="0" w:space="0" w:color="auto"/>
                <w:left w:val="none" w:sz="0" w:space="0" w:color="auto"/>
                <w:bottom w:val="none" w:sz="0" w:space="0" w:color="auto"/>
                <w:right w:val="none" w:sz="0" w:space="0" w:color="auto"/>
              </w:divBdr>
            </w:div>
            <w:div w:id="1141193246">
              <w:marLeft w:val="360"/>
              <w:marRight w:val="0"/>
              <w:marTop w:val="0"/>
              <w:marBottom w:val="0"/>
              <w:divBdr>
                <w:top w:val="none" w:sz="0" w:space="0" w:color="auto"/>
                <w:left w:val="none" w:sz="0" w:space="0" w:color="auto"/>
                <w:bottom w:val="none" w:sz="0" w:space="0" w:color="auto"/>
                <w:right w:val="none" w:sz="0" w:space="0" w:color="auto"/>
              </w:divBdr>
            </w:div>
            <w:div w:id="498545502">
              <w:marLeft w:val="360"/>
              <w:marRight w:val="0"/>
              <w:marTop w:val="0"/>
              <w:marBottom w:val="0"/>
              <w:divBdr>
                <w:top w:val="none" w:sz="0" w:space="0" w:color="auto"/>
                <w:left w:val="none" w:sz="0" w:space="0" w:color="auto"/>
                <w:bottom w:val="none" w:sz="0" w:space="0" w:color="auto"/>
                <w:right w:val="none" w:sz="0" w:space="0" w:color="auto"/>
              </w:divBdr>
            </w:div>
            <w:div w:id="667751321">
              <w:marLeft w:val="720"/>
              <w:marRight w:val="0"/>
              <w:marTop w:val="0"/>
              <w:marBottom w:val="0"/>
              <w:divBdr>
                <w:top w:val="none" w:sz="0" w:space="0" w:color="auto"/>
                <w:left w:val="none" w:sz="0" w:space="0" w:color="auto"/>
                <w:bottom w:val="none" w:sz="0" w:space="0" w:color="auto"/>
                <w:right w:val="none" w:sz="0" w:space="0" w:color="auto"/>
              </w:divBdr>
            </w:div>
            <w:div w:id="1964917035">
              <w:marLeft w:val="720"/>
              <w:marRight w:val="0"/>
              <w:marTop w:val="0"/>
              <w:marBottom w:val="0"/>
              <w:divBdr>
                <w:top w:val="none" w:sz="0" w:space="0" w:color="auto"/>
                <w:left w:val="none" w:sz="0" w:space="0" w:color="auto"/>
                <w:bottom w:val="none" w:sz="0" w:space="0" w:color="auto"/>
                <w:right w:val="none" w:sz="0" w:space="0" w:color="auto"/>
              </w:divBdr>
            </w:div>
            <w:div w:id="760873324">
              <w:marLeft w:val="360"/>
              <w:marRight w:val="0"/>
              <w:marTop w:val="0"/>
              <w:marBottom w:val="0"/>
              <w:divBdr>
                <w:top w:val="none" w:sz="0" w:space="0" w:color="auto"/>
                <w:left w:val="none" w:sz="0" w:space="0" w:color="auto"/>
                <w:bottom w:val="none" w:sz="0" w:space="0" w:color="auto"/>
                <w:right w:val="none" w:sz="0" w:space="0" w:color="auto"/>
              </w:divBdr>
            </w:div>
            <w:div w:id="643006421">
              <w:marLeft w:val="360"/>
              <w:marRight w:val="0"/>
              <w:marTop w:val="0"/>
              <w:marBottom w:val="0"/>
              <w:divBdr>
                <w:top w:val="none" w:sz="0" w:space="0" w:color="auto"/>
                <w:left w:val="none" w:sz="0" w:space="0" w:color="auto"/>
                <w:bottom w:val="none" w:sz="0" w:space="0" w:color="auto"/>
                <w:right w:val="none" w:sz="0" w:space="0" w:color="auto"/>
              </w:divBdr>
            </w:div>
            <w:div w:id="836463344">
              <w:marLeft w:val="720"/>
              <w:marRight w:val="0"/>
              <w:marTop w:val="0"/>
              <w:marBottom w:val="0"/>
              <w:divBdr>
                <w:top w:val="none" w:sz="0" w:space="0" w:color="auto"/>
                <w:left w:val="none" w:sz="0" w:space="0" w:color="auto"/>
                <w:bottom w:val="none" w:sz="0" w:space="0" w:color="auto"/>
                <w:right w:val="none" w:sz="0" w:space="0" w:color="auto"/>
              </w:divBdr>
            </w:div>
            <w:div w:id="490488330">
              <w:marLeft w:val="720"/>
              <w:marRight w:val="0"/>
              <w:marTop w:val="0"/>
              <w:marBottom w:val="0"/>
              <w:divBdr>
                <w:top w:val="none" w:sz="0" w:space="0" w:color="auto"/>
                <w:left w:val="none" w:sz="0" w:space="0" w:color="auto"/>
                <w:bottom w:val="none" w:sz="0" w:space="0" w:color="auto"/>
                <w:right w:val="none" w:sz="0" w:space="0" w:color="auto"/>
              </w:divBdr>
            </w:div>
            <w:div w:id="554782594">
              <w:marLeft w:val="720"/>
              <w:marRight w:val="0"/>
              <w:marTop w:val="0"/>
              <w:marBottom w:val="0"/>
              <w:divBdr>
                <w:top w:val="none" w:sz="0" w:space="0" w:color="auto"/>
                <w:left w:val="none" w:sz="0" w:space="0" w:color="auto"/>
                <w:bottom w:val="none" w:sz="0" w:space="0" w:color="auto"/>
                <w:right w:val="none" w:sz="0" w:space="0" w:color="auto"/>
              </w:divBdr>
            </w:div>
            <w:div w:id="1155613076">
              <w:marLeft w:val="720"/>
              <w:marRight w:val="0"/>
              <w:marTop w:val="0"/>
              <w:marBottom w:val="0"/>
              <w:divBdr>
                <w:top w:val="none" w:sz="0" w:space="0" w:color="auto"/>
                <w:left w:val="none" w:sz="0" w:space="0" w:color="auto"/>
                <w:bottom w:val="none" w:sz="0" w:space="0" w:color="auto"/>
                <w:right w:val="none" w:sz="0" w:space="0" w:color="auto"/>
              </w:divBdr>
            </w:div>
            <w:div w:id="1588226313">
              <w:marLeft w:val="720"/>
              <w:marRight w:val="0"/>
              <w:marTop w:val="0"/>
              <w:marBottom w:val="0"/>
              <w:divBdr>
                <w:top w:val="none" w:sz="0" w:space="0" w:color="auto"/>
                <w:left w:val="none" w:sz="0" w:space="0" w:color="auto"/>
                <w:bottom w:val="none" w:sz="0" w:space="0" w:color="auto"/>
                <w:right w:val="none" w:sz="0" w:space="0" w:color="auto"/>
              </w:divBdr>
            </w:div>
            <w:div w:id="396169393">
              <w:marLeft w:val="720"/>
              <w:marRight w:val="0"/>
              <w:marTop w:val="0"/>
              <w:marBottom w:val="0"/>
              <w:divBdr>
                <w:top w:val="none" w:sz="0" w:space="0" w:color="auto"/>
                <w:left w:val="none" w:sz="0" w:space="0" w:color="auto"/>
                <w:bottom w:val="none" w:sz="0" w:space="0" w:color="auto"/>
                <w:right w:val="none" w:sz="0" w:space="0" w:color="auto"/>
              </w:divBdr>
            </w:div>
            <w:div w:id="1815291080">
              <w:marLeft w:val="720"/>
              <w:marRight w:val="0"/>
              <w:marTop w:val="0"/>
              <w:marBottom w:val="0"/>
              <w:divBdr>
                <w:top w:val="none" w:sz="0" w:space="0" w:color="auto"/>
                <w:left w:val="none" w:sz="0" w:space="0" w:color="auto"/>
                <w:bottom w:val="none" w:sz="0" w:space="0" w:color="auto"/>
                <w:right w:val="none" w:sz="0" w:space="0" w:color="auto"/>
              </w:divBdr>
            </w:div>
            <w:div w:id="648093966">
              <w:marLeft w:val="720"/>
              <w:marRight w:val="0"/>
              <w:marTop w:val="0"/>
              <w:marBottom w:val="0"/>
              <w:divBdr>
                <w:top w:val="none" w:sz="0" w:space="0" w:color="auto"/>
                <w:left w:val="none" w:sz="0" w:space="0" w:color="auto"/>
                <w:bottom w:val="none" w:sz="0" w:space="0" w:color="auto"/>
                <w:right w:val="none" w:sz="0" w:space="0" w:color="auto"/>
              </w:divBdr>
            </w:div>
            <w:div w:id="939946893">
              <w:marLeft w:val="720"/>
              <w:marRight w:val="0"/>
              <w:marTop w:val="0"/>
              <w:marBottom w:val="0"/>
              <w:divBdr>
                <w:top w:val="none" w:sz="0" w:space="0" w:color="auto"/>
                <w:left w:val="none" w:sz="0" w:space="0" w:color="auto"/>
                <w:bottom w:val="none" w:sz="0" w:space="0" w:color="auto"/>
                <w:right w:val="none" w:sz="0" w:space="0" w:color="auto"/>
              </w:divBdr>
            </w:div>
            <w:div w:id="376007934">
              <w:marLeft w:val="720"/>
              <w:marRight w:val="0"/>
              <w:marTop w:val="0"/>
              <w:marBottom w:val="0"/>
              <w:divBdr>
                <w:top w:val="none" w:sz="0" w:space="0" w:color="auto"/>
                <w:left w:val="none" w:sz="0" w:space="0" w:color="auto"/>
                <w:bottom w:val="none" w:sz="0" w:space="0" w:color="auto"/>
                <w:right w:val="none" w:sz="0" w:space="0" w:color="auto"/>
              </w:divBdr>
            </w:div>
            <w:div w:id="21461996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54045133">
      <w:bodyDiv w:val="1"/>
      <w:marLeft w:val="0"/>
      <w:marRight w:val="0"/>
      <w:marTop w:val="0"/>
      <w:marBottom w:val="0"/>
      <w:divBdr>
        <w:top w:val="none" w:sz="0" w:space="0" w:color="auto"/>
        <w:left w:val="none" w:sz="0" w:space="0" w:color="auto"/>
        <w:bottom w:val="none" w:sz="0" w:space="0" w:color="auto"/>
        <w:right w:val="none" w:sz="0" w:space="0" w:color="auto"/>
      </w:divBdr>
      <w:divsChild>
        <w:div w:id="1161772215">
          <w:marLeft w:val="0"/>
          <w:marRight w:val="0"/>
          <w:marTop w:val="0"/>
          <w:marBottom w:val="0"/>
          <w:divBdr>
            <w:top w:val="none" w:sz="0" w:space="0" w:color="auto"/>
            <w:left w:val="none" w:sz="0" w:space="0" w:color="auto"/>
            <w:bottom w:val="none" w:sz="0" w:space="0" w:color="auto"/>
            <w:right w:val="none" w:sz="0" w:space="0" w:color="auto"/>
          </w:divBdr>
          <w:divsChild>
            <w:div w:id="1541087062">
              <w:marLeft w:val="0"/>
              <w:marRight w:val="0"/>
              <w:marTop w:val="0"/>
              <w:marBottom w:val="0"/>
              <w:divBdr>
                <w:top w:val="none" w:sz="0" w:space="0" w:color="auto"/>
                <w:left w:val="none" w:sz="0" w:space="0" w:color="auto"/>
                <w:bottom w:val="none" w:sz="0" w:space="0" w:color="auto"/>
                <w:right w:val="none" w:sz="0" w:space="0" w:color="auto"/>
              </w:divBdr>
              <w:divsChild>
                <w:div w:id="1930966803">
                  <w:marLeft w:val="0"/>
                  <w:marRight w:val="0"/>
                  <w:marTop w:val="0"/>
                  <w:marBottom w:val="0"/>
                  <w:divBdr>
                    <w:top w:val="none" w:sz="0" w:space="0" w:color="auto"/>
                    <w:left w:val="none" w:sz="0" w:space="0" w:color="auto"/>
                    <w:bottom w:val="none" w:sz="0" w:space="0" w:color="auto"/>
                    <w:right w:val="none" w:sz="0" w:space="0" w:color="auto"/>
                  </w:divBdr>
                </w:div>
              </w:divsChild>
            </w:div>
            <w:div w:id="1028872487">
              <w:marLeft w:val="0"/>
              <w:marRight w:val="0"/>
              <w:marTop w:val="0"/>
              <w:marBottom w:val="0"/>
              <w:divBdr>
                <w:top w:val="none" w:sz="0" w:space="0" w:color="auto"/>
                <w:left w:val="none" w:sz="0" w:space="0" w:color="auto"/>
                <w:bottom w:val="none" w:sz="0" w:space="0" w:color="auto"/>
                <w:right w:val="none" w:sz="0" w:space="0" w:color="auto"/>
              </w:divBdr>
            </w:div>
            <w:div w:id="1090464151">
              <w:marLeft w:val="0"/>
              <w:marRight w:val="0"/>
              <w:marTop w:val="0"/>
              <w:marBottom w:val="0"/>
              <w:divBdr>
                <w:top w:val="none" w:sz="0" w:space="0" w:color="auto"/>
                <w:left w:val="none" w:sz="0" w:space="0" w:color="auto"/>
                <w:bottom w:val="none" w:sz="0" w:space="0" w:color="auto"/>
                <w:right w:val="none" w:sz="0" w:space="0" w:color="auto"/>
              </w:divBdr>
            </w:div>
            <w:div w:id="489491022">
              <w:marLeft w:val="0"/>
              <w:marRight w:val="0"/>
              <w:marTop w:val="0"/>
              <w:marBottom w:val="0"/>
              <w:divBdr>
                <w:top w:val="none" w:sz="0" w:space="0" w:color="auto"/>
                <w:left w:val="none" w:sz="0" w:space="0" w:color="auto"/>
                <w:bottom w:val="none" w:sz="0" w:space="0" w:color="auto"/>
                <w:right w:val="none" w:sz="0" w:space="0" w:color="auto"/>
              </w:divBdr>
            </w:div>
            <w:div w:id="1766267321">
              <w:marLeft w:val="0"/>
              <w:marRight w:val="0"/>
              <w:marTop w:val="0"/>
              <w:marBottom w:val="0"/>
              <w:divBdr>
                <w:top w:val="none" w:sz="0" w:space="0" w:color="auto"/>
                <w:left w:val="none" w:sz="0" w:space="0" w:color="auto"/>
                <w:bottom w:val="none" w:sz="0" w:space="0" w:color="auto"/>
                <w:right w:val="none" w:sz="0" w:space="0" w:color="auto"/>
              </w:divBdr>
            </w:div>
            <w:div w:id="1402869769">
              <w:marLeft w:val="0"/>
              <w:marRight w:val="0"/>
              <w:marTop w:val="0"/>
              <w:marBottom w:val="0"/>
              <w:divBdr>
                <w:top w:val="none" w:sz="0" w:space="0" w:color="auto"/>
                <w:left w:val="none" w:sz="0" w:space="0" w:color="auto"/>
                <w:bottom w:val="none" w:sz="0" w:space="0" w:color="auto"/>
                <w:right w:val="none" w:sz="0" w:space="0" w:color="auto"/>
              </w:divBdr>
            </w:div>
            <w:div w:id="776297042">
              <w:marLeft w:val="0"/>
              <w:marRight w:val="0"/>
              <w:marTop w:val="0"/>
              <w:marBottom w:val="0"/>
              <w:divBdr>
                <w:top w:val="none" w:sz="0" w:space="0" w:color="auto"/>
                <w:left w:val="none" w:sz="0" w:space="0" w:color="auto"/>
                <w:bottom w:val="none" w:sz="0" w:space="0" w:color="auto"/>
                <w:right w:val="none" w:sz="0" w:space="0" w:color="auto"/>
              </w:divBdr>
            </w:div>
            <w:div w:id="436292242">
              <w:marLeft w:val="0"/>
              <w:marRight w:val="0"/>
              <w:marTop w:val="0"/>
              <w:marBottom w:val="0"/>
              <w:divBdr>
                <w:top w:val="none" w:sz="0" w:space="0" w:color="auto"/>
                <w:left w:val="none" w:sz="0" w:space="0" w:color="auto"/>
                <w:bottom w:val="none" w:sz="0" w:space="0" w:color="auto"/>
                <w:right w:val="none" w:sz="0" w:space="0" w:color="auto"/>
              </w:divBdr>
            </w:div>
            <w:div w:id="1748988877">
              <w:marLeft w:val="0"/>
              <w:marRight w:val="0"/>
              <w:marTop w:val="0"/>
              <w:marBottom w:val="0"/>
              <w:divBdr>
                <w:top w:val="none" w:sz="0" w:space="0" w:color="auto"/>
                <w:left w:val="none" w:sz="0" w:space="0" w:color="auto"/>
                <w:bottom w:val="none" w:sz="0" w:space="0" w:color="auto"/>
                <w:right w:val="none" w:sz="0" w:space="0" w:color="auto"/>
              </w:divBdr>
            </w:div>
            <w:div w:id="503860317">
              <w:marLeft w:val="0"/>
              <w:marRight w:val="0"/>
              <w:marTop w:val="0"/>
              <w:marBottom w:val="0"/>
              <w:divBdr>
                <w:top w:val="none" w:sz="0" w:space="0" w:color="auto"/>
                <w:left w:val="none" w:sz="0" w:space="0" w:color="auto"/>
                <w:bottom w:val="none" w:sz="0" w:space="0" w:color="auto"/>
                <w:right w:val="none" w:sz="0" w:space="0" w:color="auto"/>
              </w:divBdr>
            </w:div>
            <w:div w:id="536548420">
              <w:marLeft w:val="0"/>
              <w:marRight w:val="0"/>
              <w:marTop w:val="0"/>
              <w:marBottom w:val="0"/>
              <w:divBdr>
                <w:top w:val="none" w:sz="0" w:space="0" w:color="auto"/>
                <w:left w:val="none" w:sz="0" w:space="0" w:color="auto"/>
                <w:bottom w:val="none" w:sz="0" w:space="0" w:color="auto"/>
                <w:right w:val="none" w:sz="0" w:space="0" w:color="auto"/>
              </w:divBdr>
            </w:div>
            <w:div w:id="253637097">
              <w:marLeft w:val="0"/>
              <w:marRight w:val="0"/>
              <w:marTop w:val="0"/>
              <w:marBottom w:val="0"/>
              <w:divBdr>
                <w:top w:val="none" w:sz="0" w:space="0" w:color="auto"/>
                <w:left w:val="none" w:sz="0" w:space="0" w:color="auto"/>
                <w:bottom w:val="none" w:sz="0" w:space="0" w:color="auto"/>
                <w:right w:val="none" w:sz="0" w:space="0" w:color="auto"/>
              </w:divBdr>
            </w:div>
            <w:div w:id="1009134695">
              <w:marLeft w:val="0"/>
              <w:marRight w:val="0"/>
              <w:marTop w:val="0"/>
              <w:marBottom w:val="0"/>
              <w:divBdr>
                <w:top w:val="none" w:sz="0" w:space="0" w:color="auto"/>
                <w:left w:val="none" w:sz="0" w:space="0" w:color="auto"/>
                <w:bottom w:val="none" w:sz="0" w:space="0" w:color="auto"/>
                <w:right w:val="none" w:sz="0" w:space="0" w:color="auto"/>
              </w:divBdr>
            </w:div>
            <w:div w:id="142893967">
              <w:marLeft w:val="0"/>
              <w:marRight w:val="0"/>
              <w:marTop w:val="0"/>
              <w:marBottom w:val="0"/>
              <w:divBdr>
                <w:top w:val="none" w:sz="0" w:space="0" w:color="auto"/>
                <w:left w:val="none" w:sz="0" w:space="0" w:color="auto"/>
                <w:bottom w:val="none" w:sz="0" w:space="0" w:color="auto"/>
                <w:right w:val="none" w:sz="0" w:space="0" w:color="auto"/>
              </w:divBdr>
            </w:div>
            <w:div w:id="457915281">
              <w:marLeft w:val="0"/>
              <w:marRight w:val="0"/>
              <w:marTop w:val="0"/>
              <w:marBottom w:val="0"/>
              <w:divBdr>
                <w:top w:val="none" w:sz="0" w:space="0" w:color="auto"/>
                <w:left w:val="none" w:sz="0" w:space="0" w:color="auto"/>
                <w:bottom w:val="none" w:sz="0" w:space="0" w:color="auto"/>
                <w:right w:val="none" w:sz="0" w:space="0" w:color="auto"/>
              </w:divBdr>
            </w:div>
            <w:div w:id="861282396">
              <w:marLeft w:val="0"/>
              <w:marRight w:val="0"/>
              <w:marTop w:val="0"/>
              <w:marBottom w:val="0"/>
              <w:divBdr>
                <w:top w:val="none" w:sz="0" w:space="0" w:color="auto"/>
                <w:left w:val="none" w:sz="0" w:space="0" w:color="auto"/>
                <w:bottom w:val="none" w:sz="0" w:space="0" w:color="auto"/>
                <w:right w:val="none" w:sz="0" w:space="0" w:color="auto"/>
              </w:divBdr>
            </w:div>
            <w:div w:id="1998067402">
              <w:marLeft w:val="0"/>
              <w:marRight w:val="0"/>
              <w:marTop w:val="0"/>
              <w:marBottom w:val="0"/>
              <w:divBdr>
                <w:top w:val="none" w:sz="0" w:space="0" w:color="auto"/>
                <w:left w:val="none" w:sz="0" w:space="0" w:color="auto"/>
                <w:bottom w:val="none" w:sz="0" w:space="0" w:color="auto"/>
                <w:right w:val="none" w:sz="0" w:space="0" w:color="auto"/>
              </w:divBdr>
            </w:div>
            <w:div w:id="1083185895">
              <w:marLeft w:val="0"/>
              <w:marRight w:val="0"/>
              <w:marTop w:val="0"/>
              <w:marBottom w:val="0"/>
              <w:divBdr>
                <w:top w:val="none" w:sz="0" w:space="0" w:color="auto"/>
                <w:left w:val="none" w:sz="0" w:space="0" w:color="auto"/>
                <w:bottom w:val="none" w:sz="0" w:space="0" w:color="auto"/>
                <w:right w:val="none" w:sz="0" w:space="0" w:color="auto"/>
              </w:divBdr>
            </w:div>
            <w:div w:id="618031574">
              <w:marLeft w:val="0"/>
              <w:marRight w:val="0"/>
              <w:marTop w:val="0"/>
              <w:marBottom w:val="0"/>
              <w:divBdr>
                <w:top w:val="none" w:sz="0" w:space="0" w:color="auto"/>
                <w:left w:val="none" w:sz="0" w:space="0" w:color="auto"/>
                <w:bottom w:val="none" w:sz="0" w:space="0" w:color="auto"/>
                <w:right w:val="none" w:sz="0" w:space="0" w:color="auto"/>
              </w:divBdr>
            </w:div>
            <w:div w:id="1262177860">
              <w:marLeft w:val="187"/>
              <w:marRight w:val="0"/>
              <w:marTop w:val="0"/>
              <w:marBottom w:val="0"/>
              <w:divBdr>
                <w:top w:val="none" w:sz="0" w:space="0" w:color="auto"/>
                <w:left w:val="none" w:sz="0" w:space="0" w:color="auto"/>
                <w:bottom w:val="none" w:sz="0" w:space="0" w:color="auto"/>
                <w:right w:val="none" w:sz="0" w:space="0" w:color="auto"/>
              </w:divBdr>
            </w:div>
            <w:div w:id="559906709">
              <w:marLeft w:val="187"/>
              <w:marRight w:val="0"/>
              <w:marTop w:val="0"/>
              <w:marBottom w:val="0"/>
              <w:divBdr>
                <w:top w:val="none" w:sz="0" w:space="0" w:color="auto"/>
                <w:left w:val="none" w:sz="0" w:space="0" w:color="auto"/>
                <w:bottom w:val="none" w:sz="0" w:space="0" w:color="auto"/>
                <w:right w:val="none" w:sz="0" w:space="0" w:color="auto"/>
              </w:divBdr>
            </w:div>
            <w:div w:id="674959836">
              <w:marLeft w:val="187"/>
              <w:marRight w:val="0"/>
              <w:marTop w:val="0"/>
              <w:marBottom w:val="0"/>
              <w:divBdr>
                <w:top w:val="none" w:sz="0" w:space="0" w:color="auto"/>
                <w:left w:val="none" w:sz="0" w:space="0" w:color="auto"/>
                <w:bottom w:val="none" w:sz="0" w:space="0" w:color="auto"/>
                <w:right w:val="none" w:sz="0" w:space="0" w:color="auto"/>
              </w:divBdr>
            </w:div>
            <w:div w:id="956134110">
              <w:marLeft w:val="187"/>
              <w:marRight w:val="0"/>
              <w:marTop w:val="0"/>
              <w:marBottom w:val="0"/>
              <w:divBdr>
                <w:top w:val="none" w:sz="0" w:space="0" w:color="auto"/>
                <w:left w:val="none" w:sz="0" w:space="0" w:color="auto"/>
                <w:bottom w:val="none" w:sz="0" w:space="0" w:color="auto"/>
                <w:right w:val="none" w:sz="0" w:space="0" w:color="auto"/>
              </w:divBdr>
            </w:div>
            <w:div w:id="1450009773">
              <w:marLeft w:val="187"/>
              <w:marRight w:val="0"/>
              <w:marTop w:val="0"/>
              <w:marBottom w:val="0"/>
              <w:divBdr>
                <w:top w:val="none" w:sz="0" w:space="0" w:color="auto"/>
                <w:left w:val="none" w:sz="0" w:space="0" w:color="auto"/>
                <w:bottom w:val="none" w:sz="0" w:space="0" w:color="auto"/>
                <w:right w:val="none" w:sz="0" w:space="0" w:color="auto"/>
              </w:divBdr>
            </w:div>
            <w:div w:id="1711880350">
              <w:marLeft w:val="187"/>
              <w:marRight w:val="0"/>
              <w:marTop w:val="0"/>
              <w:marBottom w:val="0"/>
              <w:divBdr>
                <w:top w:val="none" w:sz="0" w:space="0" w:color="auto"/>
                <w:left w:val="none" w:sz="0" w:space="0" w:color="auto"/>
                <w:bottom w:val="none" w:sz="0" w:space="0" w:color="auto"/>
                <w:right w:val="none" w:sz="0" w:space="0" w:color="auto"/>
              </w:divBdr>
            </w:div>
            <w:div w:id="761340310">
              <w:marLeft w:val="187"/>
              <w:marRight w:val="0"/>
              <w:marTop w:val="0"/>
              <w:marBottom w:val="0"/>
              <w:divBdr>
                <w:top w:val="none" w:sz="0" w:space="0" w:color="auto"/>
                <w:left w:val="none" w:sz="0" w:space="0" w:color="auto"/>
                <w:bottom w:val="none" w:sz="0" w:space="0" w:color="auto"/>
                <w:right w:val="none" w:sz="0" w:space="0" w:color="auto"/>
              </w:divBdr>
            </w:div>
            <w:div w:id="189034700">
              <w:marLeft w:val="187"/>
              <w:marRight w:val="0"/>
              <w:marTop w:val="0"/>
              <w:marBottom w:val="0"/>
              <w:divBdr>
                <w:top w:val="none" w:sz="0" w:space="0" w:color="auto"/>
                <w:left w:val="none" w:sz="0" w:space="0" w:color="auto"/>
                <w:bottom w:val="none" w:sz="0" w:space="0" w:color="auto"/>
                <w:right w:val="none" w:sz="0" w:space="0" w:color="auto"/>
              </w:divBdr>
            </w:div>
            <w:div w:id="939414219">
              <w:marLeft w:val="0"/>
              <w:marRight w:val="0"/>
              <w:marTop w:val="0"/>
              <w:marBottom w:val="0"/>
              <w:divBdr>
                <w:top w:val="none" w:sz="0" w:space="0" w:color="auto"/>
                <w:left w:val="none" w:sz="0" w:space="0" w:color="auto"/>
                <w:bottom w:val="none" w:sz="0" w:space="0" w:color="auto"/>
                <w:right w:val="none" w:sz="0" w:space="0" w:color="auto"/>
              </w:divBdr>
            </w:div>
            <w:div w:id="1184129203">
              <w:marLeft w:val="0"/>
              <w:marRight w:val="0"/>
              <w:marTop w:val="0"/>
              <w:marBottom w:val="0"/>
              <w:divBdr>
                <w:top w:val="none" w:sz="0" w:space="0" w:color="auto"/>
                <w:left w:val="none" w:sz="0" w:space="0" w:color="auto"/>
                <w:bottom w:val="none" w:sz="0" w:space="0" w:color="auto"/>
                <w:right w:val="none" w:sz="0" w:space="0" w:color="auto"/>
              </w:divBdr>
            </w:div>
            <w:div w:id="1507598340">
              <w:marLeft w:val="0"/>
              <w:marRight w:val="0"/>
              <w:marTop w:val="0"/>
              <w:marBottom w:val="0"/>
              <w:divBdr>
                <w:top w:val="none" w:sz="0" w:space="0" w:color="auto"/>
                <w:left w:val="none" w:sz="0" w:space="0" w:color="auto"/>
                <w:bottom w:val="none" w:sz="0" w:space="0" w:color="auto"/>
                <w:right w:val="none" w:sz="0" w:space="0" w:color="auto"/>
              </w:divBdr>
            </w:div>
            <w:div w:id="1169709240">
              <w:marLeft w:val="0"/>
              <w:marRight w:val="0"/>
              <w:marTop w:val="0"/>
              <w:marBottom w:val="0"/>
              <w:divBdr>
                <w:top w:val="none" w:sz="0" w:space="0" w:color="auto"/>
                <w:left w:val="none" w:sz="0" w:space="0" w:color="auto"/>
                <w:bottom w:val="none" w:sz="0" w:space="0" w:color="auto"/>
                <w:right w:val="none" w:sz="0" w:space="0" w:color="auto"/>
              </w:divBdr>
            </w:div>
            <w:div w:id="776215523">
              <w:marLeft w:val="0"/>
              <w:marRight w:val="0"/>
              <w:marTop w:val="0"/>
              <w:marBottom w:val="0"/>
              <w:divBdr>
                <w:top w:val="none" w:sz="0" w:space="0" w:color="auto"/>
                <w:left w:val="none" w:sz="0" w:space="0" w:color="auto"/>
                <w:bottom w:val="none" w:sz="0" w:space="0" w:color="auto"/>
                <w:right w:val="none" w:sz="0" w:space="0" w:color="auto"/>
              </w:divBdr>
            </w:div>
            <w:div w:id="1374185669">
              <w:marLeft w:val="0"/>
              <w:marRight w:val="0"/>
              <w:marTop w:val="0"/>
              <w:marBottom w:val="0"/>
              <w:divBdr>
                <w:top w:val="none" w:sz="0" w:space="0" w:color="auto"/>
                <w:left w:val="none" w:sz="0" w:space="0" w:color="auto"/>
                <w:bottom w:val="none" w:sz="0" w:space="0" w:color="auto"/>
                <w:right w:val="none" w:sz="0" w:space="0" w:color="auto"/>
              </w:divBdr>
            </w:div>
            <w:div w:id="1689597647">
              <w:marLeft w:val="0"/>
              <w:marRight w:val="0"/>
              <w:marTop w:val="0"/>
              <w:marBottom w:val="0"/>
              <w:divBdr>
                <w:top w:val="none" w:sz="0" w:space="0" w:color="auto"/>
                <w:left w:val="none" w:sz="0" w:space="0" w:color="auto"/>
                <w:bottom w:val="none" w:sz="0" w:space="0" w:color="auto"/>
                <w:right w:val="none" w:sz="0" w:space="0" w:color="auto"/>
              </w:divBdr>
            </w:div>
            <w:div w:id="825165711">
              <w:marLeft w:val="0"/>
              <w:marRight w:val="0"/>
              <w:marTop w:val="0"/>
              <w:marBottom w:val="0"/>
              <w:divBdr>
                <w:top w:val="none" w:sz="0" w:space="0" w:color="auto"/>
                <w:left w:val="none" w:sz="0" w:space="0" w:color="auto"/>
                <w:bottom w:val="none" w:sz="0" w:space="0" w:color="auto"/>
                <w:right w:val="none" w:sz="0" w:space="0" w:color="auto"/>
              </w:divBdr>
            </w:div>
            <w:div w:id="350229156">
              <w:marLeft w:val="0"/>
              <w:marRight w:val="0"/>
              <w:marTop w:val="0"/>
              <w:marBottom w:val="0"/>
              <w:divBdr>
                <w:top w:val="none" w:sz="0" w:space="0" w:color="auto"/>
                <w:left w:val="none" w:sz="0" w:space="0" w:color="auto"/>
                <w:bottom w:val="none" w:sz="0" w:space="0" w:color="auto"/>
                <w:right w:val="none" w:sz="0" w:space="0" w:color="auto"/>
              </w:divBdr>
            </w:div>
            <w:div w:id="998657608">
              <w:marLeft w:val="187"/>
              <w:marRight w:val="0"/>
              <w:marTop w:val="0"/>
              <w:marBottom w:val="0"/>
              <w:divBdr>
                <w:top w:val="none" w:sz="0" w:space="0" w:color="auto"/>
                <w:left w:val="none" w:sz="0" w:space="0" w:color="auto"/>
                <w:bottom w:val="none" w:sz="0" w:space="0" w:color="auto"/>
                <w:right w:val="none" w:sz="0" w:space="0" w:color="auto"/>
              </w:divBdr>
            </w:div>
            <w:div w:id="919945707">
              <w:marLeft w:val="0"/>
              <w:marRight w:val="0"/>
              <w:marTop w:val="0"/>
              <w:marBottom w:val="0"/>
              <w:divBdr>
                <w:top w:val="none" w:sz="0" w:space="0" w:color="auto"/>
                <w:left w:val="none" w:sz="0" w:space="0" w:color="auto"/>
                <w:bottom w:val="none" w:sz="0" w:space="0" w:color="auto"/>
                <w:right w:val="none" w:sz="0" w:space="0" w:color="auto"/>
              </w:divBdr>
            </w:div>
            <w:div w:id="1564216748">
              <w:marLeft w:val="0"/>
              <w:marRight w:val="0"/>
              <w:marTop w:val="0"/>
              <w:marBottom w:val="0"/>
              <w:divBdr>
                <w:top w:val="none" w:sz="0" w:space="0" w:color="auto"/>
                <w:left w:val="none" w:sz="0" w:space="0" w:color="auto"/>
                <w:bottom w:val="none" w:sz="0" w:space="0" w:color="auto"/>
                <w:right w:val="none" w:sz="0" w:space="0" w:color="auto"/>
              </w:divBdr>
            </w:div>
            <w:div w:id="284511318">
              <w:marLeft w:val="0"/>
              <w:marRight w:val="0"/>
              <w:marTop w:val="0"/>
              <w:marBottom w:val="0"/>
              <w:divBdr>
                <w:top w:val="none" w:sz="0" w:space="0" w:color="auto"/>
                <w:left w:val="none" w:sz="0" w:space="0" w:color="auto"/>
                <w:bottom w:val="none" w:sz="0" w:space="0" w:color="auto"/>
                <w:right w:val="none" w:sz="0" w:space="0" w:color="auto"/>
              </w:divBdr>
            </w:div>
            <w:div w:id="747531456">
              <w:marLeft w:val="0"/>
              <w:marRight w:val="0"/>
              <w:marTop w:val="0"/>
              <w:marBottom w:val="0"/>
              <w:divBdr>
                <w:top w:val="none" w:sz="0" w:space="0" w:color="auto"/>
                <w:left w:val="none" w:sz="0" w:space="0" w:color="auto"/>
                <w:bottom w:val="none" w:sz="0" w:space="0" w:color="auto"/>
                <w:right w:val="none" w:sz="0" w:space="0" w:color="auto"/>
              </w:divBdr>
            </w:div>
            <w:div w:id="692222056">
              <w:marLeft w:val="0"/>
              <w:marRight w:val="0"/>
              <w:marTop w:val="0"/>
              <w:marBottom w:val="0"/>
              <w:divBdr>
                <w:top w:val="none" w:sz="0" w:space="0" w:color="auto"/>
                <w:left w:val="none" w:sz="0" w:space="0" w:color="auto"/>
                <w:bottom w:val="none" w:sz="0" w:space="0" w:color="auto"/>
                <w:right w:val="none" w:sz="0" w:space="0" w:color="auto"/>
              </w:divBdr>
            </w:div>
            <w:div w:id="1622491641">
              <w:marLeft w:val="0"/>
              <w:marRight w:val="0"/>
              <w:marTop w:val="0"/>
              <w:marBottom w:val="0"/>
              <w:divBdr>
                <w:top w:val="none" w:sz="0" w:space="0" w:color="auto"/>
                <w:left w:val="none" w:sz="0" w:space="0" w:color="auto"/>
                <w:bottom w:val="none" w:sz="0" w:space="0" w:color="auto"/>
                <w:right w:val="none" w:sz="0" w:space="0" w:color="auto"/>
              </w:divBdr>
            </w:div>
            <w:div w:id="266885878">
              <w:marLeft w:val="0"/>
              <w:marRight w:val="0"/>
              <w:marTop w:val="0"/>
              <w:marBottom w:val="0"/>
              <w:divBdr>
                <w:top w:val="none" w:sz="0" w:space="0" w:color="auto"/>
                <w:left w:val="none" w:sz="0" w:space="0" w:color="auto"/>
                <w:bottom w:val="none" w:sz="0" w:space="0" w:color="auto"/>
                <w:right w:val="none" w:sz="0" w:space="0" w:color="auto"/>
              </w:divBdr>
            </w:div>
            <w:div w:id="914046622">
              <w:marLeft w:val="0"/>
              <w:marRight w:val="0"/>
              <w:marTop w:val="0"/>
              <w:marBottom w:val="0"/>
              <w:divBdr>
                <w:top w:val="none" w:sz="0" w:space="0" w:color="auto"/>
                <w:left w:val="none" w:sz="0" w:space="0" w:color="auto"/>
                <w:bottom w:val="none" w:sz="0" w:space="0" w:color="auto"/>
                <w:right w:val="none" w:sz="0" w:space="0" w:color="auto"/>
              </w:divBdr>
            </w:div>
            <w:div w:id="1048921842">
              <w:marLeft w:val="0"/>
              <w:marRight w:val="0"/>
              <w:marTop w:val="0"/>
              <w:marBottom w:val="0"/>
              <w:divBdr>
                <w:top w:val="none" w:sz="0" w:space="0" w:color="auto"/>
                <w:left w:val="none" w:sz="0" w:space="0" w:color="auto"/>
                <w:bottom w:val="none" w:sz="0" w:space="0" w:color="auto"/>
                <w:right w:val="none" w:sz="0" w:space="0" w:color="auto"/>
              </w:divBdr>
            </w:div>
            <w:div w:id="1514031513">
              <w:marLeft w:val="0"/>
              <w:marRight w:val="0"/>
              <w:marTop w:val="0"/>
              <w:marBottom w:val="0"/>
              <w:divBdr>
                <w:top w:val="none" w:sz="0" w:space="0" w:color="auto"/>
                <w:left w:val="none" w:sz="0" w:space="0" w:color="auto"/>
                <w:bottom w:val="none" w:sz="0" w:space="0" w:color="auto"/>
                <w:right w:val="none" w:sz="0" w:space="0" w:color="auto"/>
              </w:divBdr>
            </w:div>
            <w:div w:id="279653616">
              <w:marLeft w:val="0"/>
              <w:marRight w:val="0"/>
              <w:marTop w:val="0"/>
              <w:marBottom w:val="0"/>
              <w:divBdr>
                <w:top w:val="none" w:sz="0" w:space="0" w:color="auto"/>
                <w:left w:val="none" w:sz="0" w:space="0" w:color="auto"/>
                <w:bottom w:val="none" w:sz="0" w:space="0" w:color="auto"/>
                <w:right w:val="none" w:sz="0" w:space="0" w:color="auto"/>
              </w:divBdr>
            </w:div>
            <w:div w:id="316374125">
              <w:marLeft w:val="187"/>
              <w:marRight w:val="0"/>
              <w:marTop w:val="0"/>
              <w:marBottom w:val="0"/>
              <w:divBdr>
                <w:top w:val="none" w:sz="0" w:space="0" w:color="auto"/>
                <w:left w:val="none" w:sz="0" w:space="0" w:color="auto"/>
                <w:bottom w:val="none" w:sz="0" w:space="0" w:color="auto"/>
                <w:right w:val="none" w:sz="0" w:space="0" w:color="auto"/>
              </w:divBdr>
            </w:div>
            <w:div w:id="7949734">
              <w:marLeft w:val="0"/>
              <w:marRight w:val="0"/>
              <w:marTop w:val="0"/>
              <w:marBottom w:val="0"/>
              <w:divBdr>
                <w:top w:val="none" w:sz="0" w:space="0" w:color="auto"/>
                <w:left w:val="none" w:sz="0" w:space="0" w:color="auto"/>
                <w:bottom w:val="none" w:sz="0" w:space="0" w:color="auto"/>
                <w:right w:val="none" w:sz="0" w:space="0" w:color="auto"/>
              </w:divBdr>
            </w:div>
            <w:div w:id="1784962875">
              <w:marLeft w:val="0"/>
              <w:marRight w:val="0"/>
              <w:marTop w:val="0"/>
              <w:marBottom w:val="0"/>
              <w:divBdr>
                <w:top w:val="none" w:sz="0" w:space="0" w:color="auto"/>
                <w:left w:val="none" w:sz="0" w:space="0" w:color="auto"/>
                <w:bottom w:val="none" w:sz="0" w:space="0" w:color="auto"/>
                <w:right w:val="none" w:sz="0" w:space="0" w:color="auto"/>
              </w:divBdr>
            </w:div>
            <w:div w:id="244457456">
              <w:marLeft w:val="0"/>
              <w:marRight w:val="0"/>
              <w:marTop w:val="0"/>
              <w:marBottom w:val="0"/>
              <w:divBdr>
                <w:top w:val="none" w:sz="0" w:space="0" w:color="auto"/>
                <w:left w:val="none" w:sz="0" w:space="0" w:color="auto"/>
                <w:bottom w:val="none" w:sz="0" w:space="0" w:color="auto"/>
                <w:right w:val="none" w:sz="0" w:space="0" w:color="auto"/>
              </w:divBdr>
            </w:div>
            <w:div w:id="1364359324">
              <w:marLeft w:val="0"/>
              <w:marRight w:val="0"/>
              <w:marTop w:val="0"/>
              <w:marBottom w:val="0"/>
              <w:divBdr>
                <w:top w:val="none" w:sz="0" w:space="0" w:color="auto"/>
                <w:left w:val="none" w:sz="0" w:space="0" w:color="auto"/>
                <w:bottom w:val="none" w:sz="0" w:space="0" w:color="auto"/>
                <w:right w:val="none" w:sz="0" w:space="0" w:color="auto"/>
              </w:divBdr>
            </w:div>
            <w:div w:id="357854198">
              <w:marLeft w:val="0"/>
              <w:marRight w:val="0"/>
              <w:marTop w:val="0"/>
              <w:marBottom w:val="0"/>
              <w:divBdr>
                <w:top w:val="none" w:sz="0" w:space="0" w:color="auto"/>
                <w:left w:val="none" w:sz="0" w:space="0" w:color="auto"/>
                <w:bottom w:val="none" w:sz="0" w:space="0" w:color="auto"/>
                <w:right w:val="none" w:sz="0" w:space="0" w:color="auto"/>
              </w:divBdr>
            </w:div>
            <w:div w:id="2004895405">
              <w:marLeft w:val="0"/>
              <w:marRight w:val="0"/>
              <w:marTop w:val="0"/>
              <w:marBottom w:val="0"/>
              <w:divBdr>
                <w:top w:val="none" w:sz="0" w:space="0" w:color="auto"/>
                <w:left w:val="none" w:sz="0" w:space="0" w:color="auto"/>
                <w:bottom w:val="none" w:sz="0" w:space="0" w:color="auto"/>
                <w:right w:val="none" w:sz="0" w:space="0" w:color="auto"/>
              </w:divBdr>
            </w:div>
            <w:div w:id="1922175188">
              <w:marLeft w:val="0"/>
              <w:marRight w:val="0"/>
              <w:marTop w:val="0"/>
              <w:marBottom w:val="0"/>
              <w:divBdr>
                <w:top w:val="none" w:sz="0" w:space="0" w:color="auto"/>
                <w:left w:val="none" w:sz="0" w:space="0" w:color="auto"/>
                <w:bottom w:val="none" w:sz="0" w:space="0" w:color="auto"/>
                <w:right w:val="none" w:sz="0" w:space="0" w:color="auto"/>
              </w:divBdr>
            </w:div>
            <w:div w:id="637807558">
              <w:marLeft w:val="0"/>
              <w:marRight w:val="0"/>
              <w:marTop w:val="0"/>
              <w:marBottom w:val="0"/>
              <w:divBdr>
                <w:top w:val="none" w:sz="0" w:space="0" w:color="auto"/>
                <w:left w:val="none" w:sz="0" w:space="0" w:color="auto"/>
                <w:bottom w:val="none" w:sz="0" w:space="0" w:color="auto"/>
                <w:right w:val="none" w:sz="0" w:space="0" w:color="auto"/>
              </w:divBdr>
            </w:div>
            <w:div w:id="1544906714">
              <w:marLeft w:val="0"/>
              <w:marRight w:val="0"/>
              <w:marTop w:val="0"/>
              <w:marBottom w:val="0"/>
              <w:divBdr>
                <w:top w:val="none" w:sz="0" w:space="0" w:color="auto"/>
                <w:left w:val="none" w:sz="0" w:space="0" w:color="auto"/>
                <w:bottom w:val="none" w:sz="0" w:space="0" w:color="auto"/>
                <w:right w:val="none" w:sz="0" w:space="0" w:color="auto"/>
              </w:divBdr>
            </w:div>
            <w:div w:id="1066104745">
              <w:marLeft w:val="0"/>
              <w:marRight w:val="0"/>
              <w:marTop w:val="0"/>
              <w:marBottom w:val="0"/>
              <w:divBdr>
                <w:top w:val="none" w:sz="0" w:space="0" w:color="auto"/>
                <w:left w:val="none" w:sz="0" w:space="0" w:color="auto"/>
                <w:bottom w:val="none" w:sz="0" w:space="0" w:color="auto"/>
                <w:right w:val="none" w:sz="0" w:space="0" w:color="auto"/>
              </w:divBdr>
            </w:div>
            <w:div w:id="888566032">
              <w:marLeft w:val="0"/>
              <w:marRight w:val="0"/>
              <w:marTop w:val="0"/>
              <w:marBottom w:val="0"/>
              <w:divBdr>
                <w:top w:val="none" w:sz="0" w:space="0" w:color="auto"/>
                <w:left w:val="none" w:sz="0" w:space="0" w:color="auto"/>
                <w:bottom w:val="none" w:sz="0" w:space="0" w:color="auto"/>
                <w:right w:val="none" w:sz="0" w:space="0" w:color="auto"/>
              </w:divBdr>
            </w:div>
            <w:div w:id="683098170">
              <w:marLeft w:val="0"/>
              <w:marRight w:val="0"/>
              <w:marTop w:val="0"/>
              <w:marBottom w:val="0"/>
              <w:divBdr>
                <w:top w:val="none" w:sz="0" w:space="0" w:color="auto"/>
                <w:left w:val="none" w:sz="0" w:space="0" w:color="auto"/>
                <w:bottom w:val="none" w:sz="0" w:space="0" w:color="auto"/>
                <w:right w:val="none" w:sz="0" w:space="0" w:color="auto"/>
              </w:divBdr>
            </w:div>
            <w:div w:id="399787947">
              <w:marLeft w:val="0"/>
              <w:marRight w:val="0"/>
              <w:marTop w:val="0"/>
              <w:marBottom w:val="0"/>
              <w:divBdr>
                <w:top w:val="none" w:sz="0" w:space="0" w:color="auto"/>
                <w:left w:val="none" w:sz="0" w:space="0" w:color="auto"/>
                <w:bottom w:val="none" w:sz="0" w:space="0" w:color="auto"/>
                <w:right w:val="none" w:sz="0" w:space="0" w:color="auto"/>
              </w:divBdr>
            </w:div>
            <w:div w:id="337149569">
              <w:marLeft w:val="0"/>
              <w:marRight w:val="0"/>
              <w:marTop w:val="0"/>
              <w:marBottom w:val="0"/>
              <w:divBdr>
                <w:top w:val="none" w:sz="0" w:space="0" w:color="auto"/>
                <w:left w:val="none" w:sz="0" w:space="0" w:color="auto"/>
                <w:bottom w:val="none" w:sz="0" w:space="0" w:color="auto"/>
                <w:right w:val="none" w:sz="0" w:space="0" w:color="auto"/>
              </w:divBdr>
            </w:div>
            <w:div w:id="1379158968">
              <w:marLeft w:val="0"/>
              <w:marRight w:val="0"/>
              <w:marTop w:val="0"/>
              <w:marBottom w:val="0"/>
              <w:divBdr>
                <w:top w:val="none" w:sz="0" w:space="0" w:color="auto"/>
                <w:left w:val="none" w:sz="0" w:space="0" w:color="auto"/>
                <w:bottom w:val="none" w:sz="0" w:space="0" w:color="auto"/>
                <w:right w:val="none" w:sz="0" w:space="0" w:color="auto"/>
              </w:divBdr>
            </w:div>
            <w:div w:id="2039692650">
              <w:marLeft w:val="0"/>
              <w:marRight w:val="0"/>
              <w:marTop w:val="0"/>
              <w:marBottom w:val="0"/>
              <w:divBdr>
                <w:top w:val="none" w:sz="0" w:space="0" w:color="auto"/>
                <w:left w:val="none" w:sz="0" w:space="0" w:color="auto"/>
                <w:bottom w:val="none" w:sz="0" w:space="0" w:color="auto"/>
                <w:right w:val="none" w:sz="0" w:space="0" w:color="auto"/>
              </w:divBdr>
            </w:div>
            <w:div w:id="935941702">
              <w:marLeft w:val="0"/>
              <w:marRight w:val="0"/>
              <w:marTop w:val="0"/>
              <w:marBottom w:val="0"/>
              <w:divBdr>
                <w:top w:val="none" w:sz="0" w:space="0" w:color="auto"/>
                <w:left w:val="none" w:sz="0" w:space="0" w:color="auto"/>
                <w:bottom w:val="none" w:sz="0" w:space="0" w:color="auto"/>
                <w:right w:val="none" w:sz="0" w:space="0" w:color="auto"/>
              </w:divBdr>
            </w:div>
            <w:div w:id="1598639399">
              <w:marLeft w:val="0"/>
              <w:marRight w:val="0"/>
              <w:marTop w:val="0"/>
              <w:marBottom w:val="0"/>
              <w:divBdr>
                <w:top w:val="none" w:sz="0" w:space="0" w:color="auto"/>
                <w:left w:val="none" w:sz="0" w:space="0" w:color="auto"/>
                <w:bottom w:val="none" w:sz="0" w:space="0" w:color="auto"/>
                <w:right w:val="none" w:sz="0" w:space="0" w:color="auto"/>
              </w:divBdr>
            </w:div>
            <w:div w:id="1753627190">
              <w:marLeft w:val="0"/>
              <w:marRight w:val="0"/>
              <w:marTop w:val="0"/>
              <w:marBottom w:val="0"/>
              <w:divBdr>
                <w:top w:val="none" w:sz="0" w:space="0" w:color="auto"/>
                <w:left w:val="none" w:sz="0" w:space="0" w:color="auto"/>
                <w:bottom w:val="none" w:sz="0" w:space="0" w:color="auto"/>
                <w:right w:val="none" w:sz="0" w:space="0" w:color="auto"/>
              </w:divBdr>
            </w:div>
            <w:div w:id="935409183">
              <w:marLeft w:val="0"/>
              <w:marRight w:val="0"/>
              <w:marTop w:val="0"/>
              <w:marBottom w:val="0"/>
              <w:divBdr>
                <w:top w:val="none" w:sz="0" w:space="0" w:color="auto"/>
                <w:left w:val="none" w:sz="0" w:space="0" w:color="auto"/>
                <w:bottom w:val="none" w:sz="0" w:space="0" w:color="auto"/>
                <w:right w:val="none" w:sz="0" w:space="0" w:color="auto"/>
              </w:divBdr>
            </w:div>
            <w:div w:id="1849826704">
              <w:marLeft w:val="0"/>
              <w:marRight w:val="0"/>
              <w:marTop w:val="0"/>
              <w:marBottom w:val="0"/>
              <w:divBdr>
                <w:top w:val="none" w:sz="0" w:space="0" w:color="auto"/>
                <w:left w:val="none" w:sz="0" w:space="0" w:color="auto"/>
                <w:bottom w:val="none" w:sz="0" w:space="0" w:color="auto"/>
                <w:right w:val="none" w:sz="0" w:space="0" w:color="auto"/>
              </w:divBdr>
            </w:div>
            <w:div w:id="962467752">
              <w:marLeft w:val="0"/>
              <w:marRight w:val="0"/>
              <w:marTop w:val="0"/>
              <w:marBottom w:val="0"/>
              <w:divBdr>
                <w:top w:val="none" w:sz="0" w:space="0" w:color="auto"/>
                <w:left w:val="none" w:sz="0" w:space="0" w:color="auto"/>
                <w:bottom w:val="none" w:sz="0" w:space="0" w:color="auto"/>
                <w:right w:val="none" w:sz="0" w:space="0" w:color="auto"/>
              </w:divBdr>
            </w:div>
            <w:div w:id="142620073">
              <w:marLeft w:val="0"/>
              <w:marRight w:val="0"/>
              <w:marTop w:val="0"/>
              <w:marBottom w:val="0"/>
              <w:divBdr>
                <w:top w:val="none" w:sz="0" w:space="0" w:color="auto"/>
                <w:left w:val="none" w:sz="0" w:space="0" w:color="auto"/>
                <w:bottom w:val="none" w:sz="0" w:space="0" w:color="auto"/>
                <w:right w:val="none" w:sz="0" w:space="0" w:color="auto"/>
              </w:divBdr>
            </w:div>
            <w:div w:id="844975159">
              <w:marLeft w:val="0"/>
              <w:marRight w:val="0"/>
              <w:marTop w:val="0"/>
              <w:marBottom w:val="0"/>
              <w:divBdr>
                <w:top w:val="none" w:sz="0" w:space="0" w:color="auto"/>
                <w:left w:val="none" w:sz="0" w:space="0" w:color="auto"/>
                <w:bottom w:val="none" w:sz="0" w:space="0" w:color="auto"/>
                <w:right w:val="none" w:sz="0" w:space="0" w:color="auto"/>
              </w:divBdr>
            </w:div>
            <w:div w:id="2119449144">
              <w:marLeft w:val="0"/>
              <w:marRight w:val="0"/>
              <w:marTop w:val="0"/>
              <w:marBottom w:val="0"/>
              <w:divBdr>
                <w:top w:val="none" w:sz="0" w:space="0" w:color="auto"/>
                <w:left w:val="none" w:sz="0" w:space="0" w:color="auto"/>
                <w:bottom w:val="none" w:sz="0" w:space="0" w:color="auto"/>
                <w:right w:val="none" w:sz="0" w:space="0" w:color="auto"/>
              </w:divBdr>
            </w:div>
            <w:div w:id="2114470406">
              <w:marLeft w:val="0"/>
              <w:marRight w:val="0"/>
              <w:marTop w:val="0"/>
              <w:marBottom w:val="0"/>
              <w:divBdr>
                <w:top w:val="none" w:sz="0" w:space="0" w:color="auto"/>
                <w:left w:val="none" w:sz="0" w:space="0" w:color="auto"/>
                <w:bottom w:val="none" w:sz="0" w:space="0" w:color="auto"/>
                <w:right w:val="none" w:sz="0" w:space="0" w:color="auto"/>
              </w:divBdr>
            </w:div>
            <w:div w:id="1938097904">
              <w:marLeft w:val="0"/>
              <w:marRight w:val="0"/>
              <w:marTop w:val="0"/>
              <w:marBottom w:val="0"/>
              <w:divBdr>
                <w:top w:val="none" w:sz="0" w:space="0" w:color="auto"/>
                <w:left w:val="none" w:sz="0" w:space="0" w:color="auto"/>
                <w:bottom w:val="none" w:sz="0" w:space="0" w:color="auto"/>
                <w:right w:val="none" w:sz="0" w:space="0" w:color="auto"/>
              </w:divBdr>
            </w:div>
            <w:div w:id="609581299">
              <w:marLeft w:val="0"/>
              <w:marRight w:val="0"/>
              <w:marTop w:val="0"/>
              <w:marBottom w:val="0"/>
              <w:divBdr>
                <w:top w:val="none" w:sz="0" w:space="0" w:color="auto"/>
                <w:left w:val="none" w:sz="0" w:space="0" w:color="auto"/>
                <w:bottom w:val="none" w:sz="0" w:space="0" w:color="auto"/>
                <w:right w:val="none" w:sz="0" w:space="0" w:color="auto"/>
              </w:divBdr>
            </w:div>
            <w:div w:id="516237905">
              <w:marLeft w:val="0"/>
              <w:marRight w:val="0"/>
              <w:marTop w:val="0"/>
              <w:marBottom w:val="0"/>
              <w:divBdr>
                <w:top w:val="none" w:sz="0" w:space="0" w:color="auto"/>
                <w:left w:val="none" w:sz="0" w:space="0" w:color="auto"/>
                <w:bottom w:val="none" w:sz="0" w:space="0" w:color="auto"/>
                <w:right w:val="none" w:sz="0" w:space="0" w:color="auto"/>
              </w:divBdr>
            </w:div>
            <w:div w:id="1746611143">
              <w:marLeft w:val="0"/>
              <w:marRight w:val="0"/>
              <w:marTop w:val="0"/>
              <w:marBottom w:val="0"/>
              <w:divBdr>
                <w:top w:val="none" w:sz="0" w:space="0" w:color="auto"/>
                <w:left w:val="none" w:sz="0" w:space="0" w:color="auto"/>
                <w:bottom w:val="none" w:sz="0" w:space="0" w:color="auto"/>
                <w:right w:val="none" w:sz="0" w:space="0" w:color="auto"/>
              </w:divBdr>
            </w:div>
            <w:div w:id="34549384">
              <w:marLeft w:val="0"/>
              <w:marRight w:val="0"/>
              <w:marTop w:val="0"/>
              <w:marBottom w:val="0"/>
              <w:divBdr>
                <w:top w:val="none" w:sz="0" w:space="0" w:color="auto"/>
                <w:left w:val="none" w:sz="0" w:space="0" w:color="auto"/>
                <w:bottom w:val="none" w:sz="0" w:space="0" w:color="auto"/>
                <w:right w:val="none" w:sz="0" w:space="0" w:color="auto"/>
              </w:divBdr>
            </w:div>
            <w:div w:id="918827177">
              <w:marLeft w:val="0"/>
              <w:marRight w:val="0"/>
              <w:marTop w:val="0"/>
              <w:marBottom w:val="0"/>
              <w:divBdr>
                <w:top w:val="none" w:sz="0" w:space="0" w:color="auto"/>
                <w:left w:val="none" w:sz="0" w:space="0" w:color="auto"/>
                <w:bottom w:val="none" w:sz="0" w:space="0" w:color="auto"/>
                <w:right w:val="none" w:sz="0" w:space="0" w:color="auto"/>
              </w:divBdr>
            </w:div>
            <w:div w:id="1395851877">
              <w:marLeft w:val="0"/>
              <w:marRight w:val="0"/>
              <w:marTop w:val="0"/>
              <w:marBottom w:val="0"/>
              <w:divBdr>
                <w:top w:val="none" w:sz="0" w:space="0" w:color="auto"/>
                <w:left w:val="none" w:sz="0" w:space="0" w:color="auto"/>
                <w:bottom w:val="none" w:sz="0" w:space="0" w:color="auto"/>
                <w:right w:val="none" w:sz="0" w:space="0" w:color="auto"/>
              </w:divBdr>
            </w:div>
            <w:div w:id="1527449676">
              <w:marLeft w:val="0"/>
              <w:marRight w:val="0"/>
              <w:marTop w:val="0"/>
              <w:marBottom w:val="0"/>
              <w:divBdr>
                <w:top w:val="none" w:sz="0" w:space="0" w:color="auto"/>
                <w:left w:val="none" w:sz="0" w:space="0" w:color="auto"/>
                <w:bottom w:val="none" w:sz="0" w:space="0" w:color="auto"/>
                <w:right w:val="none" w:sz="0" w:space="0" w:color="auto"/>
              </w:divBdr>
            </w:div>
            <w:div w:id="1381056148">
              <w:marLeft w:val="0"/>
              <w:marRight w:val="0"/>
              <w:marTop w:val="0"/>
              <w:marBottom w:val="0"/>
              <w:divBdr>
                <w:top w:val="none" w:sz="0" w:space="0" w:color="auto"/>
                <w:left w:val="none" w:sz="0" w:space="0" w:color="auto"/>
                <w:bottom w:val="none" w:sz="0" w:space="0" w:color="auto"/>
                <w:right w:val="none" w:sz="0" w:space="0" w:color="auto"/>
              </w:divBdr>
            </w:div>
            <w:div w:id="1346328061">
              <w:marLeft w:val="0"/>
              <w:marRight w:val="0"/>
              <w:marTop w:val="0"/>
              <w:marBottom w:val="0"/>
              <w:divBdr>
                <w:top w:val="none" w:sz="0" w:space="0" w:color="auto"/>
                <w:left w:val="none" w:sz="0" w:space="0" w:color="auto"/>
                <w:bottom w:val="none" w:sz="0" w:space="0" w:color="auto"/>
                <w:right w:val="none" w:sz="0" w:space="0" w:color="auto"/>
              </w:divBdr>
            </w:div>
            <w:div w:id="1653831153">
              <w:marLeft w:val="0"/>
              <w:marRight w:val="0"/>
              <w:marTop w:val="0"/>
              <w:marBottom w:val="0"/>
              <w:divBdr>
                <w:top w:val="none" w:sz="0" w:space="0" w:color="auto"/>
                <w:left w:val="none" w:sz="0" w:space="0" w:color="auto"/>
                <w:bottom w:val="none" w:sz="0" w:space="0" w:color="auto"/>
                <w:right w:val="none" w:sz="0" w:space="0" w:color="auto"/>
              </w:divBdr>
            </w:div>
            <w:div w:id="1506478464">
              <w:marLeft w:val="0"/>
              <w:marRight w:val="0"/>
              <w:marTop w:val="0"/>
              <w:marBottom w:val="0"/>
              <w:divBdr>
                <w:top w:val="none" w:sz="0" w:space="0" w:color="auto"/>
                <w:left w:val="none" w:sz="0" w:space="0" w:color="auto"/>
                <w:bottom w:val="none" w:sz="0" w:space="0" w:color="auto"/>
                <w:right w:val="none" w:sz="0" w:space="0" w:color="auto"/>
              </w:divBdr>
            </w:div>
            <w:div w:id="86317482">
              <w:marLeft w:val="0"/>
              <w:marRight w:val="0"/>
              <w:marTop w:val="0"/>
              <w:marBottom w:val="0"/>
              <w:divBdr>
                <w:top w:val="none" w:sz="0" w:space="0" w:color="auto"/>
                <w:left w:val="none" w:sz="0" w:space="0" w:color="auto"/>
                <w:bottom w:val="none" w:sz="0" w:space="0" w:color="auto"/>
                <w:right w:val="none" w:sz="0" w:space="0" w:color="auto"/>
              </w:divBdr>
            </w:div>
            <w:div w:id="635256523">
              <w:marLeft w:val="0"/>
              <w:marRight w:val="0"/>
              <w:marTop w:val="0"/>
              <w:marBottom w:val="0"/>
              <w:divBdr>
                <w:top w:val="none" w:sz="0" w:space="0" w:color="auto"/>
                <w:left w:val="none" w:sz="0" w:space="0" w:color="auto"/>
                <w:bottom w:val="none" w:sz="0" w:space="0" w:color="auto"/>
                <w:right w:val="none" w:sz="0" w:space="0" w:color="auto"/>
              </w:divBdr>
            </w:div>
            <w:div w:id="422380106">
              <w:marLeft w:val="0"/>
              <w:marRight w:val="0"/>
              <w:marTop w:val="0"/>
              <w:marBottom w:val="0"/>
              <w:divBdr>
                <w:top w:val="none" w:sz="0" w:space="0" w:color="auto"/>
                <w:left w:val="none" w:sz="0" w:space="0" w:color="auto"/>
                <w:bottom w:val="none" w:sz="0" w:space="0" w:color="auto"/>
                <w:right w:val="none" w:sz="0" w:space="0" w:color="auto"/>
              </w:divBdr>
            </w:div>
            <w:div w:id="1272669849">
              <w:marLeft w:val="0"/>
              <w:marRight w:val="0"/>
              <w:marTop w:val="0"/>
              <w:marBottom w:val="0"/>
              <w:divBdr>
                <w:top w:val="none" w:sz="0" w:space="0" w:color="auto"/>
                <w:left w:val="none" w:sz="0" w:space="0" w:color="auto"/>
                <w:bottom w:val="none" w:sz="0" w:space="0" w:color="auto"/>
                <w:right w:val="none" w:sz="0" w:space="0" w:color="auto"/>
              </w:divBdr>
            </w:div>
            <w:div w:id="834958927">
              <w:marLeft w:val="0"/>
              <w:marRight w:val="0"/>
              <w:marTop w:val="0"/>
              <w:marBottom w:val="0"/>
              <w:divBdr>
                <w:top w:val="none" w:sz="0" w:space="0" w:color="auto"/>
                <w:left w:val="none" w:sz="0" w:space="0" w:color="auto"/>
                <w:bottom w:val="none" w:sz="0" w:space="0" w:color="auto"/>
                <w:right w:val="none" w:sz="0" w:space="0" w:color="auto"/>
              </w:divBdr>
            </w:div>
            <w:div w:id="1326591439">
              <w:marLeft w:val="0"/>
              <w:marRight w:val="0"/>
              <w:marTop w:val="0"/>
              <w:marBottom w:val="0"/>
              <w:divBdr>
                <w:top w:val="none" w:sz="0" w:space="0" w:color="auto"/>
                <w:left w:val="none" w:sz="0" w:space="0" w:color="auto"/>
                <w:bottom w:val="none" w:sz="0" w:space="0" w:color="auto"/>
                <w:right w:val="none" w:sz="0" w:space="0" w:color="auto"/>
              </w:divBdr>
            </w:div>
            <w:div w:id="1971084700">
              <w:marLeft w:val="0"/>
              <w:marRight w:val="0"/>
              <w:marTop w:val="0"/>
              <w:marBottom w:val="0"/>
              <w:divBdr>
                <w:top w:val="none" w:sz="0" w:space="0" w:color="auto"/>
                <w:left w:val="none" w:sz="0" w:space="0" w:color="auto"/>
                <w:bottom w:val="none" w:sz="0" w:space="0" w:color="auto"/>
                <w:right w:val="none" w:sz="0" w:space="0" w:color="auto"/>
              </w:divBdr>
            </w:div>
            <w:div w:id="1535653486">
              <w:marLeft w:val="0"/>
              <w:marRight w:val="0"/>
              <w:marTop w:val="0"/>
              <w:marBottom w:val="0"/>
              <w:divBdr>
                <w:top w:val="none" w:sz="0" w:space="0" w:color="auto"/>
                <w:left w:val="none" w:sz="0" w:space="0" w:color="auto"/>
                <w:bottom w:val="none" w:sz="0" w:space="0" w:color="auto"/>
                <w:right w:val="none" w:sz="0" w:space="0" w:color="auto"/>
              </w:divBdr>
            </w:div>
            <w:div w:id="1110005154">
              <w:marLeft w:val="0"/>
              <w:marRight w:val="0"/>
              <w:marTop w:val="0"/>
              <w:marBottom w:val="0"/>
              <w:divBdr>
                <w:top w:val="none" w:sz="0" w:space="0" w:color="auto"/>
                <w:left w:val="none" w:sz="0" w:space="0" w:color="auto"/>
                <w:bottom w:val="none" w:sz="0" w:space="0" w:color="auto"/>
                <w:right w:val="none" w:sz="0" w:space="0" w:color="auto"/>
              </w:divBdr>
            </w:div>
            <w:div w:id="1229874998">
              <w:marLeft w:val="0"/>
              <w:marRight w:val="0"/>
              <w:marTop w:val="0"/>
              <w:marBottom w:val="0"/>
              <w:divBdr>
                <w:top w:val="none" w:sz="0" w:space="0" w:color="auto"/>
                <w:left w:val="none" w:sz="0" w:space="0" w:color="auto"/>
                <w:bottom w:val="none" w:sz="0" w:space="0" w:color="auto"/>
                <w:right w:val="none" w:sz="0" w:space="0" w:color="auto"/>
              </w:divBdr>
            </w:div>
            <w:div w:id="452480736">
              <w:marLeft w:val="0"/>
              <w:marRight w:val="0"/>
              <w:marTop w:val="0"/>
              <w:marBottom w:val="0"/>
              <w:divBdr>
                <w:top w:val="none" w:sz="0" w:space="0" w:color="auto"/>
                <w:left w:val="none" w:sz="0" w:space="0" w:color="auto"/>
                <w:bottom w:val="none" w:sz="0" w:space="0" w:color="auto"/>
                <w:right w:val="none" w:sz="0" w:space="0" w:color="auto"/>
              </w:divBdr>
            </w:div>
            <w:div w:id="174538244">
              <w:marLeft w:val="0"/>
              <w:marRight w:val="0"/>
              <w:marTop w:val="0"/>
              <w:marBottom w:val="0"/>
              <w:divBdr>
                <w:top w:val="none" w:sz="0" w:space="0" w:color="auto"/>
                <w:left w:val="none" w:sz="0" w:space="0" w:color="auto"/>
                <w:bottom w:val="none" w:sz="0" w:space="0" w:color="auto"/>
                <w:right w:val="none" w:sz="0" w:space="0" w:color="auto"/>
              </w:divBdr>
            </w:div>
            <w:div w:id="1040084387">
              <w:marLeft w:val="0"/>
              <w:marRight w:val="0"/>
              <w:marTop w:val="0"/>
              <w:marBottom w:val="0"/>
              <w:divBdr>
                <w:top w:val="none" w:sz="0" w:space="0" w:color="auto"/>
                <w:left w:val="none" w:sz="0" w:space="0" w:color="auto"/>
                <w:bottom w:val="none" w:sz="0" w:space="0" w:color="auto"/>
                <w:right w:val="none" w:sz="0" w:space="0" w:color="auto"/>
              </w:divBdr>
            </w:div>
            <w:div w:id="982930334">
              <w:marLeft w:val="0"/>
              <w:marRight w:val="0"/>
              <w:marTop w:val="0"/>
              <w:marBottom w:val="0"/>
              <w:divBdr>
                <w:top w:val="none" w:sz="0" w:space="0" w:color="auto"/>
                <w:left w:val="none" w:sz="0" w:space="0" w:color="auto"/>
                <w:bottom w:val="none" w:sz="0" w:space="0" w:color="auto"/>
                <w:right w:val="none" w:sz="0" w:space="0" w:color="auto"/>
              </w:divBdr>
            </w:div>
            <w:div w:id="1855992150">
              <w:marLeft w:val="0"/>
              <w:marRight w:val="0"/>
              <w:marTop w:val="0"/>
              <w:marBottom w:val="0"/>
              <w:divBdr>
                <w:top w:val="none" w:sz="0" w:space="0" w:color="auto"/>
                <w:left w:val="none" w:sz="0" w:space="0" w:color="auto"/>
                <w:bottom w:val="none" w:sz="0" w:space="0" w:color="auto"/>
                <w:right w:val="none" w:sz="0" w:space="0" w:color="auto"/>
              </w:divBdr>
            </w:div>
            <w:div w:id="913124731">
              <w:marLeft w:val="0"/>
              <w:marRight w:val="0"/>
              <w:marTop w:val="0"/>
              <w:marBottom w:val="0"/>
              <w:divBdr>
                <w:top w:val="none" w:sz="0" w:space="0" w:color="auto"/>
                <w:left w:val="none" w:sz="0" w:space="0" w:color="auto"/>
                <w:bottom w:val="none" w:sz="0" w:space="0" w:color="auto"/>
                <w:right w:val="none" w:sz="0" w:space="0" w:color="auto"/>
              </w:divBdr>
            </w:div>
            <w:div w:id="1330015080">
              <w:marLeft w:val="0"/>
              <w:marRight w:val="0"/>
              <w:marTop w:val="0"/>
              <w:marBottom w:val="0"/>
              <w:divBdr>
                <w:top w:val="none" w:sz="0" w:space="0" w:color="auto"/>
                <w:left w:val="none" w:sz="0" w:space="0" w:color="auto"/>
                <w:bottom w:val="none" w:sz="0" w:space="0" w:color="auto"/>
                <w:right w:val="none" w:sz="0" w:space="0" w:color="auto"/>
              </w:divBdr>
            </w:div>
            <w:div w:id="803041842">
              <w:marLeft w:val="0"/>
              <w:marRight w:val="0"/>
              <w:marTop w:val="0"/>
              <w:marBottom w:val="0"/>
              <w:divBdr>
                <w:top w:val="none" w:sz="0" w:space="0" w:color="auto"/>
                <w:left w:val="none" w:sz="0" w:space="0" w:color="auto"/>
                <w:bottom w:val="none" w:sz="0" w:space="0" w:color="auto"/>
                <w:right w:val="none" w:sz="0" w:space="0" w:color="auto"/>
              </w:divBdr>
            </w:div>
            <w:div w:id="213664638">
              <w:marLeft w:val="0"/>
              <w:marRight w:val="0"/>
              <w:marTop w:val="0"/>
              <w:marBottom w:val="0"/>
              <w:divBdr>
                <w:top w:val="none" w:sz="0" w:space="0" w:color="auto"/>
                <w:left w:val="none" w:sz="0" w:space="0" w:color="auto"/>
                <w:bottom w:val="none" w:sz="0" w:space="0" w:color="auto"/>
                <w:right w:val="none" w:sz="0" w:space="0" w:color="auto"/>
              </w:divBdr>
            </w:div>
            <w:div w:id="1111390715">
              <w:marLeft w:val="0"/>
              <w:marRight w:val="0"/>
              <w:marTop w:val="0"/>
              <w:marBottom w:val="0"/>
              <w:divBdr>
                <w:top w:val="none" w:sz="0" w:space="0" w:color="auto"/>
                <w:left w:val="none" w:sz="0" w:space="0" w:color="auto"/>
                <w:bottom w:val="none" w:sz="0" w:space="0" w:color="auto"/>
                <w:right w:val="none" w:sz="0" w:space="0" w:color="auto"/>
              </w:divBdr>
            </w:div>
            <w:div w:id="922834706">
              <w:marLeft w:val="0"/>
              <w:marRight w:val="0"/>
              <w:marTop w:val="0"/>
              <w:marBottom w:val="0"/>
              <w:divBdr>
                <w:top w:val="none" w:sz="0" w:space="0" w:color="auto"/>
                <w:left w:val="none" w:sz="0" w:space="0" w:color="auto"/>
                <w:bottom w:val="none" w:sz="0" w:space="0" w:color="auto"/>
                <w:right w:val="none" w:sz="0" w:space="0" w:color="auto"/>
              </w:divBdr>
            </w:div>
            <w:div w:id="2124226288">
              <w:marLeft w:val="0"/>
              <w:marRight w:val="0"/>
              <w:marTop w:val="0"/>
              <w:marBottom w:val="0"/>
              <w:divBdr>
                <w:top w:val="none" w:sz="0" w:space="0" w:color="auto"/>
                <w:left w:val="none" w:sz="0" w:space="0" w:color="auto"/>
                <w:bottom w:val="none" w:sz="0" w:space="0" w:color="auto"/>
                <w:right w:val="none" w:sz="0" w:space="0" w:color="auto"/>
              </w:divBdr>
            </w:div>
            <w:div w:id="1765227493">
              <w:marLeft w:val="0"/>
              <w:marRight w:val="0"/>
              <w:marTop w:val="0"/>
              <w:marBottom w:val="0"/>
              <w:divBdr>
                <w:top w:val="none" w:sz="0" w:space="0" w:color="auto"/>
                <w:left w:val="none" w:sz="0" w:space="0" w:color="auto"/>
                <w:bottom w:val="none" w:sz="0" w:space="0" w:color="auto"/>
                <w:right w:val="none" w:sz="0" w:space="0" w:color="auto"/>
              </w:divBdr>
            </w:div>
            <w:div w:id="1696465610">
              <w:marLeft w:val="0"/>
              <w:marRight w:val="0"/>
              <w:marTop w:val="0"/>
              <w:marBottom w:val="0"/>
              <w:divBdr>
                <w:top w:val="none" w:sz="0" w:space="0" w:color="auto"/>
                <w:left w:val="none" w:sz="0" w:space="0" w:color="auto"/>
                <w:bottom w:val="none" w:sz="0" w:space="0" w:color="auto"/>
                <w:right w:val="none" w:sz="0" w:space="0" w:color="auto"/>
              </w:divBdr>
            </w:div>
            <w:div w:id="304743361">
              <w:marLeft w:val="0"/>
              <w:marRight w:val="0"/>
              <w:marTop w:val="0"/>
              <w:marBottom w:val="0"/>
              <w:divBdr>
                <w:top w:val="none" w:sz="0" w:space="0" w:color="auto"/>
                <w:left w:val="none" w:sz="0" w:space="0" w:color="auto"/>
                <w:bottom w:val="none" w:sz="0" w:space="0" w:color="auto"/>
                <w:right w:val="none" w:sz="0" w:space="0" w:color="auto"/>
              </w:divBdr>
            </w:div>
            <w:div w:id="132908702">
              <w:marLeft w:val="0"/>
              <w:marRight w:val="0"/>
              <w:marTop w:val="0"/>
              <w:marBottom w:val="0"/>
              <w:divBdr>
                <w:top w:val="none" w:sz="0" w:space="0" w:color="auto"/>
                <w:left w:val="none" w:sz="0" w:space="0" w:color="auto"/>
                <w:bottom w:val="none" w:sz="0" w:space="0" w:color="auto"/>
                <w:right w:val="none" w:sz="0" w:space="0" w:color="auto"/>
              </w:divBdr>
            </w:div>
            <w:div w:id="1618951392">
              <w:marLeft w:val="0"/>
              <w:marRight w:val="0"/>
              <w:marTop w:val="0"/>
              <w:marBottom w:val="0"/>
              <w:divBdr>
                <w:top w:val="none" w:sz="0" w:space="0" w:color="auto"/>
                <w:left w:val="none" w:sz="0" w:space="0" w:color="auto"/>
                <w:bottom w:val="none" w:sz="0" w:space="0" w:color="auto"/>
                <w:right w:val="none" w:sz="0" w:space="0" w:color="auto"/>
              </w:divBdr>
            </w:div>
            <w:div w:id="2011442313">
              <w:marLeft w:val="0"/>
              <w:marRight w:val="0"/>
              <w:marTop w:val="0"/>
              <w:marBottom w:val="0"/>
              <w:divBdr>
                <w:top w:val="none" w:sz="0" w:space="0" w:color="auto"/>
                <w:left w:val="none" w:sz="0" w:space="0" w:color="auto"/>
                <w:bottom w:val="none" w:sz="0" w:space="0" w:color="auto"/>
                <w:right w:val="none" w:sz="0" w:space="0" w:color="auto"/>
              </w:divBdr>
            </w:div>
            <w:div w:id="346568231">
              <w:marLeft w:val="0"/>
              <w:marRight w:val="0"/>
              <w:marTop w:val="0"/>
              <w:marBottom w:val="0"/>
              <w:divBdr>
                <w:top w:val="none" w:sz="0" w:space="0" w:color="auto"/>
                <w:left w:val="none" w:sz="0" w:space="0" w:color="auto"/>
                <w:bottom w:val="none" w:sz="0" w:space="0" w:color="auto"/>
                <w:right w:val="none" w:sz="0" w:space="0" w:color="auto"/>
              </w:divBdr>
            </w:div>
            <w:div w:id="295258332">
              <w:marLeft w:val="0"/>
              <w:marRight w:val="0"/>
              <w:marTop w:val="0"/>
              <w:marBottom w:val="0"/>
              <w:divBdr>
                <w:top w:val="none" w:sz="0" w:space="0" w:color="auto"/>
                <w:left w:val="none" w:sz="0" w:space="0" w:color="auto"/>
                <w:bottom w:val="none" w:sz="0" w:space="0" w:color="auto"/>
                <w:right w:val="none" w:sz="0" w:space="0" w:color="auto"/>
              </w:divBdr>
            </w:div>
            <w:div w:id="1199320566">
              <w:marLeft w:val="0"/>
              <w:marRight w:val="0"/>
              <w:marTop w:val="0"/>
              <w:marBottom w:val="0"/>
              <w:divBdr>
                <w:top w:val="none" w:sz="0" w:space="0" w:color="auto"/>
                <w:left w:val="none" w:sz="0" w:space="0" w:color="auto"/>
                <w:bottom w:val="none" w:sz="0" w:space="0" w:color="auto"/>
                <w:right w:val="none" w:sz="0" w:space="0" w:color="auto"/>
              </w:divBdr>
            </w:div>
            <w:div w:id="1180242249">
              <w:marLeft w:val="0"/>
              <w:marRight w:val="0"/>
              <w:marTop w:val="0"/>
              <w:marBottom w:val="0"/>
              <w:divBdr>
                <w:top w:val="none" w:sz="0" w:space="0" w:color="auto"/>
                <w:left w:val="none" w:sz="0" w:space="0" w:color="auto"/>
                <w:bottom w:val="none" w:sz="0" w:space="0" w:color="auto"/>
                <w:right w:val="none" w:sz="0" w:space="0" w:color="auto"/>
              </w:divBdr>
            </w:div>
            <w:div w:id="523396944">
              <w:marLeft w:val="0"/>
              <w:marRight w:val="0"/>
              <w:marTop w:val="0"/>
              <w:marBottom w:val="0"/>
              <w:divBdr>
                <w:top w:val="none" w:sz="0" w:space="0" w:color="auto"/>
                <w:left w:val="none" w:sz="0" w:space="0" w:color="auto"/>
                <w:bottom w:val="none" w:sz="0" w:space="0" w:color="auto"/>
                <w:right w:val="none" w:sz="0" w:space="0" w:color="auto"/>
              </w:divBdr>
            </w:div>
            <w:div w:id="328405227">
              <w:marLeft w:val="0"/>
              <w:marRight w:val="0"/>
              <w:marTop w:val="0"/>
              <w:marBottom w:val="0"/>
              <w:divBdr>
                <w:top w:val="none" w:sz="0" w:space="0" w:color="auto"/>
                <w:left w:val="none" w:sz="0" w:space="0" w:color="auto"/>
                <w:bottom w:val="none" w:sz="0" w:space="0" w:color="auto"/>
                <w:right w:val="none" w:sz="0" w:space="0" w:color="auto"/>
              </w:divBdr>
            </w:div>
            <w:div w:id="534199202">
              <w:marLeft w:val="0"/>
              <w:marRight w:val="0"/>
              <w:marTop w:val="0"/>
              <w:marBottom w:val="0"/>
              <w:divBdr>
                <w:top w:val="none" w:sz="0" w:space="0" w:color="auto"/>
                <w:left w:val="none" w:sz="0" w:space="0" w:color="auto"/>
                <w:bottom w:val="none" w:sz="0" w:space="0" w:color="auto"/>
                <w:right w:val="none" w:sz="0" w:space="0" w:color="auto"/>
              </w:divBdr>
            </w:div>
            <w:div w:id="1073963824">
              <w:marLeft w:val="0"/>
              <w:marRight w:val="0"/>
              <w:marTop w:val="0"/>
              <w:marBottom w:val="0"/>
              <w:divBdr>
                <w:top w:val="none" w:sz="0" w:space="0" w:color="auto"/>
                <w:left w:val="none" w:sz="0" w:space="0" w:color="auto"/>
                <w:bottom w:val="none" w:sz="0" w:space="0" w:color="auto"/>
                <w:right w:val="none" w:sz="0" w:space="0" w:color="auto"/>
              </w:divBdr>
            </w:div>
            <w:div w:id="1370110193">
              <w:marLeft w:val="0"/>
              <w:marRight w:val="0"/>
              <w:marTop w:val="0"/>
              <w:marBottom w:val="0"/>
              <w:divBdr>
                <w:top w:val="none" w:sz="0" w:space="0" w:color="auto"/>
                <w:left w:val="none" w:sz="0" w:space="0" w:color="auto"/>
                <w:bottom w:val="none" w:sz="0" w:space="0" w:color="auto"/>
                <w:right w:val="none" w:sz="0" w:space="0" w:color="auto"/>
              </w:divBdr>
            </w:div>
            <w:div w:id="114713495">
              <w:marLeft w:val="0"/>
              <w:marRight w:val="0"/>
              <w:marTop w:val="0"/>
              <w:marBottom w:val="0"/>
              <w:divBdr>
                <w:top w:val="none" w:sz="0" w:space="0" w:color="auto"/>
                <w:left w:val="none" w:sz="0" w:space="0" w:color="auto"/>
                <w:bottom w:val="none" w:sz="0" w:space="0" w:color="auto"/>
                <w:right w:val="none" w:sz="0" w:space="0" w:color="auto"/>
              </w:divBdr>
            </w:div>
            <w:div w:id="986204632">
              <w:marLeft w:val="0"/>
              <w:marRight w:val="0"/>
              <w:marTop w:val="0"/>
              <w:marBottom w:val="0"/>
              <w:divBdr>
                <w:top w:val="none" w:sz="0" w:space="0" w:color="auto"/>
                <w:left w:val="none" w:sz="0" w:space="0" w:color="auto"/>
                <w:bottom w:val="none" w:sz="0" w:space="0" w:color="auto"/>
                <w:right w:val="none" w:sz="0" w:space="0" w:color="auto"/>
              </w:divBdr>
            </w:div>
            <w:div w:id="59137275">
              <w:marLeft w:val="0"/>
              <w:marRight w:val="0"/>
              <w:marTop w:val="0"/>
              <w:marBottom w:val="0"/>
              <w:divBdr>
                <w:top w:val="none" w:sz="0" w:space="0" w:color="auto"/>
                <w:left w:val="none" w:sz="0" w:space="0" w:color="auto"/>
                <w:bottom w:val="none" w:sz="0" w:space="0" w:color="auto"/>
                <w:right w:val="none" w:sz="0" w:space="0" w:color="auto"/>
              </w:divBdr>
            </w:div>
            <w:div w:id="679821901">
              <w:marLeft w:val="0"/>
              <w:marRight w:val="0"/>
              <w:marTop w:val="0"/>
              <w:marBottom w:val="0"/>
              <w:divBdr>
                <w:top w:val="none" w:sz="0" w:space="0" w:color="auto"/>
                <w:left w:val="none" w:sz="0" w:space="0" w:color="auto"/>
                <w:bottom w:val="none" w:sz="0" w:space="0" w:color="auto"/>
                <w:right w:val="none" w:sz="0" w:space="0" w:color="auto"/>
              </w:divBdr>
            </w:div>
            <w:div w:id="677773353">
              <w:marLeft w:val="0"/>
              <w:marRight w:val="0"/>
              <w:marTop w:val="0"/>
              <w:marBottom w:val="0"/>
              <w:divBdr>
                <w:top w:val="none" w:sz="0" w:space="0" w:color="auto"/>
                <w:left w:val="none" w:sz="0" w:space="0" w:color="auto"/>
                <w:bottom w:val="none" w:sz="0" w:space="0" w:color="auto"/>
                <w:right w:val="none" w:sz="0" w:space="0" w:color="auto"/>
              </w:divBdr>
            </w:div>
            <w:div w:id="636379791">
              <w:marLeft w:val="0"/>
              <w:marRight w:val="0"/>
              <w:marTop w:val="0"/>
              <w:marBottom w:val="0"/>
              <w:divBdr>
                <w:top w:val="none" w:sz="0" w:space="0" w:color="auto"/>
                <w:left w:val="none" w:sz="0" w:space="0" w:color="auto"/>
                <w:bottom w:val="none" w:sz="0" w:space="0" w:color="auto"/>
                <w:right w:val="none" w:sz="0" w:space="0" w:color="auto"/>
              </w:divBdr>
            </w:div>
            <w:div w:id="915359554">
              <w:marLeft w:val="0"/>
              <w:marRight w:val="0"/>
              <w:marTop w:val="0"/>
              <w:marBottom w:val="0"/>
              <w:divBdr>
                <w:top w:val="none" w:sz="0" w:space="0" w:color="auto"/>
                <w:left w:val="none" w:sz="0" w:space="0" w:color="auto"/>
                <w:bottom w:val="none" w:sz="0" w:space="0" w:color="auto"/>
                <w:right w:val="none" w:sz="0" w:space="0" w:color="auto"/>
              </w:divBdr>
            </w:div>
            <w:div w:id="986475370">
              <w:marLeft w:val="0"/>
              <w:marRight w:val="0"/>
              <w:marTop w:val="0"/>
              <w:marBottom w:val="0"/>
              <w:divBdr>
                <w:top w:val="none" w:sz="0" w:space="0" w:color="auto"/>
                <w:left w:val="none" w:sz="0" w:space="0" w:color="auto"/>
                <w:bottom w:val="none" w:sz="0" w:space="0" w:color="auto"/>
                <w:right w:val="none" w:sz="0" w:space="0" w:color="auto"/>
              </w:divBdr>
            </w:div>
            <w:div w:id="1892308117">
              <w:marLeft w:val="0"/>
              <w:marRight w:val="0"/>
              <w:marTop w:val="0"/>
              <w:marBottom w:val="0"/>
              <w:divBdr>
                <w:top w:val="none" w:sz="0" w:space="0" w:color="auto"/>
                <w:left w:val="none" w:sz="0" w:space="0" w:color="auto"/>
                <w:bottom w:val="none" w:sz="0" w:space="0" w:color="auto"/>
                <w:right w:val="none" w:sz="0" w:space="0" w:color="auto"/>
              </w:divBdr>
            </w:div>
            <w:div w:id="182206916">
              <w:marLeft w:val="0"/>
              <w:marRight w:val="0"/>
              <w:marTop w:val="0"/>
              <w:marBottom w:val="0"/>
              <w:divBdr>
                <w:top w:val="none" w:sz="0" w:space="0" w:color="auto"/>
                <w:left w:val="none" w:sz="0" w:space="0" w:color="auto"/>
                <w:bottom w:val="none" w:sz="0" w:space="0" w:color="auto"/>
                <w:right w:val="none" w:sz="0" w:space="0" w:color="auto"/>
              </w:divBdr>
            </w:div>
            <w:div w:id="424689843">
              <w:marLeft w:val="0"/>
              <w:marRight w:val="0"/>
              <w:marTop w:val="0"/>
              <w:marBottom w:val="0"/>
              <w:divBdr>
                <w:top w:val="none" w:sz="0" w:space="0" w:color="auto"/>
                <w:left w:val="none" w:sz="0" w:space="0" w:color="auto"/>
                <w:bottom w:val="none" w:sz="0" w:space="0" w:color="auto"/>
                <w:right w:val="none" w:sz="0" w:space="0" w:color="auto"/>
              </w:divBdr>
            </w:div>
            <w:div w:id="697200626">
              <w:marLeft w:val="0"/>
              <w:marRight w:val="0"/>
              <w:marTop w:val="0"/>
              <w:marBottom w:val="0"/>
              <w:divBdr>
                <w:top w:val="none" w:sz="0" w:space="0" w:color="auto"/>
                <w:left w:val="none" w:sz="0" w:space="0" w:color="auto"/>
                <w:bottom w:val="none" w:sz="0" w:space="0" w:color="auto"/>
                <w:right w:val="none" w:sz="0" w:space="0" w:color="auto"/>
              </w:divBdr>
            </w:div>
            <w:div w:id="839470062">
              <w:marLeft w:val="0"/>
              <w:marRight w:val="0"/>
              <w:marTop w:val="0"/>
              <w:marBottom w:val="0"/>
              <w:divBdr>
                <w:top w:val="none" w:sz="0" w:space="0" w:color="auto"/>
                <w:left w:val="none" w:sz="0" w:space="0" w:color="auto"/>
                <w:bottom w:val="none" w:sz="0" w:space="0" w:color="auto"/>
                <w:right w:val="none" w:sz="0" w:space="0" w:color="auto"/>
              </w:divBdr>
            </w:div>
            <w:div w:id="2057923086">
              <w:marLeft w:val="0"/>
              <w:marRight w:val="0"/>
              <w:marTop w:val="0"/>
              <w:marBottom w:val="0"/>
              <w:divBdr>
                <w:top w:val="none" w:sz="0" w:space="0" w:color="auto"/>
                <w:left w:val="none" w:sz="0" w:space="0" w:color="auto"/>
                <w:bottom w:val="none" w:sz="0" w:space="0" w:color="auto"/>
                <w:right w:val="none" w:sz="0" w:space="0" w:color="auto"/>
              </w:divBdr>
            </w:div>
            <w:div w:id="957177051">
              <w:marLeft w:val="0"/>
              <w:marRight w:val="0"/>
              <w:marTop w:val="0"/>
              <w:marBottom w:val="0"/>
              <w:divBdr>
                <w:top w:val="none" w:sz="0" w:space="0" w:color="auto"/>
                <w:left w:val="none" w:sz="0" w:space="0" w:color="auto"/>
                <w:bottom w:val="none" w:sz="0" w:space="0" w:color="auto"/>
                <w:right w:val="none" w:sz="0" w:space="0" w:color="auto"/>
              </w:divBdr>
            </w:div>
            <w:div w:id="1388067050">
              <w:marLeft w:val="0"/>
              <w:marRight w:val="0"/>
              <w:marTop w:val="0"/>
              <w:marBottom w:val="0"/>
              <w:divBdr>
                <w:top w:val="none" w:sz="0" w:space="0" w:color="auto"/>
                <w:left w:val="none" w:sz="0" w:space="0" w:color="auto"/>
                <w:bottom w:val="none" w:sz="0" w:space="0" w:color="auto"/>
                <w:right w:val="none" w:sz="0" w:space="0" w:color="auto"/>
              </w:divBdr>
            </w:div>
            <w:div w:id="1880701749">
              <w:marLeft w:val="0"/>
              <w:marRight w:val="0"/>
              <w:marTop w:val="0"/>
              <w:marBottom w:val="0"/>
              <w:divBdr>
                <w:top w:val="none" w:sz="0" w:space="0" w:color="auto"/>
                <w:left w:val="none" w:sz="0" w:space="0" w:color="auto"/>
                <w:bottom w:val="none" w:sz="0" w:space="0" w:color="auto"/>
                <w:right w:val="none" w:sz="0" w:space="0" w:color="auto"/>
              </w:divBdr>
            </w:div>
            <w:div w:id="1902016507">
              <w:marLeft w:val="0"/>
              <w:marRight w:val="0"/>
              <w:marTop w:val="0"/>
              <w:marBottom w:val="0"/>
              <w:divBdr>
                <w:top w:val="none" w:sz="0" w:space="0" w:color="auto"/>
                <w:left w:val="none" w:sz="0" w:space="0" w:color="auto"/>
                <w:bottom w:val="none" w:sz="0" w:space="0" w:color="auto"/>
                <w:right w:val="none" w:sz="0" w:space="0" w:color="auto"/>
              </w:divBdr>
            </w:div>
            <w:div w:id="1898083967">
              <w:marLeft w:val="0"/>
              <w:marRight w:val="0"/>
              <w:marTop w:val="0"/>
              <w:marBottom w:val="0"/>
              <w:divBdr>
                <w:top w:val="none" w:sz="0" w:space="0" w:color="auto"/>
                <w:left w:val="none" w:sz="0" w:space="0" w:color="auto"/>
                <w:bottom w:val="none" w:sz="0" w:space="0" w:color="auto"/>
                <w:right w:val="none" w:sz="0" w:space="0" w:color="auto"/>
              </w:divBdr>
            </w:div>
            <w:div w:id="190383708">
              <w:marLeft w:val="0"/>
              <w:marRight w:val="0"/>
              <w:marTop w:val="0"/>
              <w:marBottom w:val="0"/>
              <w:divBdr>
                <w:top w:val="none" w:sz="0" w:space="0" w:color="auto"/>
                <w:left w:val="none" w:sz="0" w:space="0" w:color="auto"/>
                <w:bottom w:val="none" w:sz="0" w:space="0" w:color="auto"/>
                <w:right w:val="none" w:sz="0" w:space="0" w:color="auto"/>
              </w:divBdr>
            </w:div>
            <w:div w:id="188030491">
              <w:marLeft w:val="0"/>
              <w:marRight w:val="0"/>
              <w:marTop w:val="0"/>
              <w:marBottom w:val="0"/>
              <w:divBdr>
                <w:top w:val="none" w:sz="0" w:space="0" w:color="auto"/>
                <w:left w:val="none" w:sz="0" w:space="0" w:color="auto"/>
                <w:bottom w:val="none" w:sz="0" w:space="0" w:color="auto"/>
                <w:right w:val="none" w:sz="0" w:space="0" w:color="auto"/>
              </w:divBdr>
            </w:div>
            <w:div w:id="50543562">
              <w:marLeft w:val="0"/>
              <w:marRight w:val="0"/>
              <w:marTop w:val="0"/>
              <w:marBottom w:val="0"/>
              <w:divBdr>
                <w:top w:val="none" w:sz="0" w:space="0" w:color="auto"/>
                <w:left w:val="none" w:sz="0" w:space="0" w:color="auto"/>
                <w:bottom w:val="none" w:sz="0" w:space="0" w:color="auto"/>
                <w:right w:val="none" w:sz="0" w:space="0" w:color="auto"/>
              </w:divBdr>
            </w:div>
            <w:div w:id="14633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dcterms:created xsi:type="dcterms:W3CDTF">2014-12-01T15:52:00Z</dcterms:created>
  <dcterms:modified xsi:type="dcterms:W3CDTF">2014-12-07T12:41:00Z</dcterms:modified>
</cp:coreProperties>
</file>