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6A9" w:rsidRDefault="00D676A9" w:rsidP="008C6663">
      <w:pPr>
        <w:spacing w:after="0" w:line="360" w:lineRule="auto"/>
        <w:jc w:val="both"/>
        <w:rPr>
          <w:b/>
        </w:rPr>
      </w:pPr>
      <w:r>
        <w:rPr>
          <w:b/>
        </w:rPr>
        <w:t xml:space="preserve">RANGKUMAN KULIAH </w:t>
      </w:r>
      <w:r w:rsidR="00F90374">
        <w:rPr>
          <w:b/>
        </w:rPr>
        <w:t>IX</w:t>
      </w:r>
      <w:r>
        <w:rPr>
          <w:b/>
        </w:rPr>
        <w:t>: ANGGARAN VARIABLE</w:t>
      </w:r>
    </w:p>
    <w:p w:rsidR="008C6663" w:rsidRDefault="008C6663" w:rsidP="00FE334F">
      <w:pPr>
        <w:spacing w:after="0" w:line="240" w:lineRule="auto"/>
        <w:jc w:val="both"/>
        <w:rPr>
          <w:rFonts w:ascii="Times New Roman" w:hAnsi="Times New Roman" w:cs="Times New Roman"/>
          <w:b/>
          <w:sz w:val="24"/>
          <w:szCs w:val="24"/>
        </w:rPr>
      </w:pPr>
      <w:r w:rsidRPr="00FE334F">
        <w:rPr>
          <w:rFonts w:ascii="Times New Roman" w:hAnsi="Times New Roman" w:cs="Times New Roman"/>
          <w:b/>
          <w:sz w:val="24"/>
          <w:szCs w:val="24"/>
        </w:rPr>
        <w:t>Pengertian Anggaran Variabel</w:t>
      </w:r>
    </w:p>
    <w:p w:rsidR="001D3A6E" w:rsidRPr="00093647" w:rsidRDefault="001D3A6E" w:rsidP="001D3A6E">
      <w:pPr>
        <w:tabs>
          <w:tab w:val="left" w:pos="709"/>
        </w:tabs>
        <w:spacing w:before="120" w:after="0" w:line="240" w:lineRule="auto"/>
        <w:jc w:val="both"/>
        <w:rPr>
          <w:rFonts w:ascii="Trebuchet MS" w:hAnsi="Trebuchet MS"/>
        </w:rPr>
      </w:pPr>
      <w:r w:rsidRPr="00093647">
        <w:rPr>
          <w:rFonts w:ascii="Trebuchet MS" w:hAnsi="Trebuchet MS"/>
        </w:rPr>
        <w:t>Anggaran variabel ialah anggaran yang merencanakan tingkat perubah</w:t>
      </w:r>
      <w:r>
        <w:rPr>
          <w:rFonts w:ascii="Trebuchet MS" w:hAnsi="Trebuchet MS"/>
        </w:rPr>
        <w:t>an (tingkat variabilitas) biaya</w:t>
      </w:r>
      <w:r w:rsidRPr="00093647">
        <w:rPr>
          <w:rFonts w:ascii="Trebuchet MS" w:hAnsi="Trebuchet MS"/>
        </w:rPr>
        <w:t>, teru</w:t>
      </w:r>
      <w:r>
        <w:rPr>
          <w:rFonts w:ascii="Trebuchet MS" w:hAnsi="Trebuchet MS"/>
        </w:rPr>
        <w:t>tama biaya-biaya tidak langsung</w:t>
      </w:r>
      <w:r w:rsidRPr="00093647">
        <w:rPr>
          <w:rFonts w:ascii="Trebuchet MS" w:hAnsi="Trebuchet MS"/>
        </w:rPr>
        <w:t xml:space="preserve">, sehubungan  dengan perubahan aktivitas perusahaan dari waktu ke waktu delama periode yang akan datang. Anggaran  variabel  biasanya  ditunjukkan  dengan  skedul biaya yang menyatakan bagaimana biaya akan </w:t>
      </w:r>
      <w:r>
        <w:rPr>
          <w:rFonts w:ascii="Trebuchet MS" w:hAnsi="Trebuchet MS"/>
        </w:rPr>
        <w:t>berubah dengan perubahan volume</w:t>
      </w:r>
      <w:r w:rsidRPr="00093647">
        <w:rPr>
          <w:rFonts w:ascii="Trebuchet MS" w:hAnsi="Trebuchet MS"/>
        </w:rPr>
        <w:t>, output dan aktivitas.</w:t>
      </w:r>
    </w:p>
    <w:p w:rsidR="001D3A6E" w:rsidRPr="00093647" w:rsidRDefault="001D3A6E" w:rsidP="001D3A6E">
      <w:pPr>
        <w:tabs>
          <w:tab w:val="left" w:pos="709"/>
        </w:tabs>
        <w:spacing w:before="120" w:after="0" w:line="240" w:lineRule="auto"/>
        <w:jc w:val="both"/>
        <w:rPr>
          <w:rFonts w:ascii="Trebuchet MS" w:hAnsi="Trebuchet MS"/>
        </w:rPr>
      </w:pPr>
      <w:r w:rsidRPr="00093647">
        <w:rPr>
          <w:rFonts w:ascii="Trebuchet MS" w:hAnsi="Trebuchet MS"/>
        </w:rPr>
        <w:t>Variabel budget terutama ditujukan untuk  merencanakan biaya-biaya tidak langsung,yang tidak berhubungan langsung dengan aktivitas perusahaan, misalnya biaya pabrik tidak langsung, biaya administasi, biaya penjualan.</w:t>
      </w:r>
    </w:p>
    <w:p w:rsidR="008C6663" w:rsidRPr="00FE334F" w:rsidRDefault="008C6663" w:rsidP="001D3A6E">
      <w:pPr>
        <w:spacing w:before="120" w:after="0" w:line="240" w:lineRule="auto"/>
        <w:jc w:val="both"/>
        <w:rPr>
          <w:rFonts w:ascii="Times New Roman" w:hAnsi="Times New Roman" w:cs="Times New Roman"/>
          <w:sz w:val="24"/>
          <w:szCs w:val="24"/>
        </w:rPr>
      </w:pPr>
      <w:r w:rsidRPr="00FE334F">
        <w:rPr>
          <w:rFonts w:ascii="Times New Roman" w:hAnsi="Times New Roman" w:cs="Times New Roman"/>
          <w:sz w:val="24"/>
          <w:szCs w:val="24"/>
        </w:rPr>
        <w:t>Anggaran Variabel adalah anggaran yang mrencanakan secara terperinci tentang tingkat perubahan biaya, terutama biaya tidak langsung, yang diakibatkan oleh aktivitas perusahaan pada masa yang akan datang.</w:t>
      </w:r>
    </w:p>
    <w:p w:rsidR="008C6663" w:rsidRPr="00FE334F" w:rsidRDefault="008C6663" w:rsidP="00FE334F">
      <w:pPr>
        <w:spacing w:after="0" w:line="240" w:lineRule="auto"/>
        <w:jc w:val="both"/>
        <w:rPr>
          <w:rFonts w:ascii="Times New Roman" w:hAnsi="Times New Roman" w:cs="Times New Roman"/>
          <w:sz w:val="24"/>
          <w:szCs w:val="24"/>
        </w:rPr>
      </w:pPr>
      <w:r w:rsidRPr="00FE334F">
        <w:rPr>
          <w:rFonts w:ascii="Times New Roman" w:hAnsi="Times New Roman" w:cs="Times New Roman"/>
          <w:sz w:val="24"/>
          <w:szCs w:val="24"/>
        </w:rPr>
        <w:t>Anggaran variabel menunjukkan tingkat kepekaan biaya terhadap perubahan aktivitas perusahaan. Aktivitas perusahaan tersebut dapat dinyatakan dalam bentuk Jam Kerja Mesin (JKM), dalam bentuk unit hasil produksi dan sebagai nya.</w:t>
      </w:r>
    </w:p>
    <w:p w:rsidR="008C6663" w:rsidRDefault="008C6663" w:rsidP="00FE334F">
      <w:pPr>
        <w:spacing w:after="0" w:line="240" w:lineRule="auto"/>
        <w:jc w:val="both"/>
        <w:rPr>
          <w:rFonts w:ascii="Times New Roman" w:hAnsi="Times New Roman" w:cs="Times New Roman"/>
          <w:b/>
          <w:i/>
          <w:color w:val="1F497D" w:themeColor="text2"/>
          <w:sz w:val="24"/>
          <w:szCs w:val="24"/>
        </w:rPr>
      </w:pPr>
      <w:r w:rsidRPr="00FE334F">
        <w:rPr>
          <w:rFonts w:ascii="Times New Roman" w:hAnsi="Times New Roman" w:cs="Times New Roman"/>
          <w:b/>
          <w:i/>
          <w:color w:val="1F497D" w:themeColor="text2"/>
          <w:sz w:val="24"/>
          <w:szCs w:val="24"/>
        </w:rPr>
        <w:t>Perubahan aktivitas perusahaan tidak akan secara langsung mempengaruhi besar kecilnya biaya tidak langsung. Yang termasuk biaya-biaya tidak langsung adalah semua biaya yang termasuk dalam biaya pabrik tidak langsung, biaya administrasi serta biaya penjualan.</w:t>
      </w:r>
    </w:p>
    <w:p w:rsidR="008C6663" w:rsidRPr="00FE334F" w:rsidRDefault="008C6663" w:rsidP="00FE334F">
      <w:pPr>
        <w:spacing w:before="120" w:after="0" w:line="240" w:lineRule="auto"/>
        <w:jc w:val="both"/>
        <w:rPr>
          <w:rFonts w:ascii="Times New Roman" w:hAnsi="Times New Roman" w:cs="Times New Roman"/>
          <w:sz w:val="24"/>
          <w:szCs w:val="24"/>
        </w:rPr>
      </w:pPr>
      <w:r w:rsidRPr="00FE334F">
        <w:rPr>
          <w:rFonts w:ascii="Times New Roman" w:hAnsi="Times New Roman" w:cs="Times New Roman"/>
          <w:sz w:val="24"/>
          <w:szCs w:val="24"/>
        </w:rPr>
        <w:t>Dalam kaitannya dengan aktivitas perusahaan, biaya tidak langsung dapat dikelompokkan dalam :</w:t>
      </w:r>
    </w:p>
    <w:p w:rsidR="008C6663" w:rsidRPr="00FE334F" w:rsidRDefault="008C6663" w:rsidP="00FE334F">
      <w:pPr>
        <w:tabs>
          <w:tab w:val="left" w:pos="540"/>
        </w:tabs>
        <w:spacing w:after="0" w:line="240" w:lineRule="auto"/>
        <w:ind w:left="426" w:hanging="426"/>
        <w:jc w:val="both"/>
        <w:rPr>
          <w:rFonts w:ascii="Times New Roman" w:hAnsi="Times New Roman" w:cs="Times New Roman"/>
          <w:sz w:val="24"/>
          <w:szCs w:val="24"/>
        </w:rPr>
      </w:pPr>
      <w:r w:rsidRPr="00FE334F">
        <w:rPr>
          <w:rFonts w:ascii="Times New Roman" w:hAnsi="Times New Roman" w:cs="Times New Roman"/>
          <w:sz w:val="24"/>
          <w:szCs w:val="24"/>
        </w:rPr>
        <w:t>(1). Biaya Tetap (</w:t>
      </w:r>
      <w:r w:rsidRPr="00FE334F">
        <w:rPr>
          <w:rFonts w:ascii="Times New Roman" w:hAnsi="Times New Roman" w:cs="Times New Roman"/>
          <w:i/>
          <w:sz w:val="24"/>
          <w:szCs w:val="24"/>
        </w:rPr>
        <w:t>fix cost</w:t>
      </w:r>
      <w:r w:rsidRPr="00FE334F">
        <w:rPr>
          <w:rFonts w:ascii="Times New Roman" w:hAnsi="Times New Roman" w:cs="Times New Roman"/>
          <w:sz w:val="24"/>
          <w:szCs w:val="24"/>
        </w:rPr>
        <w:t>), adalah biaya yang besar kecilnya tidak dipengaruhi oleh aktivitas perusahaan.Artinya biaya ini tidak akan mengalami perobahan walaupun terjadi kenaikan atau penurunan aktivitas perusahaan.</w:t>
      </w:r>
    </w:p>
    <w:p w:rsidR="008C6663" w:rsidRDefault="008C6663" w:rsidP="00FE334F">
      <w:pPr>
        <w:spacing w:after="0" w:line="240" w:lineRule="auto"/>
        <w:ind w:left="426" w:hanging="426"/>
        <w:jc w:val="both"/>
        <w:rPr>
          <w:rFonts w:ascii="Times New Roman" w:hAnsi="Times New Roman" w:cs="Times New Roman"/>
          <w:sz w:val="24"/>
          <w:szCs w:val="24"/>
        </w:rPr>
      </w:pPr>
      <w:r w:rsidRPr="00FE334F">
        <w:rPr>
          <w:rFonts w:ascii="Times New Roman" w:hAnsi="Times New Roman" w:cs="Times New Roman"/>
          <w:sz w:val="24"/>
          <w:szCs w:val="24"/>
        </w:rPr>
        <w:t xml:space="preserve">(2). Biaya Variabel </w:t>
      </w:r>
      <w:r w:rsidRPr="00FE334F">
        <w:rPr>
          <w:rFonts w:ascii="Times New Roman" w:hAnsi="Times New Roman" w:cs="Times New Roman"/>
          <w:i/>
          <w:sz w:val="24"/>
          <w:szCs w:val="24"/>
        </w:rPr>
        <w:t>(variable cost)</w:t>
      </w:r>
      <w:r w:rsidRPr="00FE334F">
        <w:rPr>
          <w:rFonts w:ascii="Times New Roman" w:hAnsi="Times New Roman" w:cs="Times New Roman"/>
          <w:sz w:val="24"/>
          <w:szCs w:val="24"/>
        </w:rPr>
        <w:t>, adalah biaya yang besar kecilnya di pengaruhi oleh aktivitas perusahaan, artinya jika terjadi peningkatan aktivitas perusahaan, maka biaya variabel ini juga akan meningkat.</w:t>
      </w:r>
    </w:p>
    <w:p w:rsidR="00FE334F" w:rsidRPr="00FE334F" w:rsidRDefault="00FE334F" w:rsidP="00FE334F">
      <w:pPr>
        <w:spacing w:before="120" w:after="0" w:line="240" w:lineRule="auto"/>
        <w:ind w:left="426" w:hanging="426"/>
        <w:rPr>
          <w:rFonts w:ascii="Times New Roman" w:eastAsia="Times New Roman" w:hAnsi="Times New Roman" w:cs="Times New Roman"/>
          <w:b/>
          <w:sz w:val="24"/>
          <w:szCs w:val="24"/>
          <w:lang w:eastAsia="id-ID"/>
        </w:rPr>
      </w:pPr>
      <w:r w:rsidRPr="00FE334F">
        <w:rPr>
          <w:rFonts w:ascii="Times New Roman" w:eastAsia="Times New Roman" w:hAnsi="Times New Roman" w:cs="Times New Roman"/>
          <w:b/>
          <w:sz w:val="24"/>
          <w:szCs w:val="24"/>
          <w:lang w:eastAsia="id-ID"/>
        </w:rPr>
        <w:t>Tujuan Anggaran Variabel</w:t>
      </w:r>
    </w:p>
    <w:p w:rsidR="00FE334F" w:rsidRDefault="00FE334F" w:rsidP="00FE334F">
      <w:pPr>
        <w:spacing w:after="0" w:line="240" w:lineRule="auto"/>
        <w:rPr>
          <w:rFonts w:ascii="Times New Roman" w:eastAsia="Times New Roman" w:hAnsi="Times New Roman" w:cs="Times New Roman"/>
          <w:sz w:val="24"/>
          <w:szCs w:val="24"/>
          <w:lang w:eastAsia="id-ID"/>
        </w:rPr>
      </w:pPr>
      <w:r w:rsidRPr="008C6663">
        <w:rPr>
          <w:rFonts w:ascii="Times New Roman" w:eastAsia="Times New Roman" w:hAnsi="Times New Roman" w:cs="Times New Roman"/>
          <w:sz w:val="24"/>
          <w:szCs w:val="24"/>
          <w:lang w:eastAsia="id-ID"/>
        </w:rPr>
        <w:t xml:space="preserve"> Tujuan pendekatan anggaran variabel yang utama  adalah untuk menunjukkan bagaimana dan sampai sejauh mana biaya dipengaruhi oleh volume output. Hubungan antara faktor biaya dan output tersebut ditunjukkan dalam anggaran variabel ini.       </w:t>
      </w:r>
      <w:r w:rsidRPr="008C6663">
        <w:rPr>
          <w:rFonts w:ascii="Times New Roman" w:eastAsia="Times New Roman" w:hAnsi="Times New Roman" w:cs="Times New Roman"/>
          <w:sz w:val="24"/>
          <w:szCs w:val="24"/>
          <w:lang w:eastAsia="id-ID"/>
        </w:rPr>
        <w:br/>
        <w:t>Dengan demikian, anggaran variabel menjadi rumus atau petunjuk yang mempedomani bagaimana setiap elemen biaya akan berubah sehubungan dengan adanya perubahan dalam volume, output atau tingkat kegiatan perusahaan. Hubungan tersebut ditunjukkan dalam suatu relevant range, yakni suatu interval batas berlakunya anggaran variabel yang disusun. Ditetapkannya interval tersebut mengingatkan bahwa biaya-biaya tetap dalam jangka panjang bisa berubah.</w:t>
      </w:r>
    </w:p>
    <w:p w:rsidR="00FE334F" w:rsidRPr="008C6663" w:rsidRDefault="00B901EC" w:rsidP="00FE334F">
      <w:pPr>
        <w:spacing w:before="120"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eastAsia="id-ID"/>
        </w:rPr>
        <w:t>(2)</w:t>
      </w:r>
      <w:r w:rsidR="00FE334F" w:rsidRPr="00FE334F">
        <w:rPr>
          <w:rFonts w:ascii="Times New Roman" w:eastAsia="Times New Roman" w:hAnsi="Times New Roman" w:cs="Times New Roman"/>
          <w:b/>
          <w:sz w:val="24"/>
          <w:szCs w:val="24"/>
          <w:lang w:eastAsia="id-ID"/>
        </w:rPr>
        <w:t>Manfaat Anggaran Variabel</w:t>
      </w:r>
      <w:r w:rsidR="00FE334F" w:rsidRPr="008C6663">
        <w:rPr>
          <w:rFonts w:ascii="Times New Roman" w:eastAsia="Times New Roman" w:hAnsi="Times New Roman" w:cs="Times New Roman"/>
          <w:sz w:val="24"/>
          <w:szCs w:val="24"/>
          <w:lang w:eastAsia="id-ID"/>
        </w:rPr>
        <w:br/>
        <w:t>Penggunaan anggaran variabel dalam perusahaaan akan mempunyai beberapa kegunaan tertentu bagi perusahaan yang bersangkutan. Beberapa manfaat tersebut antara lain sebagai berikut:</w:t>
      </w:r>
    </w:p>
    <w:p w:rsidR="001D3A6E" w:rsidRDefault="00FE334F" w:rsidP="001D3A6E">
      <w:pPr>
        <w:numPr>
          <w:ilvl w:val="0"/>
          <w:numId w:val="1"/>
        </w:numPr>
        <w:tabs>
          <w:tab w:val="clear" w:pos="720"/>
        </w:tabs>
        <w:spacing w:after="0" w:line="240" w:lineRule="auto"/>
        <w:ind w:left="284" w:hanging="284"/>
        <w:rPr>
          <w:rFonts w:ascii="Times New Roman" w:eastAsia="Times New Roman" w:hAnsi="Times New Roman" w:cs="Times New Roman"/>
          <w:sz w:val="24"/>
          <w:szCs w:val="24"/>
          <w:lang w:eastAsia="id-ID"/>
        </w:rPr>
      </w:pPr>
      <w:r w:rsidRPr="008C6663">
        <w:rPr>
          <w:rFonts w:ascii="Times New Roman" w:eastAsia="Times New Roman" w:hAnsi="Times New Roman" w:cs="Times New Roman"/>
          <w:sz w:val="24"/>
          <w:szCs w:val="24"/>
          <w:lang w:eastAsia="id-ID"/>
        </w:rPr>
        <w:t xml:space="preserve">Manajemen perusahaan akan memperoleh gambaran yang lebih jelas apabila terdapat perubahan tingkat kegiatan yang dilaksanakan di dalam perusahaan. </w:t>
      </w:r>
    </w:p>
    <w:p w:rsidR="00FE334F" w:rsidRPr="008C6663" w:rsidRDefault="00FE334F" w:rsidP="001D3A6E">
      <w:pPr>
        <w:spacing w:after="0" w:line="240" w:lineRule="auto"/>
        <w:ind w:left="284"/>
        <w:rPr>
          <w:rFonts w:ascii="Times New Roman" w:eastAsia="Times New Roman" w:hAnsi="Times New Roman" w:cs="Times New Roman"/>
          <w:sz w:val="24"/>
          <w:szCs w:val="24"/>
          <w:lang w:eastAsia="id-ID"/>
        </w:rPr>
      </w:pPr>
      <w:r w:rsidRPr="008C6663">
        <w:rPr>
          <w:rFonts w:ascii="Times New Roman" w:eastAsia="Times New Roman" w:hAnsi="Times New Roman" w:cs="Times New Roman"/>
          <w:sz w:val="24"/>
          <w:szCs w:val="24"/>
          <w:lang w:eastAsia="id-ID"/>
        </w:rPr>
        <w:t>Meskipun tingkat kegiatan yang akan dilakukan dalam perusahaan ini telah direncanakan dengan baik, namun kemungkinan terdapatnya perubahan pelaksanaan dari tingkat.kegiatan ini tetap ada. Dengan penyusunan anggaran tetap, akan sulit diketahui bagaimanakah dampak perubahan tingkat kegiatan yang dilakukan oleh perusahaan tersebut khususnya terhadap pendapatan, biaya dan keuntungan perusahaan tersebut.</w:t>
      </w:r>
    </w:p>
    <w:p w:rsidR="001D3A6E" w:rsidRDefault="00FE334F" w:rsidP="001D3A6E">
      <w:pPr>
        <w:numPr>
          <w:ilvl w:val="0"/>
          <w:numId w:val="1"/>
        </w:numPr>
        <w:tabs>
          <w:tab w:val="clear" w:pos="720"/>
        </w:tabs>
        <w:spacing w:after="0" w:line="240" w:lineRule="auto"/>
        <w:ind w:left="284" w:hanging="284"/>
        <w:rPr>
          <w:rFonts w:ascii="Times New Roman" w:eastAsia="Times New Roman" w:hAnsi="Times New Roman" w:cs="Times New Roman"/>
          <w:sz w:val="24"/>
          <w:szCs w:val="24"/>
          <w:lang w:eastAsia="id-ID"/>
        </w:rPr>
      </w:pPr>
      <w:r w:rsidRPr="008C6663">
        <w:rPr>
          <w:rFonts w:ascii="Times New Roman" w:eastAsia="Times New Roman" w:hAnsi="Times New Roman" w:cs="Times New Roman"/>
          <w:sz w:val="24"/>
          <w:szCs w:val="24"/>
          <w:lang w:eastAsia="id-ID"/>
        </w:rPr>
        <w:t xml:space="preserve">Penyusunan anggaran perusahaan, khususnya yang menyangkut biaya tidak langsung akan lebih mudah dilakukan. </w:t>
      </w:r>
    </w:p>
    <w:p w:rsidR="00FE334F" w:rsidRPr="008C6663" w:rsidRDefault="00FE334F" w:rsidP="001D3A6E">
      <w:pPr>
        <w:spacing w:after="0" w:line="240" w:lineRule="auto"/>
        <w:ind w:left="284"/>
        <w:rPr>
          <w:rFonts w:ascii="Times New Roman" w:eastAsia="Times New Roman" w:hAnsi="Times New Roman" w:cs="Times New Roman"/>
          <w:sz w:val="24"/>
          <w:szCs w:val="24"/>
          <w:lang w:eastAsia="id-ID"/>
        </w:rPr>
      </w:pPr>
      <w:r w:rsidRPr="008C6663">
        <w:rPr>
          <w:rFonts w:ascii="Times New Roman" w:eastAsia="Times New Roman" w:hAnsi="Times New Roman" w:cs="Times New Roman"/>
          <w:sz w:val="24"/>
          <w:szCs w:val="24"/>
          <w:lang w:eastAsia="id-ID"/>
        </w:rPr>
        <w:t xml:space="preserve">Sebagaimana diketahui di dalam biaya tidak langsung ini pada umumnya akan terkandung biaya semi variabel. Dengan menunjuk kepada tingkat kapasitas tertentu jumlah biaya tidak langsung ini belum tentu segera dapat diketahui besarnya. Atas bantuan anggaran </w:t>
      </w:r>
      <w:r w:rsidRPr="008C6663">
        <w:rPr>
          <w:rFonts w:ascii="Times New Roman" w:eastAsia="Times New Roman" w:hAnsi="Times New Roman" w:cs="Times New Roman"/>
          <w:sz w:val="24"/>
          <w:szCs w:val="24"/>
          <w:lang w:eastAsia="id-ID"/>
        </w:rPr>
        <w:lastRenderedPageBreak/>
        <w:t>variabel, berapapun kapasitas yang akan dipergunakan sejauh masih berada di dalam kisar relevan akan segera dapat ditentukan besarnya.</w:t>
      </w:r>
    </w:p>
    <w:p w:rsidR="001D3A6E" w:rsidRDefault="00FE334F" w:rsidP="001D3A6E">
      <w:pPr>
        <w:numPr>
          <w:ilvl w:val="0"/>
          <w:numId w:val="1"/>
        </w:numPr>
        <w:tabs>
          <w:tab w:val="clear" w:pos="720"/>
        </w:tabs>
        <w:spacing w:after="0" w:line="240" w:lineRule="auto"/>
        <w:ind w:left="284" w:hanging="284"/>
        <w:rPr>
          <w:rFonts w:ascii="Times New Roman" w:eastAsia="Times New Roman" w:hAnsi="Times New Roman" w:cs="Times New Roman"/>
          <w:sz w:val="24"/>
          <w:szCs w:val="24"/>
          <w:lang w:eastAsia="id-ID"/>
        </w:rPr>
      </w:pPr>
      <w:r w:rsidRPr="008C6663">
        <w:rPr>
          <w:rFonts w:ascii="Times New Roman" w:eastAsia="Times New Roman" w:hAnsi="Times New Roman" w:cs="Times New Roman"/>
          <w:sz w:val="24"/>
          <w:szCs w:val="24"/>
          <w:lang w:eastAsia="id-ID"/>
        </w:rPr>
        <w:t xml:space="preserve">Pengawasan penggunaan dana akan menjadi lebih mudah apabila perusahaan mempunyai anggaran variabel. </w:t>
      </w:r>
    </w:p>
    <w:p w:rsidR="00FE334F" w:rsidRDefault="00FE334F" w:rsidP="001D3A6E">
      <w:pPr>
        <w:spacing w:after="0" w:line="240" w:lineRule="auto"/>
        <w:ind w:left="284"/>
        <w:rPr>
          <w:rFonts w:ascii="Times New Roman" w:eastAsia="Times New Roman" w:hAnsi="Times New Roman" w:cs="Times New Roman"/>
          <w:sz w:val="24"/>
          <w:szCs w:val="24"/>
          <w:lang w:eastAsia="id-ID"/>
        </w:rPr>
      </w:pPr>
      <w:r w:rsidRPr="008C6663">
        <w:rPr>
          <w:rFonts w:ascii="Times New Roman" w:eastAsia="Times New Roman" w:hAnsi="Times New Roman" w:cs="Times New Roman"/>
          <w:sz w:val="24"/>
          <w:szCs w:val="24"/>
          <w:lang w:eastAsia="id-ID"/>
        </w:rPr>
        <w:t>Hal ini disebabkan oleh karena adanya anggaran variabel ini, manajemen perusahaan akan dapat mengetahui seberapa besarnya dana yang diperlukan untuk setiap tingkat kegiatan. Dengan demikian maka pengeluaran dana akan dapat dikelola dengan baik karena jumlah dana yang diperlukan untuk setiap kegiatan ini dapat diketahui dengan benar.</w:t>
      </w:r>
    </w:p>
    <w:p w:rsidR="00FE334F" w:rsidRDefault="00FE334F" w:rsidP="001D3A6E">
      <w:pPr>
        <w:spacing w:before="120" w:after="0"/>
        <w:rPr>
          <w:rFonts w:ascii="Times New Roman" w:eastAsia="Times New Roman" w:hAnsi="Times New Roman" w:cs="Times New Roman"/>
          <w:sz w:val="24"/>
          <w:szCs w:val="24"/>
          <w:lang w:eastAsia="id-ID"/>
        </w:rPr>
      </w:pPr>
      <w:r w:rsidRPr="008C6663">
        <w:rPr>
          <w:rFonts w:ascii="Times New Roman" w:eastAsia="Times New Roman" w:hAnsi="Times New Roman" w:cs="Times New Roman"/>
          <w:sz w:val="24"/>
          <w:szCs w:val="24"/>
          <w:lang w:eastAsia="id-ID"/>
        </w:rPr>
        <w:t>Secara umum dapat dikatakan bahwa penggunaan anggaran variabel di dalam     suatu perusahaan akan mempunyai manfaat yang besar khususnya di dalam perencanaan     dan pengendalian penggunaan dana didalam perusahaan.</w:t>
      </w:r>
    </w:p>
    <w:p w:rsidR="001D3A6E" w:rsidRPr="00093647" w:rsidRDefault="00804DCF" w:rsidP="001A62EE">
      <w:pPr>
        <w:overflowPunct w:val="0"/>
        <w:autoSpaceDE w:val="0"/>
        <w:autoSpaceDN w:val="0"/>
        <w:adjustRightInd w:val="0"/>
        <w:spacing w:before="120" w:after="0" w:line="240" w:lineRule="auto"/>
        <w:jc w:val="both"/>
        <w:textAlignment w:val="baseline"/>
        <w:rPr>
          <w:rFonts w:ascii="Trebuchet MS" w:hAnsi="Trebuchet MS"/>
          <w:b/>
          <w:lang w:val="sv-SE"/>
        </w:rPr>
      </w:pPr>
      <w:r>
        <w:rPr>
          <w:rFonts w:ascii="Trebuchet MS" w:hAnsi="Trebuchet MS"/>
          <w:b/>
          <w:color w:val="FF0000"/>
        </w:rPr>
        <w:t>(3)</w:t>
      </w:r>
      <w:r w:rsidR="001D3A6E" w:rsidRPr="00093647">
        <w:rPr>
          <w:rFonts w:ascii="Trebuchet MS" w:hAnsi="Trebuchet MS"/>
          <w:b/>
          <w:lang w:val="sv-SE"/>
        </w:rPr>
        <w:t>Klasifikasi biaya berdasarkan konsep variabilitas biaya:</w:t>
      </w:r>
    </w:p>
    <w:p w:rsidR="001D3A6E" w:rsidRPr="00093647" w:rsidRDefault="001D3A6E" w:rsidP="001D3A6E">
      <w:pPr>
        <w:numPr>
          <w:ilvl w:val="3"/>
          <w:numId w:val="33"/>
        </w:numPr>
        <w:tabs>
          <w:tab w:val="clear" w:pos="2880"/>
          <w:tab w:val="num" w:pos="284"/>
        </w:tabs>
        <w:overflowPunct w:val="0"/>
        <w:autoSpaceDE w:val="0"/>
        <w:autoSpaceDN w:val="0"/>
        <w:adjustRightInd w:val="0"/>
        <w:spacing w:after="0" w:line="240" w:lineRule="auto"/>
        <w:ind w:left="284" w:hanging="284"/>
        <w:jc w:val="both"/>
        <w:textAlignment w:val="baseline"/>
        <w:rPr>
          <w:rFonts w:ascii="Trebuchet MS" w:hAnsi="Trebuchet MS"/>
          <w:b/>
          <w:lang w:val="sv-SE"/>
        </w:rPr>
      </w:pPr>
      <w:r w:rsidRPr="00093647">
        <w:rPr>
          <w:rFonts w:ascii="Trebuchet MS" w:hAnsi="Trebuchet MS"/>
          <w:b/>
          <w:lang w:val="sv-SE"/>
        </w:rPr>
        <w:t>Biaya Tetap (</w:t>
      </w:r>
      <w:r w:rsidRPr="00B7535E">
        <w:rPr>
          <w:rFonts w:ascii="Trebuchet MS" w:hAnsi="Trebuchet MS"/>
          <w:b/>
          <w:i/>
          <w:lang w:val="sv-SE"/>
        </w:rPr>
        <w:t>Fixed Cost</w:t>
      </w:r>
      <w:r w:rsidRPr="00093647">
        <w:rPr>
          <w:rFonts w:ascii="Trebuchet MS" w:hAnsi="Trebuchet MS"/>
          <w:b/>
          <w:lang w:val="sv-SE"/>
        </w:rPr>
        <w:t>)</w:t>
      </w:r>
    </w:p>
    <w:p w:rsidR="001D3A6E" w:rsidRPr="00093647" w:rsidRDefault="001D3A6E" w:rsidP="001A62EE">
      <w:pPr>
        <w:spacing w:after="0" w:line="240" w:lineRule="auto"/>
        <w:ind w:left="284"/>
        <w:jc w:val="both"/>
        <w:rPr>
          <w:rFonts w:ascii="Trebuchet MS" w:hAnsi="Trebuchet MS"/>
          <w:lang w:val="sv-SE"/>
        </w:rPr>
      </w:pPr>
      <w:r w:rsidRPr="00093647">
        <w:rPr>
          <w:rFonts w:ascii="Trebuchet MS" w:hAnsi="Trebuchet MS"/>
          <w:lang w:val="sv-SE"/>
        </w:rPr>
        <w:t>Biaya yang tidak berubah karena perubahan output atau aktifitas, sehingga jumlahnya tetap konstan selama periode tertentu dalam suatu relevant range aktifitas.</w:t>
      </w:r>
    </w:p>
    <w:p w:rsidR="001D3A6E" w:rsidRPr="00093647" w:rsidRDefault="001D3A6E" w:rsidP="001A62EE">
      <w:pPr>
        <w:spacing w:after="0" w:line="240" w:lineRule="auto"/>
        <w:ind w:left="284"/>
        <w:jc w:val="both"/>
        <w:rPr>
          <w:rFonts w:ascii="Trebuchet MS" w:hAnsi="Trebuchet MS"/>
          <w:lang w:val="sv-SE"/>
        </w:rPr>
      </w:pPr>
      <w:r w:rsidRPr="00093647">
        <w:rPr>
          <w:rFonts w:ascii="Trebuchet MS" w:hAnsi="Trebuchet MS"/>
          <w:i/>
          <w:lang w:val="sv-SE"/>
        </w:rPr>
        <w:t>Relevan range</w:t>
      </w:r>
      <w:r w:rsidRPr="00093647">
        <w:rPr>
          <w:rFonts w:ascii="Trebuchet MS" w:hAnsi="Trebuchet MS"/>
          <w:lang w:val="sv-SE"/>
        </w:rPr>
        <w:t xml:space="preserve"> merupan interval batas berlakunya anggaranvariabel yang disusun. Ditetapkannya interval tersebut karena biaya tetap dalam jangka panjang akan berubah. Penetapan relevant range bisa berdasarkan pengalman tahun -tahun yang lalu dengan  perkiraan dan perhitungan  atas faktor internal dan eksternal. Misalnya kapasitas  produksi satu unit mesin  sebesar 1000 unit per bulan. Biaya depresiasi per bulan  sebesar Rp 1.500.000.  Pada bulan  Januari jumlah produksi sebesar 500 unit biaya depresiasinya sebesar Rp 1.500.000. Pada bulan Maret jumlah produksi sebesar  950 unit, biaya depresiasinya sebesar Rp 1.500.000. Dengan demikian  dapat dikatakan bahwa berapapun  produksinya asalakan  tidak melebihi 1000 unit, maka biaya depresiasi yang dikeluarkan  tetap sama Rp 1.500.000. Pada contoh diatas bila produksinya  sebesar 1500 unit, besarnya biaya depresiasi  akan bertambah karena  jumlah mesin  yang digunakan tidak cukup  satu unit. </w:t>
      </w:r>
    </w:p>
    <w:p w:rsidR="001D3A6E" w:rsidRDefault="001D3A6E" w:rsidP="001A62EE">
      <w:pPr>
        <w:spacing w:after="0" w:line="240" w:lineRule="auto"/>
        <w:ind w:left="284"/>
        <w:jc w:val="both"/>
        <w:rPr>
          <w:rFonts w:ascii="Trebuchet MS" w:hAnsi="Trebuchet MS"/>
          <w:lang w:val="sv-SE"/>
        </w:rPr>
      </w:pPr>
      <w:r w:rsidRPr="00093647">
        <w:rPr>
          <w:rFonts w:ascii="Trebuchet MS" w:hAnsi="Trebuchet MS"/>
          <w:lang w:val="sv-SE"/>
        </w:rPr>
        <w:t>Bila digambarkan  maka besarnya biaya tetap  total pada contoh diatas  akan berbeda  pada relevan range berbeda.</w:t>
      </w:r>
    </w:p>
    <w:p w:rsidR="001D3A6E" w:rsidRPr="00093647" w:rsidRDefault="001D3A6E" w:rsidP="001D3A6E">
      <w:pPr>
        <w:spacing w:after="0" w:line="240" w:lineRule="auto"/>
        <w:jc w:val="center"/>
        <w:rPr>
          <w:rFonts w:ascii="Trebuchet MS" w:hAnsi="Trebuchet MS"/>
          <w:lang w:val="sv-SE"/>
        </w:rPr>
      </w:pPr>
      <w:r>
        <w:object w:dxaOrig="4667" w:dyaOrig="2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75pt;height:154.5pt" o:ole="">
            <v:imagedata r:id="rId6" o:title=""/>
          </v:shape>
          <o:OLEObject Type="Embed" ProgID="CorelDraw.Graphic.12" ShapeID="_x0000_i1025" DrawAspect="Content" ObjectID="_1522575751" r:id="rId7"/>
        </w:object>
      </w:r>
    </w:p>
    <w:p w:rsidR="001D3A6E" w:rsidRPr="00093647" w:rsidRDefault="001D3A6E" w:rsidP="00645D21">
      <w:pPr>
        <w:spacing w:after="0" w:line="240" w:lineRule="auto"/>
        <w:ind w:left="284" w:hanging="284"/>
        <w:jc w:val="center"/>
        <w:rPr>
          <w:rFonts w:ascii="Trebuchet MS" w:hAnsi="Trebuchet MS"/>
          <w:lang w:val="sv-SE"/>
        </w:rPr>
      </w:pPr>
      <w:r w:rsidRPr="00093647">
        <w:rPr>
          <w:rFonts w:ascii="Trebuchet MS" w:hAnsi="Trebuchet MS"/>
          <w:lang w:val="sv-SE"/>
        </w:rPr>
        <w:t>Gambar</w:t>
      </w:r>
    </w:p>
    <w:p w:rsidR="001D3A6E" w:rsidRPr="00093647" w:rsidRDefault="001D3A6E" w:rsidP="00645D21">
      <w:pPr>
        <w:spacing w:after="0" w:line="240" w:lineRule="auto"/>
        <w:ind w:left="284" w:hanging="284"/>
        <w:jc w:val="center"/>
        <w:rPr>
          <w:rFonts w:ascii="Trebuchet MS" w:hAnsi="Trebuchet MS"/>
          <w:lang w:val="sv-SE"/>
        </w:rPr>
      </w:pPr>
      <w:r w:rsidRPr="00093647">
        <w:rPr>
          <w:rFonts w:ascii="Trebuchet MS" w:hAnsi="Trebuchet MS"/>
          <w:lang w:val="sv-SE"/>
        </w:rPr>
        <w:t>Biaya Tetap total</w:t>
      </w:r>
    </w:p>
    <w:p w:rsidR="001D3A6E" w:rsidRPr="00093647" w:rsidRDefault="001D3A6E" w:rsidP="00645D21">
      <w:pPr>
        <w:spacing w:after="0" w:line="240" w:lineRule="auto"/>
        <w:ind w:left="284" w:hanging="284"/>
        <w:jc w:val="both"/>
        <w:rPr>
          <w:rFonts w:ascii="Trebuchet MS" w:hAnsi="Trebuchet MS"/>
          <w:lang w:val="sv-SE"/>
        </w:rPr>
      </w:pPr>
      <w:r w:rsidRPr="00093647">
        <w:rPr>
          <w:rFonts w:ascii="Trebuchet MS" w:hAnsi="Trebuchet MS"/>
          <w:lang w:val="sv-SE"/>
        </w:rPr>
        <w:t>Jenis biaya tetap :</w:t>
      </w:r>
    </w:p>
    <w:p w:rsidR="001D3A6E" w:rsidRPr="00196251" w:rsidRDefault="001D3A6E" w:rsidP="001D3A6E">
      <w:pPr>
        <w:numPr>
          <w:ilvl w:val="0"/>
          <w:numId w:val="7"/>
        </w:numPr>
        <w:overflowPunct w:val="0"/>
        <w:autoSpaceDE w:val="0"/>
        <w:autoSpaceDN w:val="0"/>
        <w:adjustRightInd w:val="0"/>
        <w:spacing w:after="0" w:line="240" w:lineRule="auto"/>
        <w:jc w:val="both"/>
        <w:textAlignment w:val="baseline"/>
        <w:rPr>
          <w:rFonts w:ascii="Trebuchet MS" w:hAnsi="Trebuchet MS"/>
          <w:lang w:val="sv-SE"/>
        </w:rPr>
      </w:pPr>
      <w:r w:rsidRPr="00093647">
        <w:rPr>
          <w:rFonts w:ascii="Trebuchet MS" w:hAnsi="Trebuchet MS"/>
          <w:lang w:val="sv-SE"/>
        </w:rPr>
        <w:t>Biaya yang  ditetapkan oleh keputusan manajemen  sebelumnya mis</w:t>
      </w:r>
      <w:r w:rsidRPr="00196251">
        <w:rPr>
          <w:rFonts w:ascii="Trebuchet MS" w:hAnsi="Trebuchet MS"/>
          <w:lang w:val="sv-SE"/>
        </w:rPr>
        <w:t>alnya : depresiasi aktiva tetap, pajak dan asuransi</w:t>
      </w:r>
    </w:p>
    <w:p w:rsidR="001D3A6E" w:rsidRPr="00196251" w:rsidRDefault="001D3A6E" w:rsidP="001D3A6E">
      <w:pPr>
        <w:numPr>
          <w:ilvl w:val="0"/>
          <w:numId w:val="7"/>
        </w:numPr>
        <w:overflowPunct w:val="0"/>
        <w:autoSpaceDE w:val="0"/>
        <w:autoSpaceDN w:val="0"/>
        <w:adjustRightInd w:val="0"/>
        <w:spacing w:after="0" w:line="240" w:lineRule="auto"/>
        <w:jc w:val="both"/>
        <w:textAlignment w:val="baseline"/>
        <w:rPr>
          <w:rFonts w:ascii="Trebuchet MS" w:hAnsi="Trebuchet MS"/>
          <w:lang w:val="sv-SE"/>
        </w:rPr>
      </w:pPr>
      <w:r w:rsidRPr="00196251">
        <w:rPr>
          <w:rFonts w:ascii="Trebuchet MS" w:hAnsi="Trebuchet MS"/>
          <w:lang w:val="sv-SE"/>
        </w:rPr>
        <w:t>Biaya yang ditetapkan oleh kebijaksanaan perusahaan jangka pendek misalnya : gaji karyawan, biaya advertensi dan biaya penelitian</w:t>
      </w:r>
    </w:p>
    <w:p w:rsidR="001D3A6E" w:rsidRPr="00093647" w:rsidRDefault="001D3A6E" w:rsidP="001D3A6E">
      <w:pPr>
        <w:spacing w:before="120" w:after="0" w:line="240" w:lineRule="auto"/>
        <w:jc w:val="both"/>
        <w:rPr>
          <w:rFonts w:ascii="Trebuchet MS" w:hAnsi="Trebuchet MS"/>
        </w:rPr>
      </w:pPr>
      <w:r w:rsidRPr="00093647">
        <w:rPr>
          <w:rFonts w:ascii="Trebuchet MS" w:hAnsi="Trebuchet MS"/>
        </w:rPr>
        <w:t>Ciri-ciri biaya tetap:</w:t>
      </w:r>
    </w:p>
    <w:p w:rsidR="001D3A6E" w:rsidRPr="00093647" w:rsidRDefault="001D3A6E" w:rsidP="001D3A6E">
      <w:pPr>
        <w:numPr>
          <w:ilvl w:val="0"/>
          <w:numId w:val="8"/>
        </w:numPr>
        <w:overflowPunct w:val="0"/>
        <w:autoSpaceDE w:val="0"/>
        <w:autoSpaceDN w:val="0"/>
        <w:adjustRightInd w:val="0"/>
        <w:spacing w:after="0" w:line="240" w:lineRule="auto"/>
        <w:jc w:val="both"/>
        <w:textAlignment w:val="baseline"/>
        <w:rPr>
          <w:rFonts w:ascii="Trebuchet MS" w:hAnsi="Trebuchet MS"/>
          <w:lang w:val="sv-SE"/>
        </w:rPr>
      </w:pPr>
      <w:r w:rsidRPr="00093647">
        <w:rPr>
          <w:rFonts w:ascii="Trebuchet MS" w:hAnsi="Trebuchet MS"/>
          <w:lang w:val="sv-SE"/>
        </w:rPr>
        <w:t>Konstan dalam total dan berubah dalam rata-rata</w:t>
      </w:r>
    </w:p>
    <w:p w:rsidR="001D3A6E" w:rsidRPr="00093647" w:rsidRDefault="001D3A6E" w:rsidP="001A62EE">
      <w:pPr>
        <w:numPr>
          <w:ilvl w:val="12"/>
          <w:numId w:val="0"/>
        </w:numPr>
        <w:spacing w:after="0" w:line="240" w:lineRule="auto"/>
        <w:ind w:left="283" w:firstLine="1"/>
        <w:jc w:val="both"/>
        <w:rPr>
          <w:rFonts w:ascii="Trebuchet MS" w:hAnsi="Trebuchet MS"/>
          <w:lang w:val="sv-SE"/>
        </w:rPr>
      </w:pPr>
      <w:r w:rsidRPr="00093647">
        <w:rPr>
          <w:rFonts w:ascii="Trebuchet MS" w:hAnsi="Trebuchet MS"/>
          <w:lang w:val="sv-SE"/>
        </w:rPr>
        <w:t>Biaya total dalam relevan range tertentu tetap, sedangkan biaya per satuan  menurun jika jumlah output  meningkat</w:t>
      </w:r>
    </w:p>
    <w:p w:rsidR="001D3A6E" w:rsidRPr="00093647" w:rsidRDefault="001D3A6E" w:rsidP="001D3A6E">
      <w:pPr>
        <w:numPr>
          <w:ilvl w:val="0"/>
          <w:numId w:val="8"/>
        </w:numPr>
        <w:overflowPunct w:val="0"/>
        <w:autoSpaceDE w:val="0"/>
        <w:autoSpaceDN w:val="0"/>
        <w:adjustRightInd w:val="0"/>
        <w:spacing w:after="0" w:line="240" w:lineRule="auto"/>
        <w:jc w:val="both"/>
        <w:textAlignment w:val="baseline"/>
        <w:rPr>
          <w:rFonts w:ascii="Trebuchet MS" w:hAnsi="Trebuchet MS"/>
        </w:rPr>
      </w:pPr>
      <w:r w:rsidRPr="00093647">
        <w:rPr>
          <w:rFonts w:ascii="Trebuchet MS" w:hAnsi="Trebuchet MS"/>
        </w:rPr>
        <w:t>Kebijakan manajemen</w:t>
      </w:r>
    </w:p>
    <w:p w:rsidR="001D3A6E" w:rsidRPr="00093647" w:rsidRDefault="001D3A6E" w:rsidP="001A62EE">
      <w:pPr>
        <w:numPr>
          <w:ilvl w:val="12"/>
          <w:numId w:val="0"/>
        </w:numPr>
        <w:spacing w:after="0" w:line="240" w:lineRule="auto"/>
        <w:ind w:left="283" w:firstLine="1"/>
        <w:jc w:val="both"/>
        <w:rPr>
          <w:rFonts w:ascii="Trebuchet MS" w:hAnsi="Trebuchet MS"/>
        </w:rPr>
      </w:pPr>
      <w:r w:rsidRPr="00093647">
        <w:rPr>
          <w:rFonts w:ascii="Trebuchet MS" w:hAnsi="Trebuchet MS"/>
          <w:lang w:val="sv-SE"/>
        </w:rPr>
        <w:t xml:space="preserve">Sebagian besar biaya tetap dapat dikendalikan oleh manajemen perusahaan. </w:t>
      </w:r>
      <w:r w:rsidRPr="00093647">
        <w:rPr>
          <w:rFonts w:ascii="Trebuchet MS" w:hAnsi="Trebuchet MS"/>
        </w:rPr>
        <w:t xml:space="preserve">Atau berdasarkan      keputusan manajemn </w:t>
      </w:r>
    </w:p>
    <w:p w:rsidR="001D3A6E" w:rsidRPr="00093647" w:rsidRDefault="001D3A6E" w:rsidP="001D3A6E">
      <w:pPr>
        <w:numPr>
          <w:ilvl w:val="0"/>
          <w:numId w:val="8"/>
        </w:numPr>
        <w:overflowPunct w:val="0"/>
        <w:autoSpaceDE w:val="0"/>
        <w:autoSpaceDN w:val="0"/>
        <w:adjustRightInd w:val="0"/>
        <w:spacing w:after="0" w:line="240" w:lineRule="auto"/>
        <w:jc w:val="both"/>
        <w:textAlignment w:val="baseline"/>
        <w:rPr>
          <w:rFonts w:ascii="Trebuchet MS" w:hAnsi="Trebuchet MS"/>
        </w:rPr>
      </w:pPr>
      <w:r w:rsidRPr="00093647">
        <w:rPr>
          <w:rFonts w:ascii="Trebuchet MS" w:hAnsi="Trebuchet MS"/>
        </w:rPr>
        <w:t>Hubungan dengan tingkat kegiatan perusahaan</w:t>
      </w:r>
    </w:p>
    <w:p w:rsidR="001D3A6E" w:rsidRDefault="001D3A6E" w:rsidP="001A62EE">
      <w:pPr>
        <w:numPr>
          <w:ilvl w:val="12"/>
          <w:numId w:val="0"/>
        </w:numPr>
        <w:spacing w:after="0" w:line="240" w:lineRule="auto"/>
        <w:ind w:left="283" w:firstLine="1"/>
        <w:jc w:val="both"/>
        <w:rPr>
          <w:rFonts w:ascii="Trebuchet MS" w:hAnsi="Trebuchet MS"/>
        </w:rPr>
      </w:pPr>
      <w:r w:rsidRPr="00093647">
        <w:rPr>
          <w:rFonts w:ascii="Trebuchet MS" w:hAnsi="Trebuchet MS"/>
        </w:rPr>
        <w:t>Besarnya biaya tidak tergantung tingkat kegiatan perusahaan selama masih dalam relevan range tertentu</w:t>
      </w:r>
    </w:p>
    <w:p w:rsidR="00645D21" w:rsidRPr="00093647" w:rsidRDefault="00645D21" w:rsidP="001A62EE">
      <w:pPr>
        <w:numPr>
          <w:ilvl w:val="12"/>
          <w:numId w:val="0"/>
        </w:numPr>
        <w:spacing w:after="0" w:line="240" w:lineRule="auto"/>
        <w:ind w:left="283" w:firstLine="1"/>
        <w:jc w:val="both"/>
        <w:rPr>
          <w:rFonts w:ascii="Trebuchet MS" w:hAnsi="Trebuchet MS"/>
        </w:rPr>
      </w:pPr>
    </w:p>
    <w:p w:rsidR="001D3A6E" w:rsidRPr="00093647" w:rsidRDefault="001D3A6E" w:rsidP="001D3A6E">
      <w:pPr>
        <w:numPr>
          <w:ilvl w:val="0"/>
          <w:numId w:val="8"/>
        </w:numPr>
        <w:overflowPunct w:val="0"/>
        <w:autoSpaceDE w:val="0"/>
        <w:autoSpaceDN w:val="0"/>
        <w:adjustRightInd w:val="0"/>
        <w:spacing w:after="0" w:line="240" w:lineRule="auto"/>
        <w:jc w:val="both"/>
        <w:textAlignment w:val="baseline"/>
        <w:rPr>
          <w:rFonts w:ascii="Trebuchet MS" w:hAnsi="Trebuchet MS"/>
        </w:rPr>
      </w:pPr>
      <w:r w:rsidRPr="00093647">
        <w:rPr>
          <w:rFonts w:ascii="Trebuchet MS" w:hAnsi="Trebuchet MS"/>
        </w:rPr>
        <w:lastRenderedPageBreak/>
        <w:t>Relevan range</w:t>
      </w:r>
    </w:p>
    <w:p w:rsidR="001D3A6E" w:rsidRPr="00093647" w:rsidRDefault="001D3A6E" w:rsidP="001A62EE">
      <w:pPr>
        <w:numPr>
          <w:ilvl w:val="12"/>
          <w:numId w:val="0"/>
        </w:numPr>
        <w:spacing w:after="0" w:line="240" w:lineRule="auto"/>
        <w:ind w:left="283" w:firstLine="1"/>
        <w:jc w:val="both"/>
        <w:rPr>
          <w:rFonts w:ascii="Trebuchet MS" w:hAnsi="Trebuchet MS"/>
          <w:lang w:val="sv-SE"/>
        </w:rPr>
      </w:pPr>
      <w:r w:rsidRPr="00093647">
        <w:rPr>
          <w:rFonts w:ascii="Trebuchet MS" w:hAnsi="Trebuchet MS"/>
          <w:lang w:val="sv-SE"/>
        </w:rPr>
        <w:t>Adanya relevan range tertentu sebagai batas sejauh mana biaya bersifat tetap</w:t>
      </w:r>
    </w:p>
    <w:p w:rsidR="001D3A6E" w:rsidRPr="00093647" w:rsidRDefault="001D3A6E" w:rsidP="001D3A6E">
      <w:pPr>
        <w:numPr>
          <w:ilvl w:val="0"/>
          <w:numId w:val="8"/>
        </w:numPr>
        <w:overflowPunct w:val="0"/>
        <w:autoSpaceDE w:val="0"/>
        <w:autoSpaceDN w:val="0"/>
        <w:adjustRightInd w:val="0"/>
        <w:spacing w:after="0" w:line="240" w:lineRule="auto"/>
        <w:jc w:val="both"/>
        <w:textAlignment w:val="baseline"/>
        <w:rPr>
          <w:rFonts w:ascii="Trebuchet MS" w:hAnsi="Trebuchet MS"/>
        </w:rPr>
      </w:pPr>
      <w:r w:rsidRPr="00093647">
        <w:rPr>
          <w:rFonts w:ascii="Trebuchet MS" w:hAnsi="Trebuchet MS"/>
        </w:rPr>
        <w:t>Dasar pengukuran</w:t>
      </w:r>
    </w:p>
    <w:p w:rsidR="001D3A6E" w:rsidRPr="00093647" w:rsidRDefault="001D3A6E" w:rsidP="001D3A6E">
      <w:pPr>
        <w:spacing w:after="0" w:line="240" w:lineRule="auto"/>
        <w:ind w:left="284"/>
        <w:jc w:val="both"/>
        <w:rPr>
          <w:rFonts w:ascii="Trebuchet MS" w:hAnsi="Trebuchet MS"/>
        </w:rPr>
      </w:pPr>
      <w:r w:rsidRPr="00093647">
        <w:rPr>
          <w:rFonts w:ascii="Trebuchet MS" w:hAnsi="Trebuchet MS"/>
        </w:rPr>
        <w:t>Biaya tetap diperhitungkan berdasarkan  periode waktu tertentu , misalnya dalam bulan dan tahun</w:t>
      </w:r>
    </w:p>
    <w:p w:rsidR="001D3A6E" w:rsidRPr="00093647" w:rsidRDefault="001D3A6E" w:rsidP="001D3A6E">
      <w:pPr>
        <w:numPr>
          <w:ilvl w:val="3"/>
          <w:numId w:val="33"/>
        </w:numPr>
        <w:tabs>
          <w:tab w:val="clear" w:pos="2880"/>
          <w:tab w:val="num" w:pos="284"/>
        </w:tabs>
        <w:overflowPunct w:val="0"/>
        <w:autoSpaceDE w:val="0"/>
        <w:autoSpaceDN w:val="0"/>
        <w:adjustRightInd w:val="0"/>
        <w:spacing w:before="120" w:after="0" w:line="240" w:lineRule="auto"/>
        <w:ind w:left="284" w:hanging="284"/>
        <w:jc w:val="both"/>
        <w:textAlignment w:val="baseline"/>
        <w:rPr>
          <w:rFonts w:ascii="Trebuchet MS" w:hAnsi="Trebuchet MS"/>
          <w:b/>
        </w:rPr>
      </w:pPr>
      <w:r w:rsidRPr="00093647">
        <w:rPr>
          <w:rFonts w:ascii="Trebuchet MS" w:hAnsi="Trebuchet MS"/>
          <w:b/>
        </w:rPr>
        <w:t>Biaya Variabel (</w:t>
      </w:r>
      <w:r w:rsidRPr="00B7535E">
        <w:rPr>
          <w:rFonts w:ascii="Trebuchet MS" w:hAnsi="Trebuchet MS"/>
          <w:b/>
          <w:i/>
        </w:rPr>
        <w:t>Variabel Cost</w:t>
      </w:r>
      <w:r w:rsidRPr="00093647">
        <w:rPr>
          <w:rFonts w:ascii="Trebuchet MS" w:hAnsi="Trebuchet MS"/>
          <w:b/>
        </w:rPr>
        <w:t>)</w:t>
      </w:r>
      <w:r w:rsidR="00804DCF">
        <w:rPr>
          <w:rFonts w:ascii="Trebuchet MS" w:hAnsi="Trebuchet MS"/>
          <w:b/>
        </w:rPr>
        <w:t xml:space="preserve"> </w:t>
      </w:r>
      <w:r w:rsidR="00804DCF">
        <w:rPr>
          <w:rFonts w:ascii="Trebuchet MS" w:hAnsi="Trebuchet MS"/>
          <w:b/>
          <w:color w:val="FF0000"/>
        </w:rPr>
        <w:t>(4)</w:t>
      </w:r>
    </w:p>
    <w:p w:rsidR="001D3A6E" w:rsidRPr="00093647" w:rsidRDefault="001D3A6E" w:rsidP="001D3A6E">
      <w:pPr>
        <w:spacing w:after="0" w:line="240" w:lineRule="auto"/>
        <w:jc w:val="both"/>
        <w:rPr>
          <w:rFonts w:ascii="Trebuchet MS" w:hAnsi="Trebuchet MS"/>
        </w:rPr>
      </w:pPr>
      <w:r w:rsidRPr="00093647">
        <w:rPr>
          <w:rFonts w:ascii="Trebuchet MS" w:hAnsi="Trebuchet MS"/>
        </w:rPr>
        <w:t>Biaya yang berubah searah dan sebanding dengan perubahan output atau aktivitas. Secara total biaya ini  proporsional dengan  aktivitas, tetapi persatuan  jumlahnya tetap  berapapn tingkat aktivitasnya. Semakin besar  aktivitasnya  maka biaya  total akan semakin besar pula, sebaliknya semakin kecil  aktivitasnya maka besarnya biaya total semakin rendah.</w:t>
      </w:r>
    </w:p>
    <w:p w:rsidR="001D3A6E" w:rsidRDefault="001D3A6E" w:rsidP="001D3A6E">
      <w:pPr>
        <w:spacing w:before="120" w:after="0" w:line="240" w:lineRule="auto"/>
        <w:jc w:val="both"/>
        <w:rPr>
          <w:rFonts w:ascii="Trebuchet MS" w:hAnsi="Trebuchet MS"/>
          <w:lang w:val="sv-SE"/>
        </w:rPr>
      </w:pPr>
      <w:r w:rsidRPr="00093647">
        <w:rPr>
          <w:rFonts w:ascii="Trebuchet MS" w:hAnsi="Trebuchet MS"/>
          <w:lang w:val="sv-SE"/>
        </w:rPr>
        <w:t>Dalam contoh diatas  pada berbagai tingkat aktivitas bearnya biaya variabel per unit  sebesar Rp 500.</w:t>
      </w:r>
    </w:p>
    <w:p w:rsidR="001D3A6E" w:rsidRPr="00093647" w:rsidRDefault="001D3A6E" w:rsidP="001D3A6E">
      <w:pPr>
        <w:spacing w:line="240" w:lineRule="auto"/>
        <w:jc w:val="center"/>
        <w:rPr>
          <w:rFonts w:ascii="Trebuchet MS" w:hAnsi="Trebuchet MS"/>
          <w:lang w:val="sv-SE"/>
        </w:rPr>
      </w:pPr>
      <w:r w:rsidRPr="000D4145">
        <w:rPr>
          <w:vertAlign w:val="subscript"/>
        </w:rPr>
        <w:object w:dxaOrig="5837" w:dyaOrig="4236">
          <v:shape id="_x0000_i1026" type="#_x0000_t75" style="width:291.75pt;height:211.5pt" o:ole="">
            <v:imagedata r:id="rId8" o:title=""/>
          </v:shape>
          <o:OLEObject Type="Embed" ProgID="CorelDraw.Graphic.12" ShapeID="_x0000_i1026" DrawAspect="Content" ObjectID="_1522575752" r:id="rId9"/>
        </w:object>
      </w:r>
    </w:p>
    <w:p w:rsidR="001D3A6E" w:rsidRPr="00093647" w:rsidRDefault="001D3A6E" w:rsidP="001D3A6E">
      <w:pPr>
        <w:spacing w:after="0" w:line="240" w:lineRule="auto"/>
        <w:jc w:val="both"/>
        <w:rPr>
          <w:rFonts w:ascii="Trebuchet MS" w:hAnsi="Trebuchet MS"/>
        </w:rPr>
      </w:pPr>
      <w:r w:rsidRPr="00093647">
        <w:rPr>
          <w:rFonts w:ascii="Trebuchet MS" w:hAnsi="Trebuchet MS"/>
        </w:rPr>
        <w:t>Ciri-ciri biaya variabel:</w:t>
      </w:r>
    </w:p>
    <w:p w:rsidR="001D3A6E" w:rsidRPr="00093647" w:rsidRDefault="001D3A6E" w:rsidP="001D3A6E">
      <w:pPr>
        <w:numPr>
          <w:ilvl w:val="0"/>
          <w:numId w:val="9"/>
        </w:numPr>
        <w:overflowPunct w:val="0"/>
        <w:autoSpaceDE w:val="0"/>
        <w:autoSpaceDN w:val="0"/>
        <w:adjustRightInd w:val="0"/>
        <w:spacing w:after="0" w:line="240" w:lineRule="auto"/>
        <w:jc w:val="both"/>
        <w:textAlignment w:val="baseline"/>
        <w:rPr>
          <w:rFonts w:ascii="Trebuchet MS" w:hAnsi="Trebuchet MS"/>
          <w:lang w:val="sv-SE"/>
        </w:rPr>
      </w:pPr>
      <w:r w:rsidRPr="00093647">
        <w:rPr>
          <w:rFonts w:ascii="Trebuchet MS" w:hAnsi="Trebuchet MS"/>
          <w:lang w:val="sv-SE"/>
        </w:rPr>
        <w:t>Berubah dalam total dan konstan dalam rata-rata</w:t>
      </w:r>
    </w:p>
    <w:p w:rsidR="001D3A6E" w:rsidRPr="00093647" w:rsidRDefault="001D3A6E" w:rsidP="001A62EE">
      <w:pPr>
        <w:numPr>
          <w:ilvl w:val="12"/>
          <w:numId w:val="0"/>
        </w:numPr>
        <w:spacing w:after="0" w:line="240" w:lineRule="auto"/>
        <w:ind w:left="283" w:firstLine="1"/>
        <w:jc w:val="both"/>
        <w:rPr>
          <w:rFonts w:ascii="Trebuchet MS" w:hAnsi="Trebuchet MS"/>
          <w:lang w:val="sv-SE"/>
        </w:rPr>
      </w:pPr>
      <w:r w:rsidRPr="00093647">
        <w:rPr>
          <w:rFonts w:ascii="Trebuchet MS" w:hAnsi="Trebuchet MS"/>
          <w:lang w:val="sv-SE"/>
        </w:rPr>
        <w:t xml:space="preserve">Biaya total berubah searah dan  sebanding dengan  tingkat kegiatan perusahaan  sehingga  dilihat dari biaya persatuan output  tetap </w:t>
      </w:r>
    </w:p>
    <w:p w:rsidR="001D3A6E" w:rsidRPr="00093647" w:rsidRDefault="001D3A6E" w:rsidP="001D3A6E">
      <w:pPr>
        <w:numPr>
          <w:ilvl w:val="0"/>
          <w:numId w:val="9"/>
        </w:numPr>
        <w:overflowPunct w:val="0"/>
        <w:autoSpaceDE w:val="0"/>
        <w:autoSpaceDN w:val="0"/>
        <w:adjustRightInd w:val="0"/>
        <w:spacing w:after="0" w:line="240" w:lineRule="auto"/>
        <w:jc w:val="both"/>
        <w:textAlignment w:val="baseline"/>
        <w:rPr>
          <w:rFonts w:ascii="Trebuchet MS" w:hAnsi="Trebuchet MS"/>
        </w:rPr>
      </w:pPr>
      <w:r w:rsidRPr="00093647">
        <w:rPr>
          <w:rFonts w:ascii="Trebuchet MS" w:hAnsi="Trebuchet MS"/>
        </w:rPr>
        <w:t>Kebijakan manajemen</w:t>
      </w:r>
    </w:p>
    <w:p w:rsidR="001D3A6E" w:rsidRPr="00093647" w:rsidRDefault="001D3A6E" w:rsidP="001A62EE">
      <w:pPr>
        <w:numPr>
          <w:ilvl w:val="12"/>
          <w:numId w:val="0"/>
        </w:numPr>
        <w:spacing w:after="0" w:line="240" w:lineRule="auto"/>
        <w:ind w:left="283" w:firstLine="1"/>
        <w:jc w:val="both"/>
        <w:rPr>
          <w:rFonts w:ascii="Trebuchet MS" w:hAnsi="Trebuchet MS"/>
        </w:rPr>
      </w:pPr>
      <w:r w:rsidRPr="00093647">
        <w:rPr>
          <w:rFonts w:ascii="Trebuchet MS" w:hAnsi="Trebuchet MS"/>
        </w:rPr>
        <w:t>Biaya-biaya variabel tergantung kepada  kebijaksanaan manajemen dalam jangka  pendek</w:t>
      </w:r>
    </w:p>
    <w:p w:rsidR="001D3A6E" w:rsidRPr="00093647" w:rsidRDefault="001D3A6E" w:rsidP="001D3A6E">
      <w:pPr>
        <w:numPr>
          <w:ilvl w:val="0"/>
          <w:numId w:val="9"/>
        </w:numPr>
        <w:overflowPunct w:val="0"/>
        <w:autoSpaceDE w:val="0"/>
        <w:autoSpaceDN w:val="0"/>
        <w:adjustRightInd w:val="0"/>
        <w:spacing w:after="0" w:line="240" w:lineRule="auto"/>
        <w:jc w:val="both"/>
        <w:textAlignment w:val="baseline"/>
        <w:rPr>
          <w:rFonts w:ascii="Trebuchet MS" w:hAnsi="Trebuchet MS"/>
        </w:rPr>
      </w:pPr>
      <w:r w:rsidRPr="00093647">
        <w:rPr>
          <w:rFonts w:ascii="Trebuchet MS" w:hAnsi="Trebuchet MS"/>
        </w:rPr>
        <w:t>Hubungan dengan tingkat kegiatan perusahaan</w:t>
      </w:r>
    </w:p>
    <w:p w:rsidR="001D3A6E" w:rsidRPr="00093647" w:rsidRDefault="001D3A6E" w:rsidP="001A62EE">
      <w:pPr>
        <w:numPr>
          <w:ilvl w:val="12"/>
          <w:numId w:val="0"/>
        </w:numPr>
        <w:spacing w:after="0" w:line="240" w:lineRule="auto"/>
        <w:ind w:left="283" w:firstLine="1"/>
        <w:jc w:val="both"/>
        <w:rPr>
          <w:rFonts w:ascii="Trebuchet MS" w:hAnsi="Trebuchet MS"/>
          <w:lang w:val="sv-SE"/>
        </w:rPr>
      </w:pPr>
      <w:r w:rsidRPr="00093647">
        <w:rPr>
          <w:rFonts w:ascii="Trebuchet MS" w:hAnsi="Trebuchet MS"/>
          <w:lang w:val="sv-SE"/>
        </w:rPr>
        <w:t>Biaya variabel berhungan langsung dengan tingkat kegiatan perusahaan</w:t>
      </w:r>
    </w:p>
    <w:p w:rsidR="001D3A6E" w:rsidRPr="00093647" w:rsidRDefault="001D3A6E" w:rsidP="001D3A6E">
      <w:pPr>
        <w:numPr>
          <w:ilvl w:val="0"/>
          <w:numId w:val="9"/>
        </w:numPr>
        <w:overflowPunct w:val="0"/>
        <w:autoSpaceDE w:val="0"/>
        <w:autoSpaceDN w:val="0"/>
        <w:adjustRightInd w:val="0"/>
        <w:spacing w:after="0" w:line="240" w:lineRule="auto"/>
        <w:jc w:val="both"/>
        <w:textAlignment w:val="baseline"/>
        <w:rPr>
          <w:rFonts w:ascii="Trebuchet MS" w:hAnsi="Trebuchet MS"/>
        </w:rPr>
      </w:pPr>
      <w:r w:rsidRPr="00093647">
        <w:rPr>
          <w:rFonts w:ascii="Trebuchet MS" w:hAnsi="Trebuchet MS"/>
        </w:rPr>
        <w:t>Relevant range</w:t>
      </w:r>
    </w:p>
    <w:p w:rsidR="001D3A6E" w:rsidRPr="00093647" w:rsidRDefault="001D3A6E" w:rsidP="001A62EE">
      <w:pPr>
        <w:numPr>
          <w:ilvl w:val="12"/>
          <w:numId w:val="0"/>
        </w:numPr>
        <w:spacing w:after="0" w:line="240" w:lineRule="auto"/>
        <w:ind w:left="283" w:firstLine="1"/>
        <w:jc w:val="both"/>
        <w:rPr>
          <w:rFonts w:ascii="Trebuchet MS" w:hAnsi="Trebuchet MS"/>
          <w:lang w:val="sv-SE"/>
        </w:rPr>
      </w:pPr>
      <w:r w:rsidRPr="00093647">
        <w:rPr>
          <w:rFonts w:ascii="Trebuchet MS" w:hAnsi="Trebuchet MS"/>
          <w:lang w:val="sv-SE"/>
        </w:rPr>
        <w:t>Semua biaya variabel diperkirakan dalam suatu relevant range tertentu</w:t>
      </w:r>
    </w:p>
    <w:p w:rsidR="001D3A6E" w:rsidRPr="00093647" w:rsidRDefault="001D3A6E" w:rsidP="001D3A6E">
      <w:pPr>
        <w:numPr>
          <w:ilvl w:val="0"/>
          <w:numId w:val="9"/>
        </w:numPr>
        <w:overflowPunct w:val="0"/>
        <w:autoSpaceDE w:val="0"/>
        <w:autoSpaceDN w:val="0"/>
        <w:adjustRightInd w:val="0"/>
        <w:spacing w:after="0" w:line="240" w:lineRule="auto"/>
        <w:jc w:val="both"/>
        <w:textAlignment w:val="baseline"/>
        <w:rPr>
          <w:rFonts w:ascii="Trebuchet MS" w:hAnsi="Trebuchet MS"/>
        </w:rPr>
      </w:pPr>
      <w:r w:rsidRPr="00093647">
        <w:rPr>
          <w:rFonts w:ascii="Trebuchet MS" w:hAnsi="Trebuchet MS"/>
        </w:rPr>
        <w:t>Dasar pengukuran</w:t>
      </w:r>
    </w:p>
    <w:p w:rsidR="001D3A6E" w:rsidRPr="00093647" w:rsidRDefault="001D3A6E" w:rsidP="001A62EE">
      <w:pPr>
        <w:numPr>
          <w:ilvl w:val="12"/>
          <w:numId w:val="0"/>
        </w:numPr>
        <w:spacing w:after="0" w:line="240" w:lineRule="auto"/>
        <w:ind w:left="283" w:firstLine="1"/>
        <w:jc w:val="both"/>
        <w:rPr>
          <w:rFonts w:ascii="Trebuchet MS" w:hAnsi="Trebuchet MS"/>
          <w:lang w:val="sv-SE"/>
        </w:rPr>
      </w:pPr>
      <w:r w:rsidRPr="00093647">
        <w:rPr>
          <w:rFonts w:ascii="Trebuchet MS" w:hAnsi="Trebuchet MS"/>
          <w:lang w:val="sv-SE"/>
        </w:rPr>
        <w:t>Pengukuran biaya berdarakankan output atau tingkat kegiatan</w:t>
      </w:r>
    </w:p>
    <w:p w:rsidR="001D3A6E" w:rsidRPr="001A62EE" w:rsidRDefault="001D3A6E" w:rsidP="001A62EE">
      <w:pPr>
        <w:pStyle w:val="ListParagraph"/>
        <w:numPr>
          <w:ilvl w:val="3"/>
          <w:numId w:val="33"/>
        </w:numPr>
        <w:tabs>
          <w:tab w:val="clear" w:pos="2880"/>
        </w:tabs>
        <w:overflowPunct w:val="0"/>
        <w:autoSpaceDE w:val="0"/>
        <w:autoSpaceDN w:val="0"/>
        <w:adjustRightInd w:val="0"/>
        <w:spacing w:before="120"/>
        <w:ind w:left="284" w:hanging="284"/>
        <w:jc w:val="both"/>
        <w:textAlignment w:val="baseline"/>
        <w:rPr>
          <w:rFonts w:ascii="Trebuchet MS" w:hAnsi="Trebuchet MS"/>
          <w:b/>
          <w:lang w:val="es-AR"/>
        </w:rPr>
      </w:pPr>
      <w:proofErr w:type="spellStart"/>
      <w:r w:rsidRPr="001A62EE">
        <w:rPr>
          <w:rFonts w:ascii="Trebuchet MS" w:hAnsi="Trebuchet MS"/>
          <w:b/>
          <w:lang w:val="es-AR"/>
        </w:rPr>
        <w:t>Biaya</w:t>
      </w:r>
      <w:proofErr w:type="spellEnd"/>
      <w:r w:rsidRPr="001A62EE">
        <w:rPr>
          <w:rFonts w:ascii="Trebuchet MS" w:hAnsi="Trebuchet MS"/>
          <w:b/>
          <w:lang w:val="es-AR"/>
        </w:rPr>
        <w:t xml:space="preserve"> </w:t>
      </w:r>
      <w:proofErr w:type="spellStart"/>
      <w:r w:rsidRPr="001A62EE">
        <w:rPr>
          <w:rFonts w:ascii="Trebuchet MS" w:hAnsi="Trebuchet MS"/>
          <w:b/>
          <w:lang w:val="es-AR"/>
        </w:rPr>
        <w:t>Semi</w:t>
      </w:r>
      <w:proofErr w:type="spellEnd"/>
      <w:r w:rsidRPr="001A62EE">
        <w:rPr>
          <w:rFonts w:ascii="Trebuchet MS" w:hAnsi="Trebuchet MS"/>
          <w:b/>
          <w:lang w:val="es-AR"/>
        </w:rPr>
        <w:t xml:space="preserve"> </w:t>
      </w:r>
      <w:proofErr w:type="spellStart"/>
      <w:r w:rsidRPr="001A62EE">
        <w:rPr>
          <w:rFonts w:ascii="Trebuchet MS" w:hAnsi="Trebuchet MS"/>
          <w:b/>
          <w:lang w:val="es-AR"/>
        </w:rPr>
        <w:t>Variabel</w:t>
      </w:r>
      <w:proofErr w:type="spellEnd"/>
      <w:r w:rsidRPr="001A62EE">
        <w:rPr>
          <w:rFonts w:ascii="Trebuchet MS" w:hAnsi="Trebuchet MS"/>
          <w:b/>
          <w:lang w:val="es-AR"/>
        </w:rPr>
        <w:t xml:space="preserve">  </w:t>
      </w:r>
      <w:proofErr w:type="spellStart"/>
      <w:r w:rsidRPr="001A62EE">
        <w:rPr>
          <w:rFonts w:ascii="Trebuchet MS" w:hAnsi="Trebuchet MS"/>
          <w:b/>
          <w:lang w:val="es-AR"/>
        </w:rPr>
        <w:t>atau</w:t>
      </w:r>
      <w:proofErr w:type="spellEnd"/>
      <w:r w:rsidRPr="001A62EE">
        <w:rPr>
          <w:rFonts w:ascii="Trebuchet MS" w:hAnsi="Trebuchet MS"/>
          <w:b/>
          <w:lang w:val="es-AR"/>
        </w:rPr>
        <w:t xml:space="preserve"> </w:t>
      </w:r>
      <w:proofErr w:type="spellStart"/>
      <w:r w:rsidRPr="001A62EE">
        <w:rPr>
          <w:rFonts w:ascii="Trebuchet MS" w:hAnsi="Trebuchet MS"/>
          <w:b/>
          <w:lang w:val="es-AR"/>
        </w:rPr>
        <w:t>Semi</w:t>
      </w:r>
      <w:proofErr w:type="spellEnd"/>
      <w:r w:rsidRPr="001A62EE">
        <w:rPr>
          <w:rFonts w:ascii="Trebuchet MS" w:hAnsi="Trebuchet MS"/>
          <w:b/>
          <w:lang w:val="es-AR"/>
        </w:rPr>
        <w:t xml:space="preserve"> </w:t>
      </w:r>
      <w:proofErr w:type="spellStart"/>
      <w:r w:rsidRPr="001A62EE">
        <w:rPr>
          <w:rFonts w:ascii="Trebuchet MS" w:hAnsi="Trebuchet MS"/>
          <w:b/>
          <w:lang w:val="es-AR"/>
        </w:rPr>
        <w:t>Tetap</w:t>
      </w:r>
      <w:proofErr w:type="spellEnd"/>
      <w:r w:rsidR="00804DCF">
        <w:rPr>
          <w:rFonts w:ascii="Trebuchet MS" w:hAnsi="Trebuchet MS"/>
          <w:b/>
          <w:lang w:val="id-ID"/>
        </w:rPr>
        <w:t xml:space="preserve"> </w:t>
      </w:r>
      <w:r w:rsidR="00804DCF">
        <w:rPr>
          <w:rFonts w:ascii="Trebuchet MS" w:hAnsi="Trebuchet MS"/>
          <w:b/>
          <w:color w:val="FF0000"/>
          <w:lang w:val="id-ID"/>
        </w:rPr>
        <w:t>(5)</w:t>
      </w:r>
    </w:p>
    <w:p w:rsidR="001D3A6E" w:rsidRPr="00093647" w:rsidRDefault="001D3A6E" w:rsidP="001D3A6E">
      <w:pPr>
        <w:spacing w:after="0" w:line="240" w:lineRule="auto"/>
        <w:ind w:firstLine="720"/>
        <w:jc w:val="both"/>
        <w:rPr>
          <w:rFonts w:ascii="Trebuchet MS" w:hAnsi="Trebuchet MS"/>
          <w:lang w:val="es-AR"/>
        </w:rPr>
      </w:pPr>
      <w:proofErr w:type="spellStart"/>
      <w:r w:rsidRPr="00093647">
        <w:rPr>
          <w:rFonts w:ascii="Trebuchet MS" w:hAnsi="Trebuchet MS"/>
          <w:lang w:val="es-AR"/>
        </w:rPr>
        <w:t>Biaya</w:t>
      </w:r>
      <w:proofErr w:type="spellEnd"/>
      <w:r w:rsidRPr="00093647">
        <w:rPr>
          <w:rFonts w:ascii="Trebuchet MS" w:hAnsi="Trebuchet MS"/>
          <w:lang w:val="es-AR"/>
        </w:rPr>
        <w:t xml:space="preserve"> </w:t>
      </w:r>
      <w:proofErr w:type="spellStart"/>
      <w:r w:rsidRPr="00093647">
        <w:rPr>
          <w:rFonts w:ascii="Trebuchet MS" w:hAnsi="Trebuchet MS"/>
          <w:lang w:val="es-AR"/>
        </w:rPr>
        <w:t>semi</w:t>
      </w:r>
      <w:proofErr w:type="spellEnd"/>
      <w:r w:rsidRPr="00093647">
        <w:rPr>
          <w:rFonts w:ascii="Trebuchet MS" w:hAnsi="Trebuchet MS"/>
          <w:lang w:val="es-AR"/>
        </w:rPr>
        <w:t xml:space="preserve"> </w:t>
      </w:r>
      <w:proofErr w:type="spellStart"/>
      <w:r w:rsidRPr="00093647">
        <w:rPr>
          <w:rFonts w:ascii="Trebuchet MS" w:hAnsi="Trebuchet MS"/>
          <w:lang w:val="es-AR"/>
        </w:rPr>
        <w:t>variabel</w:t>
      </w:r>
      <w:proofErr w:type="spellEnd"/>
      <w:r w:rsidRPr="00093647">
        <w:rPr>
          <w:rFonts w:ascii="Trebuchet MS" w:hAnsi="Trebuchet MS"/>
          <w:lang w:val="es-AR"/>
        </w:rPr>
        <w:t xml:space="preserve"> </w:t>
      </w:r>
      <w:proofErr w:type="spellStart"/>
      <w:r w:rsidRPr="00093647">
        <w:rPr>
          <w:rFonts w:ascii="Trebuchet MS" w:hAnsi="Trebuchet MS"/>
          <w:lang w:val="es-AR"/>
        </w:rPr>
        <w:t>meningkat</w:t>
      </w:r>
      <w:proofErr w:type="spellEnd"/>
      <w:r w:rsidRPr="00093647">
        <w:rPr>
          <w:rFonts w:ascii="Trebuchet MS" w:hAnsi="Trebuchet MS"/>
          <w:lang w:val="es-AR"/>
        </w:rPr>
        <w:t xml:space="preserve"> </w:t>
      </w:r>
      <w:proofErr w:type="spellStart"/>
      <w:r w:rsidRPr="00093647">
        <w:rPr>
          <w:rFonts w:ascii="Trebuchet MS" w:hAnsi="Trebuchet MS"/>
          <w:lang w:val="es-AR"/>
        </w:rPr>
        <w:t>atau</w:t>
      </w:r>
      <w:proofErr w:type="spellEnd"/>
      <w:r w:rsidRPr="00093647">
        <w:rPr>
          <w:rFonts w:ascii="Trebuchet MS" w:hAnsi="Trebuchet MS"/>
          <w:lang w:val="es-AR"/>
        </w:rPr>
        <w:t xml:space="preserve"> </w:t>
      </w:r>
      <w:proofErr w:type="spellStart"/>
      <w:r w:rsidRPr="00093647">
        <w:rPr>
          <w:rFonts w:ascii="Trebuchet MS" w:hAnsi="Trebuchet MS"/>
          <w:lang w:val="es-AR"/>
        </w:rPr>
        <w:t>menurun</w:t>
      </w:r>
      <w:proofErr w:type="spellEnd"/>
      <w:r w:rsidRPr="00093647">
        <w:rPr>
          <w:rFonts w:ascii="Trebuchet MS" w:hAnsi="Trebuchet MS"/>
          <w:lang w:val="es-AR"/>
        </w:rPr>
        <w:t xml:space="preserve"> </w:t>
      </w:r>
      <w:proofErr w:type="spellStart"/>
      <w:r w:rsidRPr="00093647">
        <w:rPr>
          <w:rFonts w:ascii="Trebuchet MS" w:hAnsi="Trebuchet MS"/>
          <w:lang w:val="es-AR"/>
        </w:rPr>
        <w:t>jika</w:t>
      </w:r>
      <w:proofErr w:type="spellEnd"/>
      <w:r w:rsidRPr="00093647">
        <w:rPr>
          <w:rFonts w:ascii="Trebuchet MS" w:hAnsi="Trebuchet MS"/>
          <w:lang w:val="es-AR"/>
        </w:rPr>
        <w:t xml:space="preserve"> output </w:t>
      </w:r>
      <w:proofErr w:type="spellStart"/>
      <w:r w:rsidRPr="00093647">
        <w:rPr>
          <w:rFonts w:ascii="Trebuchet MS" w:hAnsi="Trebuchet MS"/>
          <w:lang w:val="es-AR"/>
        </w:rPr>
        <w:t>atau</w:t>
      </w:r>
      <w:proofErr w:type="spellEnd"/>
      <w:r w:rsidRPr="00093647">
        <w:rPr>
          <w:rFonts w:ascii="Trebuchet MS" w:hAnsi="Trebuchet MS"/>
          <w:lang w:val="es-AR"/>
        </w:rPr>
        <w:t xml:space="preserve"> </w:t>
      </w:r>
      <w:proofErr w:type="spellStart"/>
      <w:r w:rsidRPr="00093647">
        <w:rPr>
          <w:rFonts w:ascii="Trebuchet MS" w:hAnsi="Trebuchet MS"/>
          <w:lang w:val="es-AR"/>
        </w:rPr>
        <w:t>kegiatan</w:t>
      </w:r>
      <w:proofErr w:type="spellEnd"/>
      <w:r w:rsidRPr="00093647">
        <w:rPr>
          <w:rFonts w:ascii="Trebuchet MS" w:hAnsi="Trebuchet MS"/>
          <w:lang w:val="es-AR"/>
        </w:rPr>
        <w:t xml:space="preserve"> </w:t>
      </w:r>
      <w:proofErr w:type="spellStart"/>
      <w:r w:rsidRPr="00093647">
        <w:rPr>
          <w:rFonts w:ascii="Trebuchet MS" w:hAnsi="Trebuchet MS"/>
          <w:lang w:val="es-AR"/>
        </w:rPr>
        <w:t>produksi</w:t>
      </w:r>
      <w:proofErr w:type="spellEnd"/>
      <w:r w:rsidRPr="00093647">
        <w:rPr>
          <w:rFonts w:ascii="Trebuchet MS" w:hAnsi="Trebuchet MS"/>
          <w:lang w:val="es-AR"/>
        </w:rPr>
        <w:t xml:space="preserve"> </w:t>
      </w:r>
      <w:proofErr w:type="spellStart"/>
      <w:r w:rsidRPr="00093647">
        <w:rPr>
          <w:rFonts w:ascii="Trebuchet MS" w:hAnsi="Trebuchet MS"/>
          <w:lang w:val="es-AR"/>
        </w:rPr>
        <w:t>meningkat</w:t>
      </w:r>
      <w:proofErr w:type="spellEnd"/>
      <w:r w:rsidRPr="00093647">
        <w:rPr>
          <w:rFonts w:ascii="Trebuchet MS" w:hAnsi="Trebuchet MS"/>
          <w:lang w:val="es-AR"/>
        </w:rPr>
        <w:t xml:space="preserve"> </w:t>
      </w:r>
      <w:proofErr w:type="spellStart"/>
      <w:r w:rsidRPr="00093647">
        <w:rPr>
          <w:rFonts w:ascii="Trebuchet MS" w:hAnsi="Trebuchet MS"/>
          <w:lang w:val="es-AR"/>
        </w:rPr>
        <w:t>atau</w:t>
      </w:r>
      <w:proofErr w:type="spellEnd"/>
      <w:r w:rsidRPr="00093647">
        <w:rPr>
          <w:rFonts w:ascii="Trebuchet MS" w:hAnsi="Trebuchet MS"/>
          <w:lang w:val="es-AR"/>
        </w:rPr>
        <w:t xml:space="preserve"> </w:t>
      </w:r>
      <w:proofErr w:type="spellStart"/>
      <w:r w:rsidRPr="00093647">
        <w:rPr>
          <w:rFonts w:ascii="Trebuchet MS" w:hAnsi="Trebuchet MS"/>
          <w:lang w:val="es-AR"/>
        </w:rPr>
        <w:t>menurun</w:t>
      </w:r>
      <w:proofErr w:type="spellEnd"/>
      <w:r w:rsidRPr="00093647">
        <w:rPr>
          <w:rFonts w:ascii="Trebuchet MS" w:hAnsi="Trebuchet MS"/>
          <w:lang w:val="es-AR"/>
        </w:rPr>
        <w:t xml:space="preserve">, </w:t>
      </w:r>
      <w:proofErr w:type="spellStart"/>
      <w:r w:rsidRPr="00093647">
        <w:rPr>
          <w:rFonts w:ascii="Trebuchet MS" w:hAnsi="Trebuchet MS"/>
          <w:lang w:val="es-AR"/>
        </w:rPr>
        <w:t>tetapi</w:t>
      </w:r>
      <w:proofErr w:type="spellEnd"/>
      <w:r w:rsidRPr="00093647">
        <w:rPr>
          <w:rFonts w:ascii="Trebuchet MS" w:hAnsi="Trebuchet MS"/>
          <w:lang w:val="es-AR"/>
        </w:rPr>
        <w:t xml:space="preserve">  </w:t>
      </w:r>
      <w:proofErr w:type="spellStart"/>
      <w:r w:rsidRPr="00093647">
        <w:rPr>
          <w:rFonts w:ascii="Trebuchet MS" w:hAnsi="Trebuchet MS"/>
          <w:lang w:val="es-AR"/>
        </w:rPr>
        <w:t>tidak</w:t>
      </w:r>
      <w:proofErr w:type="spellEnd"/>
      <w:r w:rsidRPr="00093647">
        <w:rPr>
          <w:rFonts w:ascii="Trebuchet MS" w:hAnsi="Trebuchet MS"/>
          <w:lang w:val="es-AR"/>
        </w:rPr>
        <w:t xml:space="preserve"> secara </w:t>
      </w:r>
      <w:proofErr w:type="spellStart"/>
      <w:r w:rsidRPr="00093647">
        <w:rPr>
          <w:rFonts w:ascii="Trebuchet MS" w:hAnsi="Trebuchet MS"/>
          <w:lang w:val="es-AR"/>
        </w:rPr>
        <w:t>proporsional</w:t>
      </w:r>
      <w:proofErr w:type="spellEnd"/>
      <w:r w:rsidRPr="00093647">
        <w:rPr>
          <w:rFonts w:ascii="Trebuchet MS" w:hAnsi="Trebuchet MS"/>
          <w:lang w:val="es-AR"/>
        </w:rPr>
        <w:t xml:space="preserve"> </w:t>
      </w:r>
      <w:proofErr w:type="spellStart"/>
      <w:r w:rsidRPr="00093647">
        <w:rPr>
          <w:rFonts w:ascii="Trebuchet MS" w:hAnsi="Trebuchet MS"/>
          <w:lang w:val="es-AR"/>
        </w:rPr>
        <w:t>dengan</w:t>
      </w:r>
      <w:proofErr w:type="spellEnd"/>
      <w:r w:rsidRPr="00093647">
        <w:rPr>
          <w:rFonts w:ascii="Trebuchet MS" w:hAnsi="Trebuchet MS"/>
          <w:lang w:val="es-AR"/>
        </w:rPr>
        <w:t xml:space="preserve"> </w:t>
      </w:r>
      <w:proofErr w:type="spellStart"/>
      <w:r w:rsidRPr="00093647">
        <w:rPr>
          <w:rFonts w:ascii="Trebuchet MS" w:hAnsi="Trebuchet MS"/>
          <w:lang w:val="es-AR"/>
        </w:rPr>
        <w:t>perubahan</w:t>
      </w:r>
      <w:proofErr w:type="spellEnd"/>
      <w:r w:rsidRPr="00093647">
        <w:rPr>
          <w:rFonts w:ascii="Trebuchet MS" w:hAnsi="Trebuchet MS"/>
          <w:lang w:val="es-AR"/>
        </w:rPr>
        <w:t xml:space="preserve"> output  </w:t>
      </w:r>
      <w:proofErr w:type="spellStart"/>
      <w:r w:rsidRPr="00093647">
        <w:rPr>
          <w:rFonts w:ascii="Trebuchet MS" w:hAnsi="Trebuchet MS"/>
          <w:lang w:val="es-AR"/>
        </w:rPr>
        <w:t>atau</w:t>
      </w:r>
      <w:proofErr w:type="spellEnd"/>
      <w:r w:rsidRPr="00093647">
        <w:rPr>
          <w:rFonts w:ascii="Trebuchet MS" w:hAnsi="Trebuchet MS"/>
          <w:lang w:val="es-AR"/>
        </w:rPr>
        <w:t xml:space="preserve"> </w:t>
      </w:r>
      <w:proofErr w:type="spellStart"/>
      <w:r w:rsidRPr="00093647">
        <w:rPr>
          <w:rFonts w:ascii="Trebuchet MS" w:hAnsi="Trebuchet MS"/>
          <w:lang w:val="es-AR"/>
        </w:rPr>
        <w:t>kegiatan</w:t>
      </w:r>
      <w:proofErr w:type="spellEnd"/>
      <w:r w:rsidRPr="00093647">
        <w:rPr>
          <w:rFonts w:ascii="Trebuchet MS" w:hAnsi="Trebuchet MS"/>
          <w:lang w:val="es-AR"/>
        </w:rPr>
        <w:t xml:space="preserve">. </w:t>
      </w:r>
      <w:proofErr w:type="spellStart"/>
      <w:r w:rsidRPr="00093647">
        <w:rPr>
          <w:rFonts w:ascii="Trebuchet MS" w:hAnsi="Trebuchet MS"/>
          <w:lang w:val="es-AR"/>
        </w:rPr>
        <w:t>Biaya</w:t>
      </w:r>
      <w:proofErr w:type="spellEnd"/>
      <w:r w:rsidRPr="00093647">
        <w:rPr>
          <w:rFonts w:ascii="Trebuchet MS" w:hAnsi="Trebuchet MS"/>
          <w:lang w:val="es-AR"/>
        </w:rPr>
        <w:t xml:space="preserve">  </w:t>
      </w:r>
      <w:proofErr w:type="spellStart"/>
      <w:r w:rsidRPr="00093647">
        <w:rPr>
          <w:rFonts w:ascii="Trebuchet MS" w:hAnsi="Trebuchet MS"/>
          <w:lang w:val="es-AR"/>
        </w:rPr>
        <w:t>semivaria</w:t>
      </w:r>
      <w:proofErr w:type="spellEnd"/>
      <w:r w:rsidR="001A62EE">
        <w:rPr>
          <w:rFonts w:ascii="Trebuchet MS" w:hAnsi="Trebuchet MS"/>
        </w:rPr>
        <w:t>b</w:t>
      </w:r>
      <w:r w:rsidRPr="00093647">
        <w:rPr>
          <w:rFonts w:ascii="Trebuchet MS" w:hAnsi="Trebuchet MS"/>
          <w:lang w:val="es-AR"/>
        </w:rPr>
        <w:t xml:space="preserve">el  </w:t>
      </w:r>
      <w:proofErr w:type="spellStart"/>
      <w:r w:rsidRPr="00093647">
        <w:rPr>
          <w:rFonts w:ascii="Trebuchet MS" w:hAnsi="Trebuchet MS"/>
          <w:lang w:val="es-AR"/>
        </w:rPr>
        <w:t>didalamnya</w:t>
      </w:r>
      <w:proofErr w:type="spellEnd"/>
      <w:r w:rsidRPr="00093647">
        <w:rPr>
          <w:rFonts w:ascii="Trebuchet MS" w:hAnsi="Trebuchet MS"/>
          <w:lang w:val="es-AR"/>
        </w:rPr>
        <w:t xml:space="preserve"> </w:t>
      </w:r>
      <w:proofErr w:type="spellStart"/>
      <w:r w:rsidRPr="00093647">
        <w:rPr>
          <w:rFonts w:ascii="Trebuchet MS" w:hAnsi="Trebuchet MS"/>
          <w:lang w:val="es-AR"/>
        </w:rPr>
        <w:t>mengandung</w:t>
      </w:r>
      <w:proofErr w:type="spellEnd"/>
      <w:r w:rsidRPr="00093647">
        <w:rPr>
          <w:rFonts w:ascii="Trebuchet MS" w:hAnsi="Trebuchet MS"/>
          <w:lang w:val="es-AR"/>
        </w:rPr>
        <w:t xml:space="preserve"> </w:t>
      </w:r>
      <w:proofErr w:type="spellStart"/>
      <w:r w:rsidRPr="00093647">
        <w:rPr>
          <w:rFonts w:ascii="Trebuchet MS" w:hAnsi="Trebuchet MS"/>
          <w:lang w:val="es-AR"/>
        </w:rPr>
        <w:t>unsur</w:t>
      </w:r>
      <w:proofErr w:type="spellEnd"/>
      <w:r w:rsidRPr="00093647">
        <w:rPr>
          <w:rFonts w:ascii="Trebuchet MS" w:hAnsi="Trebuchet MS"/>
          <w:lang w:val="es-AR"/>
        </w:rPr>
        <w:t xml:space="preserve"> </w:t>
      </w:r>
      <w:proofErr w:type="spellStart"/>
      <w:r w:rsidRPr="00093647">
        <w:rPr>
          <w:rFonts w:ascii="Trebuchet MS" w:hAnsi="Trebuchet MS"/>
          <w:lang w:val="es-AR"/>
        </w:rPr>
        <w:t>biaya</w:t>
      </w:r>
      <w:proofErr w:type="spellEnd"/>
      <w:r w:rsidRPr="00093647">
        <w:rPr>
          <w:rFonts w:ascii="Trebuchet MS" w:hAnsi="Trebuchet MS"/>
          <w:lang w:val="es-AR"/>
        </w:rPr>
        <w:t xml:space="preserve"> </w:t>
      </w:r>
      <w:proofErr w:type="spellStart"/>
      <w:r w:rsidRPr="00093647">
        <w:rPr>
          <w:rFonts w:ascii="Trebuchet MS" w:hAnsi="Trebuchet MS"/>
          <w:lang w:val="es-AR"/>
        </w:rPr>
        <w:t>tetap</w:t>
      </w:r>
      <w:proofErr w:type="spellEnd"/>
      <w:r w:rsidRPr="00093647">
        <w:rPr>
          <w:rFonts w:ascii="Trebuchet MS" w:hAnsi="Trebuchet MS"/>
          <w:lang w:val="es-AR"/>
        </w:rPr>
        <w:t xml:space="preserve"> dan </w:t>
      </w:r>
      <w:proofErr w:type="spellStart"/>
      <w:r w:rsidRPr="00093647">
        <w:rPr>
          <w:rFonts w:ascii="Trebuchet MS" w:hAnsi="Trebuchet MS"/>
          <w:lang w:val="es-AR"/>
        </w:rPr>
        <w:t>variabel</w:t>
      </w:r>
      <w:proofErr w:type="spellEnd"/>
      <w:r w:rsidRPr="00093647">
        <w:rPr>
          <w:rFonts w:ascii="Trebuchet MS" w:hAnsi="Trebuchet MS"/>
          <w:lang w:val="es-AR"/>
        </w:rPr>
        <w:t xml:space="preserve">. </w:t>
      </w:r>
      <w:proofErr w:type="spellStart"/>
      <w:r w:rsidRPr="00093647">
        <w:rPr>
          <w:rFonts w:ascii="Trebuchet MS" w:hAnsi="Trebuchet MS"/>
          <w:lang w:val="es-AR"/>
        </w:rPr>
        <w:t>Biaya</w:t>
      </w:r>
      <w:proofErr w:type="spellEnd"/>
      <w:r w:rsidRPr="00093647">
        <w:rPr>
          <w:rFonts w:ascii="Trebuchet MS" w:hAnsi="Trebuchet MS"/>
          <w:lang w:val="es-AR"/>
        </w:rPr>
        <w:t xml:space="preserve"> yang </w:t>
      </w:r>
      <w:proofErr w:type="spellStart"/>
      <w:r w:rsidRPr="00093647">
        <w:rPr>
          <w:rFonts w:ascii="Trebuchet MS" w:hAnsi="Trebuchet MS"/>
          <w:lang w:val="es-AR"/>
        </w:rPr>
        <w:t>sifatnya</w:t>
      </w:r>
      <w:proofErr w:type="spellEnd"/>
      <w:r w:rsidRPr="00093647">
        <w:rPr>
          <w:rFonts w:ascii="Trebuchet MS" w:hAnsi="Trebuchet MS"/>
          <w:lang w:val="es-AR"/>
        </w:rPr>
        <w:t xml:space="preserve"> </w:t>
      </w:r>
      <w:proofErr w:type="spellStart"/>
      <w:r w:rsidRPr="00093647">
        <w:rPr>
          <w:rFonts w:ascii="Trebuchet MS" w:hAnsi="Trebuchet MS"/>
          <w:lang w:val="es-AR"/>
        </w:rPr>
        <w:t>tetap</w:t>
      </w:r>
      <w:proofErr w:type="spellEnd"/>
      <w:r w:rsidRPr="00093647">
        <w:rPr>
          <w:rFonts w:ascii="Trebuchet MS" w:hAnsi="Trebuchet MS"/>
          <w:lang w:val="es-AR"/>
        </w:rPr>
        <w:t xml:space="preserve"> </w:t>
      </w:r>
      <w:proofErr w:type="spellStart"/>
      <w:r w:rsidRPr="00093647">
        <w:rPr>
          <w:rFonts w:ascii="Trebuchet MS" w:hAnsi="Trebuchet MS"/>
          <w:lang w:val="es-AR"/>
        </w:rPr>
        <w:t>akan</w:t>
      </w:r>
      <w:proofErr w:type="spellEnd"/>
      <w:r w:rsidRPr="00093647">
        <w:rPr>
          <w:rFonts w:ascii="Trebuchet MS" w:hAnsi="Trebuchet MS"/>
          <w:lang w:val="es-AR"/>
        </w:rPr>
        <w:t xml:space="preserve"> sama </w:t>
      </w:r>
      <w:proofErr w:type="spellStart"/>
      <w:r w:rsidRPr="00093647">
        <w:rPr>
          <w:rFonts w:ascii="Trebuchet MS" w:hAnsi="Trebuchet MS"/>
          <w:lang w:val="es-AR"/>
        </w:rPr>
        <w:t>jumlahnya</w:t>
      </w:r>
      <w:proofErr w:type="spellEnd"/>
      <w:r w:rsidRPr="00093647">
        <w:rPr>
          <w:rFonts w:ascii="Trebuchet MS" w:hAnsi="Trebuchet MS"/>
          <w:lang w:val="es-AR"/>
        </w:rPr>
        <w:t xml:space="preserve">  dan </w:t>
      </w:r>
      <w:proofErr w:type="spellStart"/>
      <w:r w:rsidRPr="00093647">
        <w:rPr>
          <w:rFonts w:ascii="Trebuchet MS" w:hAnsi="Trebuchet MS"/>
          <w:lang w:val="es-AR"/>
        </w:rPr>
        <w:t>biaya</w:t>
      </w:r>
      <w:proofErr w:type="spellEnd"/>
      <w:r w:rsidRPr="00093647">
        <w:rPr>
          <w:rFonts w:ascii="Trebuchet MS" w:hAnsi="Trebuchet MS"/>
          <w:lang w:val="es-AR"/>
        </w:rPr>
        <w:t xml:space="preserve"> yang </w:t>
      </w:r>
      <w:proofErr w:type="spellStart"/>
      <w:r w:rsidRPr="00093647">
        <w:rPr>
          <w:rFonts w:ascii="Trebuchet MS" w:hAnsi="Trebuchet MS"/>
          <w:lang w:val="es-AR"/>
        </w:rPr>
        <w:t>sifatnya</w:t>
      </w:r>
      <w:proofErr w:type="spellEnd"/>
      <w:r w:rsidRPr="00093647">
        <w:rPr>
          <w:rFonts w:ascii="Trebuchet MS" w:hAnsi="Trebuchet MS"/>
          <w:lang w:val="es-AR"/>
        </w:rPr>
        <w:t xml:space="preserve"> </w:t>
      </w:r>
      <w:proofErr w:type="spellStart"/>
      <w:r w:rsidRPr="00093647">
        <w:rPr>
          <w:rFonts w:ascii="Trebuchet MS" w:hAnsi="Trebuchet MS"/>
          <w:lang w:val="es-AR"/>
        </w:rPr>
        <w:t>variabel</w:t>
      </w:r>
      <w:proofErr w:type="spellEnd"/>
      <w:r w:rsidRPr="00093647">
        <w:rPr>
          <w:rFonts w:ascii="Trebuchet MS" w:hAnsi="Trebuchet MS"/>
          <w:lang w:val="es-AR"/>
        </w:rPr>
        <w:t xml:space="preserve">  </w:t>
      </w:r>
      <w:proofErr w:type="spellStart"/>
      <w:r w:rsidRPr="00093647">
        <w:rPr>
          <w:rFonts w:ascii="Trebuchet MS" w:hAnsi="Trebuchet MS"/>
          <w:lang w:val="es-AR"/>
        </w:rPr>
        <w:t>akan</w:t>
      </w:r>
      <w:proofErr w:type="spellEnd"/>
      <w:r w:rsidRPr="00093647">
        <w:rPr>
          <w:rFonts w:ascii="Trebuchet MS" w:hAnsi="Trebuchet MS"/>
          <w:lang w:val="es-AR"/>
        </w:rPr>
        <w:t xml:space="preserve"> </w:t>
      </w:r>
      <w:proofErr w:type="spellStart"/>
      <w:r w:rsidRPr="00093647">
        <w:rPr>
          <w:rFonts w:ascii="Trebuchet MS" w:hAnsi="Trebuchet MS"/>
          <w:lang w:val="es-AR"/>
        </w:rPr>
        <w:t>meningkat</w:t>
      </w:r>
      <w:proofErr w:type="spellEnd"/>
      <w:r w:rsidRPr="00093647">
        <w:rPr>
          <w:rFonts w:ascii="Trebuchet MS" w:hAnsi="Trebuchet MS"/>
          <w:lang w:val="es-AR"/>
        </w:rPr>
        <w:t xml:space="preserve"> </w:t>
      </w:r>
      <w:proofErr w:type="spellStart"/>
      <w:r w:rsidRPr="00093647">
        <w:rPr>
          <w:rFonts w:ascii="Trebuchet MS" w:hAnsi="Trebuchet MS"/>
          <w:lang w:val="es-AR"/>
        </w:rPr>
        <w:t>jumlahnya</w:t>
      </w:r>
      <w:proofErr w:type="spellEnd"/>
      <w:r w:rsidRPr="00093647">
        <w:rPr>
          <w:rFonts w:ascii="Trebuchet MS" w:hAnsi="Trebuchet MS"/>
          <w:lang w:val="es-AR"/>
        </w:rPr>
        <w:t xml:space="preserve"> apabila  </w:t>
      </w:r>
      <w:proofErr w:type="spellStart"/>
      <w:r w:rsidRPr="00093647">
        <w:rPr>
          <w:rFonts w:ascii="Trebuchet MS" w:hAnsi="Trebuchet MS"/>
          <w:lang w:val="es-AR"/>
        </w:rPr>
        <w:t>terjadi</w:t>
      </w:r>
      <w:proofErr w:type="spellEnd"/>
      <w:r w:rsidRPr="00093647">
        <w:rPr>
          <w:rFonts w:ascii="Trebuchet MS" w:hAnsi="Trebuchet MS"/>
          <w:lang w:val="es-AR"/>
        </w:rPr>
        <w:t xml:space="preserve"> </w:t>
      </w:r>
      <w:proofErr w:type="spellStart"/>
      <w:r w:rsidRPr="00093647">
        <w:rPr>
          <w:rFonts w:ascii="Trebuchet MS" w:hAnsi="Trebuchet MS"/>
          <w:lang w:val="es-AR"/>
        </w:rPr>
        <w:t>peningkatan</w:t>
      </w:r>
      <w:proofErr w:type="spellEnd"/>
      <w:r w:rsidRPr="00093647">
        <w:rPr>
          <w:rFonts w:ascii="Trebuchet MS" w:hAnsi="Trebuchet MS"/>
          <w:lang w:val="es-AR"/>
        </w:rPr>
        <w:t xml:space="preserve"> </w:t>
      </w:r>
      <w:proofErr w:type="spellStart"/>
      <w:r w:rsidRPr="00093647">
        <w:rPr>
          <w:rFonts w:ascii="Trebuchet MS" w:hAnsi="Trebuchet MS"/>
          <w:lang w:val="es-AR"/>
        </w:rPr>
        <w:t>aktivitas</w:t>
      </w:r>
      <w:proofErr w:type="spellEnd"/>
      <w:r w:rsidRPr="00093647">
        <w:rPr>
          <w:rFonts w:ascii="Trebuchet MS" w:hAnsi="Trebuchet MS"/>
          <w:lang w:val="es-AR"/>
        </w:rPr>
        <w:t xml:space="preserve"> dan  </w:t>
      </w:r>
      <w:proofErr w:type="spellStart"/>
      <w:r w:rsidRPr="00093647">
        <w:rPr>
          <w:rFonts w:ascii="Trebuchet MS" w:hAnsi="Trebuchet MS"/>
          <w:lang w:val="es-AR"/>
        </w:rPr>
        <w:t>jumlahnya</w:t>
      </w:r>
      <w:proofErr w:type="spellEnd"/>
      <w:r w:rsidRPr="00093647">
        <w:rPr>
          <w:rFonts w:ascii="Trebuchet MS" w:hAnsi="Trebuchet MS"/>
          <w:lang w:val="es-AR"/>
        </w:rPr>
        <w:t xml:space="preserve"> </w:t>
      </w:r>
      <w:proofErr w:type="spellStart"/>
      <w:r w:rsidRPr="00093647">
        <w:rPr>
          <w:rFonts w:ascii="Trebuchet MS" w:hAnsi="Trebuchet MS"/>
          <w:lang w:val="es-AR"/>
        </w:rPr>
        <w:t>akan</w:t>
      </w:r>
      <w:proofErr w:type="spellEnd"/>
      <w:r w:rsidRPr="00093647">
        <w:rPr>
          <w:rFonts w:ascii="Trebuchet MS" w:hAnsi="Trebuchet MS"/>
          <w:lang w:val="es-AR"/>
        </w:rPr>
        <w:t xml:space="preserve"> </w:t>
      </w:r>
      <w:proofErr w:type="spellStart"/>
      <w:r w:rsidRPr="00093647">
        <w:rPr>
          <w:rFonts w:ascii="Trebuchet MS" w:hAnsi="Trebuchet MS"/>
          <w:lang w:val="es-AR"/>
        </w:rPr>
        <w:t>turun</w:t>
      </w:r>
      <w:proofErr w:type="spellEnd"/>
      <w:r w:rsidRPr="00093647">
        <w:rPr>
          <w:rFonts w:ascii="Trebuchet MS" w:hAnsi="Trebuchet MS"/>
          <w:lang w:val="es-AR"/>
        </w:rPr>
        <w:t xml:space="preserve">  </w:t>
      </w:r>
      <w:proofErr w:type="spellStart"/>
      <w:r w:rsidRPr="00093647">
        <w:rPr>
          <w:rFonts w:ascii="Trebuchet MS" w:hAnsi="Trebuchet MS"/>
          <w:lang w:val="es-AR"/>
        </w:rPr>
        <w:t>bila</w:t>
      </w:r>
      <w:proofErr w:type="spellEnd"/>
      <w:r w:rsidRPr="00093647">
        <w:rPr>
          <w:rFonts w:ascii="Trebuchet MS" w:hAnsi="Trebuchet MS"/>
          <w:lang w:val="es-AR"/>
        </w:rPr>
        <w:t xml:space="preserve"> </w:t>
      </w:r>
      <w:proofErr w:type="spellStart"/>
      <w:r w:rsidRPr="00093647">
        <w:rPr>
          <w:rFonts w:ascii="Trebuchet MS" w:hAnsi="Trebuchet MS"/>
          <w:lang w:val="es-AR"/>
        </w:rPr>
        <w:t>terjadi</w:t>
      </w:r>
      <w:proofErr w:type="spellEnd"/>
      <w:r w:rsidRPr="00093647">
        <w:rPr>
          <w:rFonts w:ascii="Trebuchet MS" w:hAnsi="Trebuchet MS"/>
          <w:lang w:val="es-AR"/>
        </w:rPr>
        <w:t xml:space="preserve"> </w:t>
      </w:r>
      <w:proofErr w:type="spellStart"/>
      <w:r w:rsidRPr="00093647">
        <w:rPr>
          <w:rFonts w:ascii="Trebuchet MS" w:hAnsi="Trebuchet MS"/>
          <w:lang w:val="es-AR"/>
        </w:rPr>
        <w:t>peneurunan</w:t>
      </w:r>
      <w:proofErr w:type="spellEnd"/>
      <w:r w:rsidRPr="00093647">
        <w:rPr>
          <w:rFonts w:ascii="Trebuchet MS" w:hAnsi="Trebuchet MS"/>
          <w:lang w:val="es-AR"/>
        </w:rPr>
        <w:t xml:space="preserve"> </w:t>
      </w:r>
      <w:proofErr w:type="spellStart"/>
      <w:r w:rsidRPr="00093647">
        <w:rPr>
          <w:rFonts w:ascii="Trebuchet MS" w:hAnsi="Trebuchet MS"/>
          <w:lang w:val="es-AR"/>
        </w:rPr>
        <w:t>aktivitas</w:t>
      </w:r>
      <w:proofErr w:type="spellEnd"/>
      <w:r w:rsidRPr="00093647">
        <w:rPr>
          <w:rFonts w:ascii="Trebuchet MS" w:hAnsi="Trebuchet MS"/>
          <w:lang w:val="es-AR"/>
        </w:rPr>
        <w:t xml:space="preserve">, </w:t>
      </w:r>
      <w:proofErr w:type="spellStart"/>
      <w:r w:rsidRPr="00093647">
        <w:rPr>
          <w:rFonts w:ascii="Trebuchet MS" w:hAnsi="Trebuchet MS"/>
          <w:lang w:val="es-AR"/>
        </w:rPr>
        <w:t>namun</w:t>
      </w:r>
      <w:proofErr w:type="spellEnd"/>
      <w:r w:rsidRPr="00093647">
        <w:rPr>
          <w:rFonts w:ascii="Trebuchet MS" w:hAnsi="Trebuchet MS"/>
          <w:lang w:val="es-AR"/>
        </w:rPr>
        <w:t xml:space="preserve">  </w:t>
      </w:r>
      <w:proofErr w:type="spellStart"/>
      <w:r w:rsidRPr="00093647">
        <w:rPr>
          <w:rFonts w:ascii="Trebuchet MS" w:hAnsi="Trebuchet MS"/>
          <w:lang w:val="es-AR"/>
        </w:rPr>
        <w:t>perubahan</w:t>
      </w:r>
      <w:proofErr w:type="spellEnd"/>
      <w:r w:rsidRPr="00093647">
        <w:rPr>
          <w:rFonts w:ascii="Trebuchet MS" w:hAnsi="Trebuchet MS"/>
          <w:lang w:val="es-AR"/>
        </w:rPr>
        <w:t xml:space="preserve"> </w:t>
      </w:r>
      <w:proofErr w:type="spellStart"/>
      <w:r w:rsidRPr="00093647">
        <w:rPr>
          <w:rFonts w:ascii="Trebuchet MS" w:hAnsi="Trebuchet MS"/>
          <w:lang w:val="es-AR"/>
        </w:rPr>
        <w:t>biaya</w:t>
      </w:r>
      <w:proofErr w:type="spellEnd"/>
      <w:r w:rsidRPr="00093647">
        <w:rPr>
          <w:rFonts w:ascii="Trebuchet MS" w:hAnsi="Trebuchet MS"/>
          <w:lang w:val="es-AR"/>
        </w:rPr>
        <w:t xml:space="preserve">  </w:t>
      </w:r>
      <w:proofErr w:type="spellStart"/>
      <w:r w:rsidRPr="00093647">
        <w:rPr>
          <w:rFonts w:ascii="Trebuchet MS" w:hAnsi="Trebuchet MS"/>
          <w:lang w:val="es-AR"/>
        </w:rPr>
        <w:t>tidak</w:t>
      </w:r>
      <w:proofErr w:type="spellEnd"/>
      <w:r w:rsidRPr="00093647">
        <w:rPr>
          <w:rFonts w:ascii="Trebuchet MS" w:hAnsi="Trebuchet MS"/>
          <w:lang w:val="es-AR"/>
        </w:rPr>
        <w:t xml:space="preserve"> </w:t>
      </w:r>
      <w:proofErr w:type="spellStart"/>
      <w:r w:rsidRPr="00093647">
        <w:rPr>
          <w:rFonts w:ascii="Trebuchet MS" w:hAnsi="Trebuchet MS"/>
          <w:lang w:val="es-AR"/>
        </w:rPr>
        <w:t>seimbang</w:t>
      </w:r>
      <w:proofErr w:type="spellEnd"/>
      <w:r w:rsidRPr="00093647">
        <w:rPr>
          <w:rFonts w:ascii="Trebuchet MS" w:hAnsi="Trebuchet MS"/>
          <w:lang w:val="es-AR"/>
        </w:rPr>
        <w:t xml:space="preserve"> </w:t>
      </w:r>
      <w:proofErr w:type="spellStart"/>
      <w:r w:rsidRPr="00093647">
        <w:rPr>
          <w:rFonts w:ascii="Trebuchet MS" w:hAnsi="Trebuchet MS"/>
          <w:lang w:val="es-AR"/>
        </w:rPr>
        <w:t>dengan</w:t>
      </w:r>
      <w:proofErr w:type="spellEnd"/>
      <w:r w:rsidRPr="00093647">
        <w:rPr>
          <w:rFonts w:ascii="Trebuchet MS" w:hAnsi="Trebuchet MS"/>
          <w:lang w:val="es-AR"/>
        </w:rPr>
        <w:t xml:space="preserve"> </w:t>
      </w:r>
      <w:proofErr w:type="spellStart"/>
      <w:r w:rsidRPr="00093647">
        <w:rPr>
          <w:rFonts w:ascii="Trebuchet MS" w:hAnsi="Trebuchet MS"/>
          <w:lang w:val="es-AR"/>
        </w:rPr>
        <w:t>perubahan</w:t>
      </w:r>
      <w:proofErr w:type="spellEnd"/>
      <w:r w:rsidRPr="00093647">
        <w:rPr>
          <w:rFonts w:ascii="Trebuchet MS" w:hAnsi="Trebuchet MS"/>
          <w:lang w:val="es-AR"/>
        </w:rPr>
        <w:t xml:space="preserve"> </w:t>
      </w:r>
      <w:proofErr w:type="spellStart"/>
      <w:r w:rsidRPr="00093647">
        <w:rPr>
          <w:rFonts w:ascii="Trebuchet MS" w:hAnsi="Trebuchet MS"/>
          <w:lang w:val="es-AR"/>
        </w:rPr>
        <w:t>aktivitasnya</w:t>
      </w:r>
      <w:proofErr w:type="spellEnd"/>
      <w:r w:rsidRPr="00093647">
        <w:rPr>
          <w:rFonts w:ascii="Trebuchet MS" w:hAnsi="Trebuchet MS"/>
          <w:lang w:val="es-AR"/>
        </w:rPr>
        <w:t>.</w:t>
      </w:r>
    </w:p>
    <w:p w:rsidR="00645D21" w:rsidRDefault="00645D21" w:rsidP="001D3A6E">
      <w:pPr>
        <w:spacing w:before="120" w:after="0" w:line="240" w:lineRule="auto"/>
        <w:ind w:firstLine="720"/>
        <w:jc w:val="both"/>
        <w:rPr>
          <w:rFonts w:ascii="Trebuchet MS" w:hAnsi="Trebuchet MS"/>
        </w:rPr>
      </w:pPr>
    </w:p>
    <w:p w:rsidR="00645D21" w:rsidRDefault="00645D21" w:rsidP="001D3A6E">
      <w:pPr>
        <w:spacing w:before="120" w:after="0" w:line="240" w:lineRule="auto"/>
        <w:ind w:firstLine="720"/>
        <w:jc w:val="both"/>
        <w:rPr>
          <w:rFonts w:ascii="Trebuchet MS" w:hAnsi="Trebuchet MS"/>
        </w:rPr>
      </w:pPr>
    </w:p>
    <w:p w:rsidR="00645D21" w:rsidRDefault="00645D21" w:rsidP="001D3A6E">
      <w:pPr>
        <w:spacing w:before="120" w:after="0" w:line="240" w:lineRule="auto"/>
        <w:ind w:firstLine="720"/>
        <w:jc w:val="both"/>
        <w:rPr>
          <w:rFonts w:ascii="Trebuchet MS" w:hAnsi="Trebuchet MS"/>
        </w:rPr>
      </w:pPr>
    </w:p>
    <w:p w:rsidR="00645D21" w:rsidRDefault="00645D21" w:rsidP="001D3A6E">
      <w:pPr>
        <w:spacing w:before="120" w:after="0" w:line="240" w:lineRule="auto"/>
        <w:ind w:firstLine="720"/>
        <w:jc w:val="both"/>
        <w:rPr>
          <w:rFonts w:ascii="Trebuchet MS" w:hAnsi="Trebuchet MS"/>
        </w:rPr>
      </w:pPr>
    </w:p>
    <w:p w:rsidR="00645D21" w:rsidRDefault="00645D21" w:rsidP="001D3A6E">
      <w:pPr>
        <w:spacing w:before="120" w:after="0" w:line="240" w:lineRule="auto"/>
        <w:ind w:firstLine="720"/>
        <w:jc w:val="both"/>
        <w:rPr>
          <w:rFonts w:ascii="Trebuchet MS" w:hAnsi="Trebuchet MS"/>
        </w:rPr>
      </w:pPr>
    </w:p>
    <w:p w:rsidR="00645D21" w:rsidRDefault="00645D21" w:rsidP="001D3A6E">
      <w:pPr>
        <w:spacing w:before="120" w:after="0" w:line="240" w:lineRule="auto"/>
        <w:ind w:firstLine="720"/>
        <w:jc w:val="both"/>
        <w:rPr>
          <w:rFonts w:ascii="Trebuchet MS" w:hAnsi="Trebuchet MS"/>
        </w:rPr>
      </w:pPr>
    </w:p>
    <w:p w:rsidR="001D3A6E" w:rsidRDefault="001D3A6E" w:rsidP="001D3A6E">
      <w:pPr>
        <w:spacing w:before="120" w:after="0" w:line="240" w:lineRule="auto"/>
        <w:ind w:firstLine="720"/>
        <w:jc w:val="both"/>
        <w:rPr>
          <w:rFonts w:ascii="Trebuchet MS" w:hAnsi="Trebuchet MS"/>
        </w:rPr>
      </w:pPr>
      <w:r w:rsidRPr="00093647">
        <w:rPr>
          <w:rFonts w:ascii="Trebuchet MS" w:hAnsi="Trebuchet MS"/>
          <w:lang w:val="sv-SE"/>
        </w:rPr>
        <w:lastRenderedPageBreak/>
        <w:t>Biaya tersebut  bila digambarkan  akan nampak sebagai berikut:</w:t>
      </w:r>
    </w:p>
    <w:p w:rsidR="00645D21" w:rsidRDefault="00645D21" w:rsidP="00645D21">
      <w:pPr>
        <w:spacing w:line="240" w:lineRule="auto"/>
        <w:ind w:firstLine="284"/>
        <w:jc w:val="both"/>
        <w:rPr>
          <w:rFonts w:ascii="Trebuchet MS" w:hAnsi="Trebuchet MS"/>
          <w:sz w:val="10"/>
          <w:szCs w:val="10"/>
        </w:rPr>
      </w:pPr>
    </w:p>
    <w:p w:rsidR="001D3A6E" w:rsidRPr="00DF2563" w:rsidRDefault="00031B9D" w:rsidP="00645D21">
      <w:pPr>
        <w:spacing w:line="240" w:lineRule="auto"/>
        <w:ind w:firstLine="284"/>
        <w:jc w:val="both"/>
        <w:rPr>
          <w:rFonts w:ascii="Trebuchet MS" w:hAnsi="Trebuchet MS"/>
          <w:sz w:val="10"/>
          <w:szCs w:val="10"/>
          <w:lang w:val="sv-SE"/>
        </w:rPr>
      </w:pPr>
      <w:r>
        <w:rPr>
          <w:rFonts w:ascii="Trebuchet MS" w:hAnsi="Trebuchet MS"/>
          <w:noProof/>
          <w:sz w:val="10"/>
          <w:szCs w:val="10"/>
        </w:rPr>
        <w:pict>
          <v:shapetype id="_x0000_t202" coordsize="21600,21600" o:spt="202" path="m,l,21600r21600,l21600,xe">
            <v:stroke joinstyle="miter"/>
            <v:path gradientshapeok="t" o:connecttype="rect"/>
          </v:shapetype>
          <v:shape id="_x0000_s1068" type="#_x0000_t202" style="position:absolute;left:0;text-align:left;margin-left:13.65pt;margin-top:1.6pt;width:48pt;height:18pt;z-index:251698176" filled="f" stroked="f">
            <v:textbox style="mso-next-textbox:#_x0000_s1068">
              <w:txbxContent>
                <w:p w:rsidR="00B901EC" w:rsidRPr="001D2C36" w:rsidRDefault="00B901EC" w:rsidP="001D3A6E">
                  <w:pPr>
                    <w:rPr>
                      <w:rFonts w:ascii="Trebuchet MS" w:hAnsi="Trebuchet MS" w:cs="Arial"/>
                    </w:rPr>
                  </w:pPr>
                  <w:r w:rsidRPr="001D2C36">
                    <w:rPr>
                      <w:rFonts w:ascii="Trebuchet MS" w:hAnsi="Trebuchet MS" w:cs="Arial"/>
                    </w:rPr>
                    <w:t>Biaya</w:t>
                  </w:r>
                </w:p>
              </w:txbxContent>
            </v:textbox>
          </v:shape>
        </w:pict>
      </w:r>
    </w:p>
    <w:p w:rsidR="001D3A6E" w:rsidRPr="00093647" w:rsidRDefault="00031B9D" w:rsidP="001D3A6E">
      <w:pPr>
        <w:spacing w:before="120" w:after="0" w:line="240" w:lineRule="auto"/>
        <w:ind w:firstLine="284"/>
        <w:jc w:val="both"/>
        <w:rPr>
          <w:rFonts w:ascii="Trebuchet MS" w:hAnsi="Trebuchet MS"/>
          <w:lang w:val="sv-SE"/>
        </w:rPr>
      </w:pPr>
      <w:r>
        <w:rPr>
          <w:rFonts w:ascii="Trebuchet MS" w:hAnsi="Trebuchet MS"/>
          <w:noProof/>
        </w:rPr>
        <w:pict>
          <v:shape id="_x0000_s1069" type="#_x0000_t202" style="position:absolute;left:0;text-align:left;margin-left:136.4pt;margin-top:3.8pt;width:89.9pt;height:18pt;z-index:251699200" filled="f" stroked="f">
            <v:textbox style="mso-next-textbox:#_x0000_s1069">
              <w:txbxContent>
                <w:p w:rsidR="00B901EC" w:rsidRPr="00A476A4" w:rsidRDefault="00B901EC" w:rsidP="001D3A6E">
                  <w:pPr>
                    <w:pStyle w:val="TrePinn"/>
                    <w:jc w:val="left"/>
                  </w:pPr>
                  <w:r w:rsidRPr="00A476A4">
                    <w:t>Biaya total</w:t>
                  </w:r>
                </w:p>
              </w:txbxContent>
            </v:textbox>
          </v:shape>
        </w:pict>
      </w:r>
      <w:r>
        <w:rPr>
          <w:rFonts w:ascii="Trebuchet MS" w:hAnsi="Trebuchet MS"/>
          <w:noProof/>
        </w:rPr>
        <w:pict>
          <v:line id="_x0000_s1062" style="position:absolute;left:0;text-align:left;z-index:251692032" from="25.65pt,12.8pt" to="25.65pt,132.8pt" strokeweight="1pt"/>
        </w:pict>
      </w:r>
    </w:p>
    <w:p w:rsidR="001D3A6E" w:rsidRPr="00093647" w:rsidRDefault="00031B9D" w:rsidP="001D3A6E">
      <w:pPr>
        <w:spacing w:after="0" w:line="240" w:lineRule="auto"/>
        <w:ind w:firstLine="284"/>
        <w:jc w:val="both"/>
        <w:rPr>
          <w:rFonts w:ascii="Trebuchet MS" w:hAnsi="Trebuchet MS"/>
          <w:lang w:val="sv-SE"/>
        </w:rPr>
      </w:pPr>
      <w:r>
        <w:rPr>
          <w:rFonts w:ascii="Trebuchet MS" w:hAnsi="Trebuchet MS"/>
          <w:noProof/>
        </w:rPr>
        <w:pict>
          <v:line id="_x0000_s1067" style="position:absolute;left:0;text-align:left;flip:y;z-index:251697152" from="25.65pt,4.3pt" to="157.65pt,82.3pt" strokeweight="1pt"/>
        </w:pict>
      </w:r>
    </w:p>
    <w:p w:rsidR="001D3A6E" w:rsidRPr="00093647" w:rsidRDefault="00031B9D" w:rsidP="001D3A6E">
      <w:pPr>
        <w:spacing w:before="280" w:after="0" w:line="240" w:lineRule="auto"/>
        <w:ind w:firstLine="284"/>
        <w:jc w:val="both"/>
        <w:rPr>
          <w:rFonts w:ascii="Trebuchet MS" w:hAnsi="Trebuchet MS"/>
          <w:lang w:val="sv-SE"/>
        </w:rPr>
      </w:pPr>
      <w:r>
        <w:rPr>
          <w:rFonts w:ascii="Trebuchet MS" w:hAnsi="Trebuchet MS"/>
          <w:noProof/>
        </w:rPr>
        <w:pict>
          <v:line id="_x0000_s1066" style="position:absolute;left:0;text-align:left;flip:y;z-index:251696128" from="25.65pt,16.5pt" to="181.65pt,106.5pt" strokeweight="1pt"/>
        </w:pict>
      </w:r>
      <w:r>
        <w:rPr>
          <w:rFonts w:ascii="Trebuchet MS" w:hAnsi="Trebuchet MS"/>
          <w:noProof/>
        </w:rPr>
        <w:pict>
          <v:shape id="_x0000_s1070" type="#_x0000_t202" style="position:absolute;left:0;text-align:left;margin-left:153.15pt;margin-top:6.05pt;width:108pt;height:18pt;z-index:251700224" filled="f" stroked="f">
            <v:textbox style="mso-next-textbox:#_x0000_s1070">
              <w:txbxContent>
                <w:p w:rsidR="00B901EC" w:rsidRPr="00A476A4" w:rsidRDefault="00B901EC" w:rsidP="001D3A6E">
                  <w:pPr>
                    <w:pStyle w:val="TrePinn"/>
                  </w:pPr>
                  <w:r w:rsidRPr="00A476A4">
                    <w:t>Biaya variabel</w:t>
                  </w:r>
                </w:p>
              </w:txbxContent>
            </v:textbox>
          </v:shape>
        </w:pict>
      </w:r>
    </w:p>
    <w:p w:rsidR="001D3A6E" w:rsidRPr="00093647" w:rsidRDefault="001D3A6E" w:rsidP="001D3A6E">
      <w:pPr>
        <w:spacing w:after="0" w:line="240" w:lineRule="auto"/>
        <w:ind w:firstLine="284"/>
        <w:jc w:val="both"/>
        <w:rPr>
          <w:rFonts w:ascii="Trebuchet MS" w:hAnsi="Trebuchet MS"/>
          <w:lang w:val="sv-SE"/>
        </w:rPr>
      </w:pPr>
    </w:p>
    <w:p w:rsidR="001D3A6E" w:rsidRPr="00093647" w:rsidRDefault="00031B9D" w:rsidP="001D3A6E">
      <w:pPr>
        <w:spacing w:before="120" w:line="240" w:lineRule="auto"/>
        <w:ind w:firstLine="284"/>
        <w:jc w:val="both"/>
        <w:rPr>
          <w:rFonts w:ascii="Trebuchet MS" w:hAnsi="Trebuchet MS"/>
          <w:lang w:val="sv-SE"/>
        </w:rPr>
      </w:pPr>
      <w:r>
        <w:rPr>
          <w:rFonts w:ascii="Trebuchet MS" w:hAnsi="Trebuchet MS"/>
          <w:noProof/>
        </w:rPr>
        <w:pict>
          <v:shape id="_x0000_s1071" type="#_x0000_t202" style="position:absolute;left:0;text-align:left;margin-left:175.7pt;margin-top:18.25pt;width:101.9pt;height:20.25pt;z-index:251701248" filled="f" stroked="f">
            <v:textbox style="mso-next-textbox:#_x0000_s1071">
              <w:txbxContent>
                <w:p w:rsidR="00B901EC" w:rsidRPr="00A476A4" w:rsidRDefault="00B901EC" w:rsidP="001D3A6E">
                  <w:pPr>
                    <w:pStyle w:val="TrePinn"/>
                  </w:pPr>
                  <w:r w:rsidRPr="00A476A4">
                    <w:t>Biaya tetap</w:t>
                  </w:r>
                </w:p>
              </w:txbxContent>
            </v:textbox>
          </v:shape>
        </w:pict>
      </w:r>
    </w:p>
    <w:p w:rsidR="001D3A6E" w:rsidRPr="00A476A4" w:rsidRDefault="00031B9D" w:rsidP="001D3A6E">
      <w:pPr>
        <w:pStyle w:val="TrePinn"/>
        <w:spacing w:line="240" w:lineRule="auto"/>
      </w:pPr>
      <w:r w:rsidRPr="00031B9D">
        <w:rPr>
          <w:noProof/>
        </w:rPr>
        <w:pict>
          <v:line id="_x0000_s1065" style="position:absolute;left:0;text-align:left;z-index:251695104" from="26.4pt,.05pt" to="200.4pt,.05pt" strokeweight="1pt"/>
        </w:pict>
      </w:r>
      <w:r w:rsidRPr="00031B9D">
        <w:rPr>
          <w:noProof/>
          <w:sz w:val="22"/>
        </w:rPr>
        <w:pict>
          <v:line id="_x0000_s1064" style="position:absolute;left:0;text-align:left;z-index:251694080" from="25.65pt,20.25pt" to="25.65pt,20.25pt"/>
        </w:pict>
      </w:r>
      <w:r w:rsidR="001D3A6E">
        <w:tab/>
      </w:r>
      <w:r w:rsidR="001D3A6E">
        <w:tab/>
      </w:r>
      <w:r w:rsidR="001D3A6E">
        <w:tab/>
      </w:r>
    </w:p>
    <w:p w:rsidR="001A62EE" w:rsidRDefault="001A62EE" w:rsidP="001D3A6E">
      <w:pPr>
        <w:spacing w:after="0" w:line="240" w:lineRule="auto"/>
        <w:ind w:firstLine="720"/>
        <w:jc w:val="both"/>
        <w:rPr>
          <w:rFonts w:ascii="Trebuchet MS" w:hAnsi="Trebuchet MS"/>
        </w:rPr>
      </w:pPr>
    </w:p>
    <w:p w:rsidR="001A62EE" w:rsidRDefault="00031B9D" w:rsidP="001D3A6E">
      <w:pPr>
        <w:spacing w:after="0" w:line="240" w:lineRule="auto"/>
        <w:ind w:firstLine="720"/>
        <w:jc w:val="both"/>
        <w:rPr>
          <w:rFonts w:ascii="Trebuchet MS" w:hAnsi="Trebuchet MS"/>
        </w:rPr>
      </w:pPr>
      <w:r w:rsidRPr="00031B9D">
        <w:rPr>
          <w:noProof/>
        </w:rPr>
        <w:pict>
          <v:shape id="_x0000_s1072" type="#_x0000_t202" style="position:absolute;left:0;text-align:left;margin-left:257.3pt;margin-top:.45pt;width:90pt;height:18.65pt;z-index:251702272" filled="f" stroked="f">
            <v:textbox style="mso-next-textbox:#_x0000_s1072">
              <w:txbxContent>
                <w:p w:rsidR="00B901EC" w:rsidRDefault="00B901EC" w:rsidP="001D3A6E">
                  <w:r w:rsidRPr="00A476A4">
                    <w:t>Aktivitas</w:t>
                  </w:r>
                </w:p>
              </w:txbxContent>
            </v:textbox>
          </v:shape>
        </w:pict>
      </w:r>
    </w:p>
    <w:p w:rsidR="001A62EE" w:rsidRDefault="00031B9D" w:rsidP="001D3A6E">
      <w:pPr>
        <w:spacing w:after="0" w:line="240" w:lineRule="auto"/>
        <w:ind w:firstLine="720"/>
        <w:jc w:val="both"/>
        <w:rPr>
          <w:rFonts w:ascii="Trebuchet MS" w:hAnsi="Trebuchet MS"/>
        </w:rPr>
      </w:pPr>
      <w:r w:rsidRPr="00031B9D">
        <w:rPr>
          <w:noProof/>
        </w:rPr>
        <w:pict>
          <v:line id="_x0000_s1063" style="position:absolute;left:0;text-align:left;z-index:251693056" from="26.4pt,1.75pt" to="248.4pt,1.75pt"/>
        </w:pict>
      </w:r>
    </w:p>
    <w:p w:rsidR="001D3A6E" w:rsidRPr="00093647" w:rsidRDefault="001D3A6E" w:rsidP="001A62EE">
      <w:pPr>
        <w:spacing w:after="0" w:line="240" w:lineRule="auto"/>
        <w:jc w:val="both"/>
        <w:rPr>
          <w:rFonts w:ascii="Trebuchet MS" w:hAnsi="Trebuchet MS"/>
          <w:lang w:val="sv-SE"/>
        </w:rPr>
      </w:pPr>
      <w:r w:rsidRPr="00093647">
        <w:rPr>
          <w:rFonts w:ascii="Trebuchet MS" w:hAnsi="Trebuchet MS"/>
          <w:lang w:val="sv-SE"/>
        </w:rPr>
        <w:t>Biaya yang bersifat  semivariabel misalnya biaya overhead  Pabrik (BOP), sebagai contoh  pada bulan Januari  menghasilkan 2000 unit  dengan biaya overhead pabrik sebesar Rp 4.000.000. Pada bulan Februari  perusahaan meningkatkan produksinya  menjadi 3000 unit , sedangkan biaya overhead pabrik yang dikeluarkan  sebesar Rp 5.000.000. Disini terlihat bahwa  kenaikan produksi sebesar  50%  (dari 2000 unit menjadi 3000 unit  diikuti dengan biaya kurang  dari  50%, yakni hanya  25% (dari 4.000.000 menjadi 5.000.000)</w:t>
      </w:r>
    </w:p>
    <w:p w:rsidR="001D3A6E" w:rsidRPr="00093647" w:rsidRDefault="001D3A6E" w:rsidP="001A62EE">
      <w:pPr>
        <w:spacing w:after="0" w:line="240" w:lineRule="auto"/>
        <w:jc w:val="both"/>
        <w:rPr>
          <w:rFonts w:ascii="Trebuchet MS" w:hAnsi="Trebuchet MS"/>
          <w:lang w:val="sv-SE"/>
        </w:rPr>
      </w:pPr>
      <w:r w:rsidRPr="00093647">
        <w:rPr>
          <w:rFonts w:ascii="Trebuchet MS" w:hAnsi="Trebuchet MS"/>
          <w:lang w:val="sv-SE"/>
        </w:rPr>
        <w:t>Persoalan dalam penyusunan budget variabel yaitu penentuan komponen tetap dan variabel.</w:t>
      </w:r>
    </w:p>
    <w:p w:rsidR="001D3A6E" w:rsidRPr="00093647" w:rsidRDefault="001D3A6E" w:rsidP="001A62EE">
      <w:pPr>
        <w:overflowPunct w:val="0"/>
        <w:autoSpaceDE w:val="0"/>
        <w:autoSpaceDN w:val="0"/>
        <w:adjustRightInd w:val="0"/>
        <w:spacing w:before="120" w:after="0" w:line="240" w:lineRule="auto"/>
        <w:jc w:val="both"/>
        <w:textAlignment w:val="baseline"/>
        <w:rPr>
          <w:rFonts w:ascii="Trebuchet MS" w:hAnsi="Trebuchet MS"/>
          <w:b/>
          <w:lang w:val="sv-SE"/>
        </w:rPr>
      </w:pPr>
      <w:r w:rsidRPr="00093647">
        <w:rPr>
          <w:rFonts w:ascii="Trebuchet MS" w:hAnsi="Trebuchet MS"/>
          <w:b/>
          <w:lang w:val="sv-SE"/>
        </w:rPr>
        <w:t>Kriteria yang harus dipertimbangkan dalam pemilhan output  atau dasar aktivitas</w:t>
      </w:r>
    </w:p>
    <w:p w:rsidR="001D3A6E" w:rsidRPr="00093647" w:rsidRDefault="001D3A6E" w:rsidP="001D3A6E">
      <w:pPr>
        <w:numPr>
          <w:ilvl w:val="0"/>
          <w:numId w:val="10"/>
        </w:numPr>
        <w:overflowPunct w:val="0"/>
        <w:autoSpaceDE w:val="0"/>
        <w:autoSpaceDN w:val="0"/>
        <w:adjustRightInd w:val="0"/>
        <w:spacing w:after="0" w:line="240" w:lineRule="auto"/>
        <w:jc w:val="both"/>
        <w:textAlignment w:val="baseline"/>
        <w:rPr>
          <w:rFonts w:ascii="Trebuchet MS" w:hAnsi="Trebuchet MS"/>
          <w:lang w:val="sv-SE"/>
        </w:rPr>
      </w:pPr>
      <w:r w:rsidRPr="00093647">
        <w:rPr>
          <w:rFonts w:ascii="Trebuchet MS" w:hAnsi="Trebuchet MS"/>
          <w:lang w:val="sv-SE"/>
        </w:rPr>
        <w:t>Dasar aktifitas harus dapat mengukur fluktuasi output yang menyebabkan biaya berubah</w:t>
      </w:r>
    </w:p>
    <w:p w:rsidR="001D3A6E" w:rsidRPr="00093647" w:rsidRDefault="001D3A6E" w:rsidP="001D3A6E">
      <w:pPr>
        <w:numPr>
          <w:ilvl w:val="0"/>
          <w:numId w:val="10"/>
        </w:numPr>
        <w:overflowPunct w:val="0"/>
        <w:autoSpaceDE w:val="0"/>
        <w:autoSpaceDN w:val="0"/>
        <w:adjustRightInd w:val="0"/>
        <w:spacing w:after="0" w:line="240" w:lineRule="auto"/>
        <w:jc w:val="both"/>
        <w:textAlignment w:val="baseline"/>
        <w:rPr>
          <w:rFonts w:ascii="Trebuchet MS" w:hAnsi="Trebuchet MS"/>
          <w:lang w:val="sv-SE"/>
        </w:rPr>
      </w:pPr>
      <w:r w:rsidRPr="00093647">
        <w:rPr>
          <w:rFonts w:ascii="Trebuchet MS" w:hAnsi="Trebuchet MS"/>
          <w:lang w:val="sv-SE"/>
        </w:rPr>
        <w:t>Dasar aktivitas  harus sekecil mungkin dipengaruhi  oleh faktor-faktor lain selain output</w:t>
      </w:r>
    </w:p>
    <w:p w:rsidR="001D3A6E" w:rsidRPr="00093647" w:rsidRDefault="001D3A6E" w:rsidP="001D3A6E">
      <w:pPr>
        <w:numPr>
          <w:ilvl w:val="0"/>
          <w:numId w:val="10"/>
        </w:numPr>
        <w:overflowPunct w:val="0"/>
        <w:autoSpaceDE w:val="0"/>
        <w:autoSpaceDN w:val="0"/>
        <w:adjustRightInd w:val="0"/>
        <w:spacing w:after="0" w:line="240" w:lineRule="auto"/>
        <w:jc w:val="both"/>
        <w:textAlignment w:val="baseline"/>
        <w:rPr>
          <w:rFonts w:ascii="Trebuchet MS" w:hAnsi="Trebuchet MS"/>
          <w:lang w:val="sv-SE"/>
        </w:rPr>
      </w:pPr>
      <w:r w:rsidRPr="00093647">
        <w:rPr>
          <w:rFonts w:ascii="Trebuchet MS" w:hAnsi="Trebuchet MS"/>
          <w:lang w:val="sv-SE"/>
        </w:rPr>
        <w:t>Dasar aktivitas harus mudah dimengerti, mudah dihitung dan diaplikasikan</w:t>
      </w:r>
    </w:p>
    <w:p w:rsidR="001D3A6E" w:rsidRPr="00093647" w:rsidRDefault="001D3A6E" w:rsidP="001D3A6E">
      <w:pPr>
        <w:numPr>
          <w:ilvl w:val="0"/>
          <w:numId w:val="10"/>
        </w:numPr>
        <w:overflowPunct w:val="0"/>
        <w:autoSpaceDE w:val="0"/>
        <w:autoSpaceDN w:val="0"/>
        <w:adjustRightInd w:val="0"/>
        <w:spacing w:after="0" w:line="240" w:lineRule="auto"/>
        <w:jc w:val="both"/>
        <w:textAlignment w:val="baseline"/>
        <w:rPr>
          <w:rFonts w:ascii="Trebuchet MS" w:hAnsi="Trebuchet MS"/>
          <w:lang w:val="sv-SE"/>
        </w:rPr>
      </w:pPr>
      <w:r w:rsidRPr="00093647">
        <w:rPr>
          <w:rFonts w:ascii="Trebuchet MS" w:hAnsi="Trebuchet MS"/>
          <w:lang w:val="sv-SE"/>
        </w:rPr>
        <w:t>Dasar aktivitas harus dapat menjadi ukuran yang dapat dipercaya</w:t>
      </w:r>
    </w:p>
    <w:p w:rsidR="001D3A6E" w:rsidRPr="001A62EE" w:rsidRDefault="00635CC1" w:rsidP="001D3A6E">
      <w:pPr>
        <w:spacing w:before="120" w:after="0" w:line="240" w:lineRule="auto"/>
        <w:jc w:val="both"/>
        <w:rPr>
          <w:rFonts w:ascii="Trebuchet MS" w:hAnsi="Trebuchet MS"/>
          <w:b/>
        </w:rPr>
      </w:pPr>
      <w:r>
        <w:rPr>
          <w:rFonts w:ascii="Trebuchet MS" w:hAnsi="Trebuchet MS"/>
          <w:b/>
          <w:color w:val="FF0000"/>
        </w:rPr>
        <w:t>(6)</w:t>
      </w:r>
      <w:r w:rsidR="001D3A6E" w:rsidRPr="001A62EE">
        <w:rPr>
          <w:rFonts w:ascii="Trebuchet MS" w:hAnsi="Trebuchet MS"/>
          <w:b/>
        </w:rPr>
        <w:t>Metode penentuan variabilitas biaya:</w:t>
      </w:r>
    </w:p>
    <w:p w:rsidR="001D3A6E" w:rsidRPr="00093647" w:rsidRDefault="001D3A6E" w:rsidP="001D3A6E">
      <w:pPr>
        <w:numPr>
          <w:ilvl w:val="0"/>
          <w:numId w:val="11"/>
        </w:numPr>
        <w:overflowPunct w:val="0"/>
        <w:autoSpaceDE w:val="0"/>
        <w:autoSpaceDN w:val="0"/>
        <w:adjustRightInd w:val="0"/>
        <w:spacing w:after="0" w:line="240" w:lineRule="auto"/>
        <w:jc w:val="both"/>
        <w:textAlignment w:val="baseline"/>
        <w:rPr>
          <w:rFonts w:ascii="Trebuchet MS" w:hAnsi="Trebuchet MS"/>
        </w:rPr>
      </w:pPr>
      <w:r w:rsidRPr="00093647">
        <w:rPr>
          <w:rFonts w:ascii="Trebuchet MS" w:hAnsi="Trebuchet MS"/>
        </w:rPr>
        <w:t>Metode biaya berjaga (stand by cost method)</w:t>
      </w:r>
    </w:p>
    <w:p w:rsidR="001D3A6E" w:rsidRPr="00093647" w:rsidRDefault="001D3A6E" w:rsidP="001D3A6E">
      <w:pPr>
        <w:numPr>
          <w:ilvl w:val="0"/>
          <w:numId w:val="11"/>
        </w:numPr>
        <w:overflowPunct w:val="0"/>
        <w:autoSpaceDE w:val="0"/>
        <w:autoSpaceDN w:val="0"/>
        <w:adjustRightInd w:val="0"/>
        <w:spacing w:after="0" w:line="240" w:lineRule="auto"/>
        <w:jc w:val="both"/>
        <w:textAlignment w:val="baseline"/>
        <w:rPr>
          <w:rFonts w:ascii="Trebuchet MS" w:hAnsi="Trebuchet MS"/>
        </w:rPr>
      </w:pPr>
      <w:r w:rsidRPr="00093647">
        <w:rPr>
          <w:rFonts w:ascii="Trebuchet MS" w:hAnsi="Trebuchet MS"/>
        </w:rPr>
        <w:t>Metode taksiran langsung (Direct Estimate Method)</w:t>
      </w:r>
    </w:p>
    <w:p w:rsidR="001D3A6E" w:rsidRPr="00093647" w:rsidRDefault="001D3A6E" w:rsidP="001D3A6E">
      <w:pPr>
        <w:numPr>
          <w:ilvl w:val="0"/>
          <w:numId w:val="11"/>
        </w:numPr>
        <w:overflowPunct w:val="0"/>
        <w:autoSpaceDE w:val="0"/>
        <w:autoSpaceDN w:val="0"/>
        <w:adjustRightInd w:val="0"/>
        <w:spacing w:after="0" w:line="240" w:lineRule="auto"/>
        <w:jc w:val="both"/>
        <w:textAlignment w:val="baseline"/>
        <w:rPr>
          <w:rFonts w:ascii="Trebuchet MS" w:hAnsi="Trebuchet MS"/>
        </w:rPr>
      </w:pPr>
      <w:r w:rsidRPr="00093647">
        <w:rPr>
          <w:rFonts w:ascii="Trebuchet MS" w:hAnsi="Trebuchet MS"/>
        </w:rPr>
        <w:t>Metode titik tertinggi titik terendah (high and  low Point method)</w:t>
      </w:r>
    </w:p>
    <w:p w:rsidR="001D3A6E" w:rsidRPr="00093647" w:rsidRDefault="001D3A6E" w:rsidP="001D3A6E">
      <w:pPr>
        <w:numPr>
          <w:ilvl w:val="0"/>
          <w:numId w:val="11"/>
        </w:numPr>
        <w:overflowPunct w:val="0"/>
        <w:autoSpaceDE w:val="0"/>
        <w:autoSpaceDN w:val="0"/>
        <w:adjustRightInd w:val="0"/>
        <w:spacing w:after="0" w:line="240" w:lineRule="auto"/>
        <w:jc w:val="both"/>
        <w:textAlignment w:val="baseline"/>
        <w:rPr>
          <w:rFonts w:ascii="Trebuchet MS" w:hAnsi="Trebuchet MS"/>
        </w:rPr>
      </w:pPr>
      <w:r w:rsidRPr="00093647">
        <w:rPr>
          <w:rFonts w:ascii="Trebuchet MS" w:hAnsi="Trebuchet MS"/>
        </w:rPr>
        <w:t>Metode korelasi (correlation Method)  terdiri:</w:t>
      </w:r>
    </w:p>
    <w:p w:rsidR="001D3A6E" w:rsidRPr="00093647" w:rsidRDefault="001D3A6E" w:rsidP="001D3A6E">
      <w:pPr>
        <w:numPr>
          <w:ilvl w:val="0"/>
          <w:numId w:val="32"/>
        </w:numPr>
        <w:tabs>
          <w:tab w:val="clear" w:pos="720"/>
          <w:tab w:val="num" w:pos="567"/>
        </w:tabs>
        <w:overflowPunct w:val="0"/>
        <w:autoSpaceDE w:val="0"/>
        <w:autoSpaceDN w:val="0"/>
        <w:adjustRightInd w:val="0"/>
        <w:spacing w:after="0" w:line="240" w:lineRule="auto"/>
        <w:ind w:left="567" w:hanging="283"/>
        <w:jc w:val="both"/>
        <w:textAlignment w:val="baseline"/>
        <w:rPr>
          <w:rFonts w:ascii="Trebuchet MS" w:hAnsi="Trebuchet MS"/>
        </w:rPr>
      </w:pPr>
      <w:r w:rsidRPr="00093647">
        <w:rPr>
          <w:rFonts w:ascii="Trebuchet MS" w:hAnsi="Trebuchet MS"/>
        </w:rPr>
        <w:t>Metode Grafik ( Graph Method)</w:t>
      </w:r>
    </w:p>
    <w:p w:rsidR="001D3A6E" w:rsidRPr="00093647" w:rsidRDefault="001D3A6E" w:rsidP="001D3A6E">
      <w:pPr>
        <w:numPr>
          <w:ilvl w:val="0"/>
          <w:numId w:val="32"/>
        </w:numPr>
        <w:tabs>
          <w:tab w:val="clear" w:pos="720"/>
          <w:tab w:val="num" w:pos="567"/>
        </w:tabs>
        <w:overflowPunct w:val="0"/>
        <w:autoSpaceDE w:val="0"/>
        <w:autoSpaceDN w:val="0"/>
        <w:adjustRightInd w:val="0"/>
        <w:spacing w:after="0" w:line="240" w:lineRule="auto"/>
        <w:ind w:left="567" w:hanging="283"/>
        <w:jc w:val="both"/>
        <w:textAlignment w:val="baseline"/>
        <w:rPr>
          <w:rFonts w:ascii="Trebuchet MS" w:hAnsi="Trebuchet MS"/>
        </w:rPr>
      </w:pPr>
      <w:r w:rsidRPr="00093647">
        <w:rPr>
          <w:rFonts w:ascii="Trebuchet MS" w:hAnsi="Trebuchet MS"/>
        </w:rPr>
        <w:t>Metode matematik (Mathematical Method)</w:t>
      </w:r>
    </w:p>
    <w:p w:rsidR="001D3A6E" w:rsidRPr="00093647" w:rsidRDefault="001A62EE" w:rsidP="001A62EE">
      <w:pPr>
        <w:overflowPunct w:val="0"/>
        <w:autoSpaceDE w:val="0"/>
        <w:autoSpaceDN w:val="0"/>
        <w:adjustRightInd w:val="0"/>
        <w:spacing w:before="120" w:after="0" w:line="240" w:lineRule="auto"/>
        <w:jc w:val="both"/>
        <w:textAlignment w:val="baseline"/>
        <w:rPr>
          <w:rFonts w:ascii="Trebuchet MS" w:hAnsi="Trebuchet MS"/>
          <w:b/>
        </w:rPr>
      </w:pPr>
      <w:r>
        <w:rPr>
          <w:rFonts w:ascii="Trebuchet MS" w:hAnsi="Trebuchet MS"/>
          <w:b/>
        </w:rPr>
        <w:t xml:space="preserve">Ad.1. </w:t>
      </w:r>
      <w:r w:rsidR="001D3A6E" w:rsidRPr="00093647">
        <w:rPr>
          <w:rFonts w:ascii="Trebuchet MS" w:hAnsi="Trebuchet MS"/>
          <w:b/>
        </w:rPr>
        <w:t>Metode biaya berjaga (stand by cost method)</w:t>
      </w:r>
    </w:p>
    <w:p w:rsidR="001D3A6E" w:rsidRPr="00093647" w:rsidRDefault="001D3A6E" w:rsidP="001D3A6E">
      <w:pPr>
        <w:spacing w:after="0" w:line="240" w:lineRule="auto"/>
        <w:ind w:firstLine="720"/>
        <w:jc w:val="both"/>
        <w:rPr>
          <w:rFonts w:ascii="Trebuchet MS" w:hAnsi="Trebuchet MS"/>
          <w:lang w:val="sv-SE"/>
        </w:rPr>
      </w:pPr>
      <w:r w:rsidRPr="00093647">
        <w:rPr>
          <w:rFonts w:ascii="Trebuchet MS" w:hAnsi="Trebuchet MS"/>
          <w:lang w:val="sv-SE"/>
        </w:rPr>
        <w:t>Metode ini dalam memperkirakan biaya tetap dengan  menghentikan aktivitas perusahaan selama jangka waktu tertentu. Biaya yang masih ditanggung perusahaan walaupun  tidak ada aktivitas merupakan unsur biaya tetap, selisih biaya semi variabel dengan biaya tetap merupakan unsur biaya variabel.</w:t>
      </w:r>
    </w:p>
    <w:p w:rsidR="001D3A6E" w:rsidRPr="00093647" w:rsidRDefault="001D3A6E" w:rsidP="001D3A6E">
      <w:pPr>
        <w:spacing w:after="0" w:line="240" w:lineRule="auto"/>
        <w:ind w:firstLine="720"/>
        <w:jc w:val="both"/>
        <w:rPr>
          <w:rFonts w:ascii="Trebuchet MS" w:hAnsi="Trebuchet MS"/>
          <w:lang w:val="sv-SE"/>
        </w:rPr>
      </w:pPr>
      <w:r w:rsidRPr="00093647">
        <w:rPr>
          <w:rFonts w:ascii="Trebuchet MS" w:hAnsi="Trebuchet MS"/>
          <w:lang w:val="sv-SE"/>
        </w:rPr>
        <w:t>Contoh penggunaan metode  stand by cost method: biaya overhead pabrik  pada saat perusahaan  memproduksi  2000 unit  adalah sebesar  Rp 5.800.000. Perusahaan menghentikan aktivitas perusahaan sementara  selama 1 bulan. Biaya yang dikeluarkan  pada waktu perusahaan  tidak berproduksi  adalah sebesar Rp 3.800.000. Maka besarnya unsur biaya  tetap dan variabel  dari biaya overhead pabrik  tersebut diperkirakan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37"/>
        <w:gridCol w:w="1248"/>
        <w:gridCol w:w="2376"/>
      </w:tblGrid>
      <w:tr w:rsidR="001D3A6E" w:rsidRPr="00093647" w:rsidTr="00B901EC">
        <w:tc>
          <w:tcPr>
            <w:tcW w:w="4637" w:type="dxa"/>
          </w:tcPr>
          <w:p w:rsidR="001D3A6E" w:rsidRPr="00093647" w:rsidRDefault="001D3A6E" w:rsidP="001D3A6E">
            <w:pPr>
              <w:pStyle w:val="tablepippin"/>
            </w:pPr>
            <w:proofErr w:type="spellStart"/>
            <w:r w:rsidRPr="00093647">
              <w:t>Biaya</w:t>
            </w:r>
            <w:proofErr w:type="spellEnd"/>
            <w:r w:rsidRPr="00093647">
              <w:t xml:space="preserve"> overhead </w:t>
            </w:r>
            <w:proofErr w:type="spellStart"/>
            <w:r w:rsidRPr="00093647">
              <w:t>pada</w:t>
            </w:r>
            <w:proofErr w:type="spellEnd"/>
            <w:r w:rsidRPr="00093647">
              <w:t xml:space="preserve"> </w:t>
            </w:r>
            <w:proofErr w:type="spellStart"/>
            <w:r w:rsidRPr="00093647">
              <w:t>produksi</w:t>
            </w:r>
            <w:proofErr w:type="spellEnd"/>
            <w:r w:rsidRPr="00093647">
              <w:t xml:space="preserve"> </w:t>
            </w:r>
          </w:p>
        </w:tc>
        <w:tc>
          <w:tcPr>
            <w:tcW w:w="1248" w:type="dxa"/>
          </w:tcPr>
          <w:p w:rsidR="001D3A6E" w:rsidRPr="00093647" w:rsidRDefault="001D3A6E" w:rsidP="001D3A6E">
            <w:pPr>
              <w:pStyle w:val="tablepippin"/>
              <w:jc w:val="center"/>
            </w:pPr>
            <w:r w:rsidRPr="00093647">
              <w:t>2000 unit</w:t>
            </w:r>
          </w:p>
        </w:tc>
        <w:tc>
          <w:tcPr>
            <w:tcW w:w="2376" w:type="dxa"/>
          </w:tcPr>
          <w:p w:rsidR="001D3A6E" w:rsidRPr="00093647" w:rsidRDefault="001D3A6E" w:rsidP="001D3A6E">
            <w:pPr>
              <w:pStyle w:val="tablepippin"/>
            </w:pPr>
            <w:proofErr w:type="spellStart"/>
            <w:r w:rsidRPr="00093647">
              <w:t>Rp</w:t>
            </w:r>
            <w:proofErr w:type="spellEnd"/>
            <w:r w:rsidRPr="00093647">
              <w:t xml:space="preserve"> 5.800.000</w:t>
            </w:r>
          </w:p>
        </w:tc>
      </w:tr>
      <w:tr w:rsidR="001D3A6E" w:rsidRPr="00093647" w:rsidTr="00B901EC">
        <w:tc>
          <w:tcPr>
            <w:tcW w:w="4637" w:type="dxa"/>
          </w:tcPr>
          <w:p w:rsidR="001D3A6E" w:rsidRPr="00093647" w:rsidRDefault="001D3A6E" w:rsidP="001D3A6E">
            <w:pPr>
              <w:pStyle w:val="tablepippin"/>
            </w:pPr>
            <w:proofErr w:type="spellStart"/>
            <w:r w:rsidRPr="00093647">
              <w:t>Biaya</w:t>
            </w:r>
            <w:proofErr w:type="spellEnd"/>
            <w:r w:rsidRPr="00093647">
              <w:t xml:space="preserve"> overhead </w:t>
            </w:r>
            <w:proofErr w:type="spellStart"/>
            <w:r w:rsidRPr="00093647">
              <w:t>pada</w:t>
            </w:r>
            <w:proofErr w:type="spellEnd"/>
            <w:r w:rsidRPr="00093647">
              <w:t xml:space="preserve"> </w:t>
            </w:r>
            <w:proofErr w:type="spellStart"/>
            <w:r w:rsidRPr="00093647">
              <w:t>produksi</w:t>
            </w:r>
            <w:proofErr w:type="spellEnd"/>
            <w:r w:rsidRPr="00093647">
              <w:t xml:space="preserve"> </w:t>
            </w:r>
          </w:p>
        </w:tc>
        <w:tc>
          <w:tcPr>
            <w:tcW w:w="1248" w:type="dxa"/>
          </w:tcPr>
          <w:p w:rsidR="001D3A6E" w:rsidRPr="00093647" w:rsidRDefault="001D3A6E" w:rsidP="001D3A6E">
            <w:pPr>
              <w:pStyle w:val="tablepippin"/>
              <w:jc w:val="center"/>
            </w:pPr>
            <w:r w:rsidRPr="00093647">
              <w:t>0</w:t>
            </w:r>
          </w:p>
        </w:tc>
        <w:tc>
          <w:tcPr>
            <w:tcW w:w="2376" w:type="dxa"/>
          </w:tcPr>
          <w:p w:rsidR="001D3A6E" w:rsidRPr="001A62EE" w:rsidRDefault="001D3A6E" w:rsidP="001D3A6E">
            <w:pPr>
              <w:pStyle w:val="tablepippin"/>
              <w:rPr>
                <w:u w:val="single"/>
                <w:lang w:val="id-ID"/>
              </w:rPr>
            </w:pPr>
            <w:proofErr w:type="spellStart"/>
            <w:r w:rsidRPr="001A62EE">
              <w:rPr>
                <w:u w:val="single"/>
              </w:rPr>
              <w:t>Rp</w:t>
            </w:r>
            <w:proofErr w:type="spellEnd"/>
            <w:r w:rsidRPr="001A62EE">
              <w:rPr>
                <w:u w:val="single"/>
              </w:rPr>
              <w:t xml:space="preserve"> 3.800.000</w:t>
            </w:r>
            <w:r w:rsidR="001A62EE" w:rsidRPr="001A62EE">
              <w:rPr>
                <w:lang w:val="id-ID"/>
              </w:rPr>
              <w:t xml:space="preserve"> -</w:t>
            </w:r>
          </w:p>
        </w:tc>
      </w:tr>
      <w:tr w:rsidR="001D3A6E" w:rsidRPr="00093647" w:rsidTr="00B901EC">
        <w:tc>
          <w:tcPr>
            <w:tcW w:w="4637" w:type="dxa"/>
          </w:tcPr>
          <w:p w:rsidR="001D3A6E" w:rsidRPr="00196251" w:rsidRDefault="001D3A6E" w:rsidP="001D3A6E">
            <w:pPr>
              <w:pStyle w:val="tablepippin"/>
              <w:rPr>
                <w:lang w:val="es-ES"/>
              </w:rPr>
            </w:pPr>
            <w:proofErr w:type="spellStart"/>
            <w:r w:rsidRPr="00196251">
              <w:rPr>
                <w:lang w:val="es-ES"/>
              </w:rPr>
              <w:t>Selisih</w:t>
            </w:r>
            <w:proofErr w:type="spellEnd"/>
            <w:r w:rsidRPr="00196251">
              <w:rPr>
                <w:lang w:val="es-ES"/>
              </w:rPr>
              <w:t xml:space="preserve"> </w:t>
            </w:r>
            <w:proofErr w:type="spellStart"/>
            <w:r w:rsidRPr="00196251">
              <w:rPr>
                <w:lang w:val="es-ES"/>
              </w:rPr>
              <w:t>biaya</w:t>
            </w:r>
            <w:proofErr w:type="spellEnd"/>
            <w:r w:rsidRPr="00196251">
              <w:rPr>
                <w:lang w:val="es-ES"/>
              </w:rPr>
              <w:t>(</w:t>
            </w:r>
            <w:proofErr w:type="spellStart"/>
            <w:r w:rsidRPr="00196251">
              <w:rPr>
                <w:lang w:val="es-ES"/>
              </w:rPr>
              <w:t>biaya</w:t>
            </w:r>
            <w:proofErr w:type="spellEnd"/>
            <w:r w:rsidRPr="00196251">
              <w:rPr>
                <w:lang w:val="es-ES"/>
              </w:rPr>
              <w:t xml:space="preserve"> </w:t>
            </w:r>
            <w:proofErr w:type="spellStart"/>
            <w:r w:rsidRPr="00196251">
              <w:rPr>
                <w:lang w:val="es-ES"/>
              </w:rPr>
              <w:t>variabel</w:t>
            </w:r>
            <w:proofErr w:type="spellEnd"/>
            <w:r w:rsidRPr="00196251">
              <w:rPr>
                <w:lang w:val="es-ES"/>
              </w:rPr>
              <w:t xml:space="preserve"> pada </w:t>
            </w:r>
            <w:proofErr w:type="spellStart"/>
            <w:r w:rsidRPr="00196251">
              <w:rPr>
                <w:lang w:val="es-ES"/>
              </w:rPr>
              <w:t>produksi</w:t>
            </w:r>
            <w:proofErr w:type="spellEnd"/>
            <w:r w:rsidRPr="00196251">
              <w:rPr>
                <w:lang w:val="es-ES"/>
              </w:rPr>
              <w:t xml:space="preserve"> )</w:t>
            </w:r>
          </w:p>
        </w:tc>
        <w:tc>
          <w:tcPr>
            <w:tcW w:w="1248" w:type="dxa"/>
          </w:tcPr>
          <w:p w:rsidR="001D3A6E" w:rsidRPr="00093647" w:rsidRDefault="001D3A6E" w:rsidP="001D3A6E">
            <w:pPr>
              <w:pStyle w:val="tablepippin"/>
              <w:jc w:val="center"/>
            </w:pPr>
            <w:r w:rsidRPr="00093647">
              <w:t>2000 unit</w:t>
            </w:r>
          </w:p>
        </w:tc>
        <w:tc>
          <w:tcPr>
            <w:tcW w:w="2376" w:type="dxa"/>
          </w:tcPr>
          <w:p w:rsidR="001D3A6E" w:rsidRPr="00093647" w:rsidRDefault="001D3A6E" w:rsidP="001D3A6E">
            <w:pPr>
              <w:pStyle w:val="tablepippin"/>
            </w:pPr>
            <w:proofErr w:type="spellStart"/>
            <w:r w:rsidRPr="00093647">
              <w:t>Rp</w:t>
            </w:r>
            <w:proofErr w:type="spellEnd"/>
            <w:r w:rsidRPr="00093647">
              <w:t xml:space="preserve"> 2.000.000</w:t>
            </w:r>
          </w:p>
        </w:tc>
      </w:tr>
    </w:tbl>
    <w:p w:rsidR="001D3A6E" w:rsidRPr="00093647" w:rsidRDefault="001D3A6E" w:rsidP="001D3A6E">
      <w:pPr>
        <w:spacing w:before="120" w:after="0" w:line="240" w:lineRule="auto"/>
        <w:ind w:firstLine="284"/>
        <w:jc w:val="both"/>
        <w:rPr>
          <w:rFonts w:ascii="Trebuchet MS" w:hAnsi="Trebuchet MS"/>
          <w:lang w:val="sv-SE"/>
        </w:rPr>
      </w:pPr>
      <w:r w:rsidRPr="00093647">
        <w:rPr>
          <w:rFonts w:ascii="Trebuchet MS" w:hAnsi="Trebuchet MS"/>
          <w:lang w:val="sv-SE"/>
        </w:rPr>
        <w:t xml:space="preserve">Biaya variabel per unit = </w:t>
      </w:r>
      <m:oMath>
        <m:f>
          <m:fPr>
            <m:ctrlPr>
              <w:rPr>
                <w:rFonts w:ascii="Cambria Math" w:hAnsi="Cambria Math"/>
                <w:i/>
                <w:lang w:val="sv-SE"/>
              </w:rPr>
            </m:ctrlPr>
          </m:fPr>
          <m:num>
            <m:r>
              <w:rPr>
                <w:rFonts w:ascii="Cambria Math" w:hAnsi="Cambria Math"/>
                <w:lang w:val="sv-SE"/>
              </w:rPr>
              <m:t>2.000.000</m:t>
            </m:r>
          </m:num>
          <m:den>
            <m:r>
              <w:rPr>
                <w:rFonts w:ascii="Cambria Math" w:hAnsi="Cambria Math"/>
                <w:lang w:val="sv-SE"/>
              </w:rPr>
              <m:t>2.000</m:t>
            </m:r>
          </m:den>
        </m:f>
      </m:oMath>
      <w:r w:rsidRPr="00093647">
        <w:rPr>
          <w:rFonts w:ascii="Trebuchet MS" w:hAnsi="Trebuchet MS"/>
          <w:lang w:val="sv-SE"/>
        </w:rPr>
        <w:t xml:space="preserve">  = Rp 1000</w:t>
      </w:r>
    </w:p>
    <w:p w:rsidR="001D3A6E" w:rsidRPr="00093647" w:rsidRDefault="001A62EE" w:rsidP="001A62EE">
      <w:pPr>
        <w:overflowPunct w:val="0"/>
        <w:autoSpaceDE w:val="0"/>
        <w:autoSpaceDN w:val="0"/>
        <w:adjustRightInd w:val="0"/>
        <w:spacing w:before="120" w:after="0" w:line="240" w:lineRule="auto"/>
        <w:jc w:val="both"/>
        <w:textAlignment w:val="baseline"/>
        <w:rPr>
          <w:rFonts w:ascii="Trebuchet MS" w:hAnsi="Trebuchet MS"/>
          <w:b/>
          <w:lang w:val="sv-SE"/>
        </w:rPr>
      </w:pPr>
      <w:r>
        <w:rPr>
          <w:rFonts w:ascii="Trebuchet MS" w:hAnsi="Trebuchet MS"/>
          <w:b/>
        </w:rPr>
        <w:t xml:space="preserve">Ad.2. </w:t>
      </w:r>
      <w:r w:rsidR="001D3A6E" w:rsidRPr="00093647">
        <w:rPr>
          <w:rFonts w:ascii="Trebuchet MS" w:hAnsi="Trebuchet MS"/>
          <w:b/>
          <w:lang w:val="sv-SE"/>
        </w:rPr>
        <w:t>Metode taksiran langsung (</w:t>
      </w:r>
      <w:r w:rsidR="001D3A6E" w:rsidRPr="00196251">
        <w:rPr>
          <w:rFonts w:ascii="Trebuchet MS" w:hAnsi="Trebuchet MS"/>
          <w:b/>
          <w:i/>
          <w:lang w:val="sv-SE"/>
        </w:rPr>
        <w:t>Direct estimate method</w:t>
      </w:r>
      <w:r w:rsidR="001D3A6E" w:rsidRPr="00093647">
        <w:rPr>
          <w:rFonts w:ascii="Trebuchet MS" w:hAnsi="Trebuchet MS"/>
          <w:b/>
          <w:lang w:val="sv-SE"/>
        </w:rPr>
        <w:t>)</w:t>
      </w:r>
    </w:p>
    <w:p w:rsidR="001D3A6E" w:rsidRPr="00093647" w:rsidRDefault="001D3A6E" w:rsidP="001D3A6E">
      <w:pPr>
        <w:spacing w:after="120" w:line="240" w:lineRule="auto"/>
        <w:ind w:firstLine="720"/>
        <w:jc w:val="both"/>
        <w:rPr>
          <w:rFonts w:ascii="Trebuchet MS" w:hAnsi="Trebuchet MS"/>
          <w:lang w:val="sv-SE"/>
        </w:rPr>
      </w:pPr>
      <w:r w:rsidRPr="00093647">
        <w:rPr>
          <w:rFonts w:ascii="Trebuchet MS" w:hAnsi="Trebuchet MS"/>
          <w:lang w:val="sv-SE"/>
        </w:rPr>
        <w:t>Biasanya metode ini dipergunakan  oleh perusahaan yang baru berdiri , atau karena adanya perubahan diperusahaan, misalnya: perubahan metode produksi, perubahan kebijaksanaan perusahaan, dipakainya mesin baru  yang semuanya menyebabkan  berubahnya pola biaya</w:t>
      </w:r>
    </w:p>
    <w:p w:rsidR="001D3A6E" w:rsidRPr="00093647" w:rsidRDefault="001D3A6E" w:rsidP="001D3A6E">
      <w:pPr>
        <w:spacing w:after="0" w:line="240" w:lineRule="auto"/>
        <w:ind w:firstLine="720"/>
        <w:jc w:val="both"/>
        <w:rPr>
          <w:rFonts w:ascii="Trebuchet MS" w:hAnsi="Trebuchet MS"/>
          <w:lang w:val="sv-SE"/>
        </w:rPr>
      </w:pPr>
      <w:r w:rsidRPr="00093647">
        <w:rPr>
          <w:rFonts w:ascii="Trebuchet MS" w:hAnsi="Trebuchet MS"/>
          <w:lang w:val="sv-SE"/>
        </w:rPr>
        <w:t>Metode ini dipakai  berdasarkan pihak yang terlibat dalam kegiatan produksi  dengan ditunjang dengan data yang bersifat historis atau berdasarkan kebijaksanaan manajemen.</w:t>
      </w:r>
    </w:p>
    <w:p w:rsidR="001D3A6E" w:rsidRPr="00093647" w:rsidRDefault="001D3A6E" w:rsidP="001D3A6E">
      <w:pPr>
        <w:spacing w:line="240" w:lineRule="auto"/>
        <w:ind w:firstLine="720"/>
        <w:jc w:val="both"/>
        <w:rPr>
          <w:rFonts w:ascii="Trebuchet MS" w:hAnsi="Trebuchet MS"/>
          <w:lang w:val="sv-SE"/>
        </w:rPr>
      </w:pPr>
      <w:r w:rsidRPr="00093647">
        <w:rPr>
          <w:rFonts w:ascii="Trebuchet MS" w:hAnsi="Trebuchet MS"/>
          <w:lang w:val="sv-SE"/>
        </w:rPr>
        <w:lastRenderedPageBreak/>
        <w:t>Contoh penggunaan metode taksiran langsung: biaya pemeliharaan mesin. Biaya yang timbul untuk pemeliharaan mesin diantaranya:</w:t>
      </w:r>
    </w:p>
    <w:p w:rsidR="001D3A6E" w:rsidRPr="00093647" w:rsidRDefault="001D3A6E" w:rsidP="001D3A6E">
      <w:pPr>
        <w:numPr>
          <w:ilvl w:val="0"/>
          <w:numId w:val="29"/>
        </w:numPr>
        <w:tabs>
          <w:tab w:val="clear" w:pos="720"/>
        </w:tabs>
        <w:overflowPunct w:val="0"/>
        <w:autoSpaceDE w:val="0"/>
        <w:autoSpaceDN w:val="0"/>
        <w:adjustRightInd w:val="0"/>
        <w:spacing w:after="0" w:line="240" w:lineRule="auto"/>
        <w:ind w:left="142" w:hanging="142"/>
        <w:jc w:val="both"/>
        <w:textAlignment w:val="baseline"/>
        <w:rPr>
          <w:rFonts w:ascii="Trebuchet MS" w:hAnsi="Trebuchet MS"/>
          <w:lang w:val="sv-SE"/>
        </w:rPr>
      </w:pPr>
      <w:r w:rsidRPr="00093647">
        <w:rPr>
          <w:rFonts w:ascii="Trebuchet MS" w:hAnsi="Trebuchet MS"/>
          <w:lang w:val="sv-SE"/>
        </w:rPr>
        <w:t>Gaji teknisi ditentukan berdasarkan kebijakan manajemen (biaya tetap)</w:t>
      </w:r>
    </w:p>
    <w:p w:rsidR="001D3A6E" w:rsidRPr="00093647" w:rsidRDefault="001D3A6E" w:rsidP="001D3A6E">
      <w:pPr>
        <w:numPr>
          <w:ilvl w:val="0"/>
          <w:numId w:val="29"/>
        </w:numPr>
        <w:tabs>
          <w:tab w:val="clear" w:pos="720"/>
        </w:tabs>
        <w:overflowPunct w:val="0"/>
        <w:autoSpaceDE w:val="0"/>
        <w:autoSpaceDN w:val="0"/>
        <w:adjustRightInd w:val="0"/>
        <w:spacing w:after="0" w:line="240" w:lineRule="auto"/>
        <w:ind w:left="142" w:hanging="142"/>
        <w:jc w:val="both"/>
        <w:textAlignment w:val="baseline"/>
        <w:rPr>
          <w:rFonts w:ascii="Trebuchet MS" w:hAnsi="Trebuchet MS"/>
          <w:lang w:val="sv-SE"/>
        </w:rPr>
      </w:pPr>
      <w:r w:rsidRPr="00093647">
        <w:rPr>
          <w:rFonts w:ascii="Trebuchet MS" w:hAnsi="Trebuchet MS"/>
          <w:lang w:val="sv-SE"/>
        </w:rPr>
        <w:t>Biaya bahan pelumas (besar kecilnya biaya ini dipengaruhi  oleh JKM, jumlah JKM dipengaruhi jumlah produksi, sehingga biaya suku cadang  termasuk biaya variabel)</w:t>
      </w:r>
    </w:p>
    <w:p w:rsidR="001D3A6E" w:rsidRPr="00093647" w:rsidRDefault="001A62EE" w:rsidP="001A62EE">
      <w:pPr>
        <w:overflowPunct w:val="0"/>
        <w:autoSpaceDE w:val="0"/>
        <w:autoSpaceDN w:val="0"/>
        <w:adjustRightInd w:val="0"/>
        <w:spacing w:before="120" w:after="0" w:line="240" w:lineRule="auto"/>
        <w:jc w:val="both"/>
        <w:textAlignment w:val="baseline"/>
        <w:rPr>
          <w:rFonts w:ascii="Trebuchet MS" w:hAnsi="Trebuchet MS"/>
          <w:b/>
        </w:rPr>
      </w:pPr>
      <w:r>
        <w:rPr>
          <w:rFonts w:ascii="Trebuchet MS" w:hAnsi="Trebuchet MS"/>
          <w:b/>
        </w:rPr>
        <w:t xml:space="preserve">Ad.3. </w:t>
      </w:r>
      <w:r w:rsidR="001D3A6E" w:rsidRPr="00093647">
        <w:rPr>
          <w:rFonts w:ascii="Trebuchet MS" w:hAnsi="Trebuchet MS"/>
          <w:b/>
        </w:rPr>
        <w:t>Metode titik tertinggi titik terendah (</w:t>
      </w:r>
      <w:r w:rsidR="001D3A6E" w:rsidRPr="00D92398">
        <w:rPr>
          <w:rFonts w:ascii="Trebuchet MS" w:hAnsi="Trebuchet MS"/>
          <w:b/>
          <w:i/>
        </w:rPr>
        <w:t>high and  low Point method</w:t>
      </w:r>
      <w:r w:rsidR="001D3A6E" w:rsidRPr="00093647">
        <w:rPr>
          <w:rFonts w:ascii="Trebuchet MS" w:hAnsi="Trebuchet MS"/>
          <w:b/>
        </w:rPr>
        <w:t>)</w:t>
      </w:r>
    </w:p>
    <w:p w:rsidR="001D3A6E" w:rsidRPr="00093647" w:rsidRDefault="001D3A6E" w:rsidP="001D3A6E">
      <w:pPr>
        <w:spacing w:after="0" w:line="240" w:lineRule="auto"/>
        <w:jc w:val="both"/>
        <w:rPr>
          <w:rFonts w:ascii="Trebuchet MS" w:hAnsi="Trebuchet MS"/>
        </w:rPr>
      </w:pPr>
      <w:r w:rsidRPr="00093647">
        <w:rPr>
          <w:rFonts w:ascii="Trebuchet MS" w:hAnsi="Trebuchet MS"/>
        </w:rPr>
        <w:t>Metode ini bersifat kuantitatif, dengan berdasarkan tingkat  biaya (budget)  pada tingkat kegiatan yang tertinggi dan terrendah kemudian menginterpolasikan kedua tingkat biaya pada kedua tingkat kegiatan .</w:t>
      </w:r>
    </w:p>
    <w:p w:rsidR="001D3A6E" w:rsidRPr="00093647" w:rsidRDefault="001A62EE" w:rsidP="001A62EE">
      <w:pPr>
        <w:overflowPunct w:val="0"/>
        <w:autoSpaceDE w:val="0"/>
        <w:autoSpaceDN w:val="0"/>
        <w:adjustRightInd w:val="0"/>
        <w:spacing w:before="120" w:after="0" w:line="240" w:lineRule="auto"/>
        <w:jc w:val="both"/>
        <w:textAlignment w:val="baseline"/>
        <w:rPr>
          <w:rFonts w:ascii="Trebuchet MS" w:hAnsi="Trebuchet MS"/>
          <w:b/>
          <w:lang w:val="sv-SE"/>
        </w:rPr>
      </w:pPr>
      <w:r>
        <w:rPr>
          <w:rFonts w:ascii="Trebuchet MS" w:hAnsi="Trebuchet MS"/>
          <w:b/>
        </w:rPr>
        <w:t xml:space="preserve">Ad.4. </w:t>
      </w:r>
      <w:r w:rsidR="001D3A6E" w:rsidRPr="00093647">
        <w:rPr>
          <w:rFonts w:ascii="Trebuchet MS" w:hAnsi="Trebuchet MS"/>
          <w:b/>
          <w:lang w:val="sv-SE"/>
        </w:rPr>
        <w:t>Metode Korelasi (</w:t>
      </w:r>
      <w:r w:rsidR="001D3A6E" w:rsidRPr="00D92398">
        <w:rPr>
          <w:rFonts w:ascii="Trebuchet MS" w:hAnsi="Trebuchet MS"/>
          <w:b/>
          <w:i/>
          <w:lang w:val="sv-SE"/>
        </w:rPr>
        <w:t>correlation method</w:t>
      </w:r>
      <w:r w:rsidR="001D3A6E" w:rsidRPr="00093647">
        <w:rPr>
          <w:rFonts w:ascii="Trebuchet MS" w:hAnsi="Trebuchet MS"/>
          <w:b/>
          <w:lang w:val="sv-SE"/>
        </w:rPr>
        <w:t>)</w:t>
      </w:r>
    </w:p>
    <w:p w:rsidR="001D3A6E" w:rsidRPr="00093647" w:rsidRDefault="001D3A6E" w:rsidP="001D3A6E">
      <w:pPr>
        <w:spacing w:after="0" w:line="240" w:lineRule="auto"/>
        <w:jc w:val="both"/>
        <w:rPr>
          <w:rFonts w:ascii="Trebuchet MS" w:hAnsi="Trebuchet MS"/>
          <w:lang w:val="sv-SE"/>
        </w:rPr>
      </w:pPr>
      <w:r w:rsidRPr="00093647">
        <w:rPr>
          <w:rFonts w:ascii="Trebuchet MS" w:hAnsi="Trebuchet MS"/>
          <w:lang w:val="sv-SE"/>
        </w:rPr>
        <w:t>Metode ini digunakan dengan melihat hubungan antara biaya dengan tingkat kegiatan (output) dimasa lalu.</w:t>
      </w:r>
    </w:p>
    <w:p w:rsidR="001D3A6E" w:rsidRPr="001A62EE" w:rsidRDefault="001D3A6E" w:rsidP="001A62EE">
      <w:pPr>
        <w:pStyle w:val="ListParagraph"/>
        <w:numPr>
          <w:ilvl w:val="0"/>
          <w:numId w:val="35"/>
        </w:numPr>
        <w:overflowPunct w:val="0"/>
        <w:autoSpaceDE w:val="0"/>
        <w:autoSpaceDN w:val="0"/>
        <w:adjustRightInd w:val="0"/>
        <w:ind w:left="426" w:hanging="284"/>
        <w:jc w:val="both"/>
        <w:textAlignment w:val="baseline"/>
        <w:rPr>
          <w:rFonts w:ascii="Trebuchet MS" w:hAnsi="Trebuchet MS"/>
          <w:b/>
          <w:lang w:val="sv-SE"/>
        </w:rPr>
      </w:pPr>
      <w:r w:rsidRPr="001A62EE">
        <w:rPr>
          <w:rFonts w:ascii="Trebuchet MS" w:hAnsi="Trebuchet MS"/>
          <w:b/>
          <w:lang w:val="sv-SE"/>
        </w:rPr>
        <w:t>Metode grafis</w:t>
      </w:r>
    </w:p>
    <w:p w:rsidR="001D3A6E" w:rsidRPr="00093647" w:rsidRDefault="001D3A6E" w:rsidP="001A62EE">
      <w:pPr>
        <w:spacing w:after="0" w:line="240" w:lineRule="auto"/>
        <w:ind w:left="426"/>
        <w:jc w:val="both"/>
        <w:rPr>
          <w:rFonts w:ascii="Trebuchet MS" w:hAnsi="Trebuchet MS"/>
          <w:lang w:val="sv-SE"/>
        </w:rPr>
      </w:pPr>
      <w:r w:rsidRPr="00093647">
        <w:rPr>
          <w:rFonts w:ascii="Trebuchet MS" w:hAnsi="Trebuchet MS"/>
          <w:lang w:val="sv-SE"/>
        </w:rPr>
        <w:t>Metode ini untuk menunjukkan  bagaimana hubungan antara tingkat biaya dengan tingkat kegiatan secara visual dengan digambarkan garis trendnya sehingga akan  tampak gambar  perpotongan dengan sumbu vertikal sebagai biaya tetap dan  slopenya sebagai biaya variabel  perunit.</w:t>
      </w:r>
    </w:p>
    <w:p w:rsidR="001D3A6E" w:rsidRPr="001A62EE" w:rsidRDefault="001D3A6E" w:rsidP="001A62EE">
      <w:pPr>
        <w:pStyle w:val="ListParagraph"/>
        <w:numPr>
          <w:ilvl w:val="0"/>
          <w:numId w:val="35"/>
        </w:numPr>
        <w:overflowPunct w:val="0"/>
        <w:autoSpaceDE w:val="0"/>
        <w:autoSpaceDN w:val="0"/>
        <w:adjustRightInd w:val="0"/>
        <w:ind w:left="426" w:hanging="284"/>
        <w:jc w:val="both"/>
        <w:textAlignment w:val="baseline"/>
        <w:rPr>
          <w:rFonts w:ascii="Trebuchet MS" w:hAnsi="Trebuchet MS"/>
          <w:b/>
          <w:lang w:val="pt-BR"/>
        </w:rPr>
      </w:pPr>
      <w:r w:rsidRPr="001A62EE">
        <w:rPr>
          <w:rFonts w:ascii="Trebuchet MS" w:hAnsi="Trebuchet MS"/>
          <w:b/>
          <w:lang w:val="pt-BR"/>
        </w:rPr>
        <w:t>Metode matematis (</w:t>
      </w:r>
      <w:r w:rsidRPr="001A62EE">
        <w:rPr>
          <w:rFonts w:ascii="Trebuchet MS" w:hAnsi="Trebuchet MS"/>
          <w:b/>
          <w:i/>
          <w:lang w:val="pt-BR"/>
        </w:rPr>
        <w:t>Mathematical method</w:t>
      </w:r>
      <w:r w:rsidRPr="001A62EE">
        <w:rPr>
          <w:rFonts w:ascii="Trebuchet MS" w:hAnsi="Trebuchet MS"/>
          <w:b/>
          <w:lang w:val="pt-BR"/>
        </w:rPr>
        <w:t>)</w:t>
      </w:r>
    </w:p>
    <w:p w:rsidR="001D3A6E" w:rsidRPr="00196251" w:rsidRDefault="001D3A6E" w:rsidP="001A62EE">
      <w:pPr>
        <w:spacing w:after="0" w:line="240" w:lineRule="auto"/>
        <w:ind w:left="426"/>
        <w:jc w:val="both"/>
        <w:rPr>
          <w:rFonts w:ascii="Trebuchet MS" w:hAnsi="Trebuchet MS"/>
          <w:u w:val="single"/>
          <w:lang w:val="pt-BR"/>
        </w:rPr>
      </w:pPr>
      <w:r w:rsidRPr="00196251">
        <w:rPr>
          <w:rFonts w:ascii="Trebuchet MS" w:hAnsi="Trebuchet MS"/>
          <w:lang w:val="pt-BR"/>
        </w:rPr>
        <w:t>b =</w:t>
      </w:r>
      <w:r>
        <w:rPr>
          <w:rFonts w:ascii="Trebuchet MS" w:hAnsi="Trebuchet MS"/>
        </w:rPr>
        <w:t xml:space="preserve"> </w:t>
      </w:r>
      <m:oMath>
        <m:f>
          <m:fPr>
            <m:ctrlPr>
              <w:rPr>
                <w:rFonts w:ascii="Cambria Math" w:hAnsi="Cambria Math"/>
                <w:i/>
              </w:rPr>
            </m:ctrlPr>
          </m:fPr>
          <m:num>
            <m:r>
              <m:rPr>
                <m:sty m:val="p"/>
              </m:rPr>
              <w:rPr>
                <w:rFonts w:ascii="Cambria Math" w:hAnsi="Cambria Math"/>
                <w:lang w:val="pt-BR"/>
              </w:rPr>
              <m:t xml:space="preserve">n </m:t>
            </m:r>
            <m:r>
              <m:rPr>
                <m:sty m:val="p"/>
              </m:rPr>
              <w:rPr>
                <w:rFonts w:ascii="Cambria Math" w:hAnsi="Cambria Math"/>
              </w:rPr>
              <w:sym w:font="Symbol" w:char="F0E5"/>
            </m:r>
            <m:r>
              <m:rPr>
                <m:sty m:val="p"/>
              </m:rPr>
              <w:rPr>
                <w:rFonts w:ascii="Cambria Math" w:hAnsi="Cambria Math"/>
                <w:lang w:val="pt-BR"/>
              </w:rPr>
              <m:t xml:space="preserve">xy  -  </m:t>
            </m:r>
            <m:r>
              <m:rPr>
                <m:sty m:val="p"/>
              </m:rPr>
              <w:rPr>
                <w:rFonts w:ascii="Cambria Math" w:hAnsi="Cambria Math"/>
              </w:rPr>
              <w:sym w:font="Symbol" w:char="F0E5"/>
            </m:r>
            <m:r>
              <m:rPr>
                <m:sty m:val="p"/>
              </m:rPr>
              <w:rPr>
                <w:rFonts w:ascii="Cambria Math" w:hAnsi="Cambria Math"/>
                <w:lang w:val="pt-BR"/>
              </w:rPr>
              <m:t xml:space="preserve">x </m:t>
            </m:r>
            <m:r>
              <m:rPr>
                <m:sty m:val="p"/>
              </m:rPr>
              <w:rPr>
                <w:rFonts w:ascii="Cambria Math" w:hAnsi="Cambria Math"/>
              </w:rPr>
              <w:sym w:font="Symbol" w:char="F0E5"/>
            </m:r>
            <m:r>
              <m:rPr>
                <m:sty m:val="p"/>
              </m:rPr>
              <w:rPr>
                <w:rFonts w:ascii="Cambria Math" w:hAnsi="Cambria Math"/>
                <w:lang w:val="pt-BR"/>
              </w:rPr>
              <m:t>y</m:t>
            </m:r>
          </m:num>
          <m:den>
            <m:r>
              <m:rPr>
                <m:sty m:val="p"/>
              </m:rPr>
              <w:rPr>
                <w:rFonts w:ascii="Cambria Math" w:hAnsi="Cambria Math"/>
                <w:lang w:val="pt-BR"/>
              </w:rPr>
              <m:t xml:space="preserve"> n </m:t>
            </m:r>
            <m:r>
              <m:rPr>
                <m:sty m:val="p"/>
              </m:rPr>
              <w:rPr>
                <w:rFonts w:ascii="Cambria Math" w:hAnsi="Cambria Math"/>
              </w:rPr>
              <w:sym w:font="Symbol" w:char="F0E5"/>
            </m:r>
            <m:r>
              <m:rPr>
                <m:sty m:val="p"/>
              </m:rPr>
              <w:rPr>
                <w:rFonts w:ascii="Cambria Math" w:hAnsi="Cambria Math"/>
                <w:lang w:val="pt-BR"/>
              </w:rPr>
              <m:t>x2  - (x)2</m:t>
            </m:r>
          </m:den>
        </m:f>
      </m:oMath>
      <w:r w:rsidRPr="00196251">
        <w:rPr>
          <w:rFonts w:ascii="Trebuchet MS" w:hAnsi="Trebuchet MS"/>
          <w:u w:val="single"/>
          <w:lang w:val="pt-BR"/>
        </w:rPr>
        <w:t xml:space="preserve"> </w:t>
      </w:r>
    </w:p>
    <w:p w:rsidR="001D3A6E" w:rsidRPr="00C64E1A" w:rsidRDefault="001D3A6E" w:rsidP="001A62EE">
      <w:pPr>
        <w:spacing w:before="120" w:after="0" w:line="240" w:lineRule="auto"/>
        <w:ind w:left="426"/>
        <w:jc w:val="both"/>
        <w:rPr>
          <w:rFonts w:ascii="Trebuchet MS" w:hAnsi="Trebuchet MS"/>
          <w:u w:val="single"/>
        </w:rPr>
      </w:pPr>
      <w:r w:rsidRPr="00093647">
        <w:rPr>
          <w:rFonts w:ascii="Trebuchet MS" w:hAnsi="Trebuchet MS"/>
          <w:lang w:val="es-AR"/>
        </w:rPr>
        <w:t>a =</w:t>
      </w:r>
      <w:r>
        <w:rPr>
          <w:rFonts w:ascii="Trebuchet MS" w:hAnsi="Trebuchet MS"/>
        </w:rPr>
        <w:t xml:space="preserve"> </w:t>
      </w:r>
      <m:oMath>
        <m:f>
          <m:fPr>
            <m:ctrlPr>
              <w:rPr>
                <w:rFonts w:ascii="Cambria Math" w:hAnsi="Cambria Math"/>
                <w:i/>
              </w:rPr>
            </m:ctrlPr>
          </m:fPr>
          <m:num>
            <m:r>
              <m:rPr>
                <m:sty m:val="p"/>
              </m:rPr>
              <w:rPr>
                <w:rFonts w:ascii="Cambria Math" w:hAnsi="Cambria Math"/>
              </w:rPr>
              <w:sym w:font="Symbol" w:char="F0E5"/>
            </m:r>
            <m:r>
              <m:rPr>
                <m:sty m:val="p"/>
              </m:rPr>
              <w:rPr>
                <w:rFonts w:ascii="Cambria Math" w:hAnsi="Cambria Math"/>
                <w:lang w:val="es-AR"/>
              </w:rPr>
              <m:t xml:space="preserve">y  -  b  </m:t>
            </m:r>
            <m:r>
              <m:rPr>
                <m:sty m:val="p"/>
              </m:rPr>
              <w:rPr>
                <w:rFonts w:ascii="Cambria Math" w:hAnsi="Cambria Math"/>
              </w:rPr>
              <w:sym w:font="Symbol" w:char="F0E5"/>
            </m:r>
            <m:r>
              <m:rPr>
                <m:sty m:val="p"/>
              </m:rPr>
              <w:rPr>
                <w:rFonts w:ascii="Cambria Math" w:hAnsi="Cambria Math"/>
                <w:lang w:val="es-AR"/>
              </w:rPr>
              <m:t>x</m:t>
            </m:r>
          </m:num>
          <m:den>
            <m:r>
              <m:rPr>
                <m:sty m:val="p"/>
              </m:rPr>
              <w:rPr>
                <w:rFonts w:ascii="Cambria Math" w:hAnsi="Cambria Math"/>
                <w:lang w:val="es-AR"/>
              </w:rPr>
              <m:t xml:space="preserve"> n</m:t>
            </m:r>
          </m:den>
        </m:f>
      </m:oMath>
      <w:r w:rsidRPr="00093647">
        <w:rPr>
          <w:rFonts w:ascii="Trebuchet MS" w:hAnsi="Trebuchet MS"/>
          <w:lang w:val="es-AR"/>
        </w:rPr>
        <w:t xml:space="preserve">  </w:t>
      </w:r>
    </w:p>
    <w:p w:rsidR="001D3A6E" w:rsidRPr="00093647" w:rsidRDefault="001D3A6E" w:rsidP="001A62EE">
      <w:pPr>
        <w:spacing w:before="120" w:after="0" w:line="240" w:lineRule="auto"/>
        <w:ind w:left="426"/>
        <w:jc w:val="both"/>
        <w:rPr>
          <w:rFonts w:ascii="Trebuchet MS" w:hAnsi="Trebuchet MS"/>
          <w:lang w:val="es-AR"/>
        </w:rPr>
      </w:pPr>
      <w:r w:rsidRPr="00093647">
        <w:rPr>
          <w:rFonts w:ascii="Trebuchet MS" w:hAnsi="Trebuchet MS"/>
          <w:lang w:val="es-AR"/>
        </w:rPr>
        <w:t xml:space="preserve">Y = a + </w:t>
      </w:r>
      <w:proofErr w:type="spellStart"/>
      <w:r w:rsidRPr="00093647">
        <w:rPr>
          <w:rFonts w:ascii="Trebuchet MS" w:hAnsi="Trebuchet MS"/>
          <w:lang w:val="es-AR"/>
        </w:rPr>
        <w:t>bX</w:t>
      </w:r>
      <w:proofErr w:type="spellEnd"/>
    </w:p>
    <w:p w:rsidR="001D3A6E" w:rsidRPr="00093647" w:rsidRDefault="001D3A6E" w:rsidP="001A62EE">
      <w:pPr>
        <w:spacing w:after="0" w:line="240" w:lineRule="auto"/>
        <w:ind w:left="426"/>
        <w:jc w:val="both"/>
        <w:rPr>
          <w:rFonts w:ascii="Trebuchet MS" w:hAnsi="Trebuchet MS"/>
          <w:lang w:val="es-AR"/>
        </w:rPr>
      </w:pPr>
      <w:r w:rsidRPr="00093647">
        <w:rPr>
          <w:rFonts w:ascii="Trebuchet MS" w:hAnsi="Trebuchet MS"/>
          <w:lang w:val="es-AR"/>
        </w:rPr>
        <w:t xml:space="preserve">Y = </w:t>
      </w:r>
      <w:proofErr w:type="spellStart"/>
      <w:r w:rsidRPr="00093647">
        <w:rPr>
          <w:rFonts w:ascii="Trebuchet MS" w:hAnsi="Trebuchet MS"/>
          <w:lang w:val="es-AR"/>
        </w:rPr>
        <w:t>Variabel</w:t>
      </w:r>
      <w:proofErr w:type="spellEnd"/>
      <w:r w:rsidRPr="00093647">
        <w:rPr>
          <w:rFonts w:ascii="Trebuchet MS" w:hAnsi="Trebuchet MS"/>
          <w:lang w:val="es-AR"/>
        </w:rPr>
        <w:t xml:space="preserve"> dependen yang </w:t>
      </w:r>
      <w:proofErr w:type="spellStart"/>
      <w:r w:rsidRPr="00093647">
        <w:rPr>
          <w:rFonts w:ascii="Trebuchet MS" w:hAnsi="Trebuchet MS"/>
          <w:lang w:val="es-AR"/>
        </w:rPr>
        <w:t>menunjukkan</w:t>
      </w:r>
      <w:proofErr w:type="spellEnd"/>
      <w:r w:rsidRPr="00093647">
        <w:rPr>
          <w:rFonts w:ascii="Trebuchet MS" w:hAnsi="Trebuchet MS"/>
          <w:lang w:val="es-AR"/>
        </w:rPr>
        <w:t xml:space="preserve"> </w:t>
      </w:r>
      <w:proofErr w:type="spellStart"/>
      <w:r w:rsidRPr="00093647">
        <w:rPr>
          <w:rFonts w:ascii="Trebuchet MS" w:hAnsi="Trebuchet MS"/>
          <w:lang w:val="es-AR"/>
        </w:rPr>
        <w:t>jumlah</w:t>
      </w:r>
      <w:proofErr w:type="spellEnd"/>
      <w:r w:rsidRPr="00093647">
        <w:rPr>
          <w:rFonts w:ascii="Trebuchet MS" w:hAnsi="Trebuchet MS"/>
          <w:lang w:val="es-AR"/>
        </w:rPr>
        <w:t xml:space="preserve"> </w:t>
      </w:r>
      <w:proofErr w:type="spellStart"/>
      <w:r w:rsidRPr="00093647">
        <w:rPr>
          <w:rFonts w:ascii="Trebuchet MS" w:hAnsi="Trebuchet MS"/>
          <w:lang w:val="es-AR"/>
        </w:rPr>
        <w:t>biaya</w:t>
      </w:r>
      <w:proofErr w:type="spellEnd"/>
    </w:p>
    <w:p w:rsidR="001D3A6E" w:rsidRPr="00093647" w:rsidRDefault="001D3A6E" w:rsidP="001A62EE">
      <w:pPr>
        <w:spacing w:after="0" w:line="240" w:lineRule="auto"/>
        <w:ind w:left="426"/>
        <w:jc w:val="both"/>
        <w:rPr>
          <w:rFonts w:ascii="Trebuchet MS" w:hAnsi="Trebuchet MS"/>
          <w:lang w:val="es-AR"/>
        </w:rPr>
      </w:pPr>
      <w:r w:rsidRPr="00093647">
        <w:rPr>
          <w:rFonts w:ascii="Trebuchet MS" w:hAnsi="Trebuchet MS"/>
          <w:lang w:val="es-AR"/>
        </w:rPr>
        <w:t xml:space="preserve">a  = </w:t>
      </w:r>
      <w:proofErr w:type="spellStart"/>
      <w:r w:rsidRPr="00093647">
        <w:rPr>
          <w:rFonts w:ascii="Trebuchet MS" w:hAnsi="Trebuchet MS"/>
          <w:lang w:val="es-AR"/>
        </w:rPr>
        <w:t>Nialai</w:t>
      </w:r>
      <w:proofErr w:type="spellEnd"/>
      <w:r w:rsidRPr="00093647">
        <w:rPr>
          <w:rFonts w:ascii="Trebuchet MS" w:hAnsi="Trebuchet MS"/>
          <w:lang w:val="es-AR"/>
        </w:rPr>
        <w:t xml:space="preserve"> </w:t>
      </w:r>
      <w:proofErr w:type="spellStart"/>
      <w:r w:rsidRPr="00093647">
        <w:rPr>
          <w:rFonts w:ascii="Trebuchet MS" w:hAnsi="Trebuchet MS"/>
          <w:lang w:val="es-AR"/>
        </w:rPr>
        <w:t>kontan</w:t>
      </w:r>
      <w:proofErr w:type="spellEnd"/>
      <w:r w:rsidRPr="00093647">
        <w:rPr>
          <w:rFonts w:ascii="Trebuchet MS" w:hAnsi="Trebuchet MS"/>
          <w:lang w:val="es-AR"/>
        </w:rPr>
        <w:t xml:space="preserve"> yang </w:t>
      </w:r>
      <w:proofErr w:type="spellStart"/>
      <w:r w:rsidRPr="00093647">
        <w:rPr>
          <w:rFonts w:ascii="Trebuchet MS" w:hAnsi="Trebuchet MS"/>
          <w:lang w:val="es-AR"/>
        </w:rPr>
        <w:t>menunjukkan</w:t>
      </w:r>
      <w:proofErr w:type="spellEnd"/>
      <w:r w:rsidRPr="00093647">
        <w:rPr>
          <w:rFonts w:ascii="Trebuchet MS" w:hAnsi="Trebuchet MS"/>
          <w:lang w:val="es-AR"/>
        </w:rPr>
        <w:t xml:space="preserve"> </w:t>
      </w:r>
      <w:proofErr w:type="spellStart"/>
      <w:r w:rsidRPr="00093647">
        <w:rPr>
          <w:rFonts w:ascii="Trebuchet MS" w:hAnsi="Trebuchet MS"/>
          <w:lang w:val="es-AR"/>
        </w:rPr>
        <w:t>komponen</w:t>
      </w:r>
      <w:proofErr w:type="spellEnd"/>
      <w:r w:rsidRPr="00093647">
        <w:rPr>
          <w:rFonts w:ascii="Trebuchet MS" w:hAnsi="Trebuchet MS"/>
          <w:lang w:val="es-AR"/>
        </w:rPr>
        <w:t xml:space="preserve"> </w:t>
      </w:r>
      <w:proofErr w:type="spellStart"/>
      <w:r w:rsidRPr="00093647">
        <w:rPr>
          <w:rFonts w:ascii="Trebuchet MS" w:hAnsi="Trebuchet MS"/>
          <w:lang w:val="es-AR"/>
        </w:rPr>
        <w:t>biaya</w:t>
      </w:r>
      <w:proofErr w:type="spellEnd"/>
      <w:r w:rsidRPr="00093647">
        <w:rPr>
          <w:rFonts w:ascii="Trebuchet MS" w:hAnsi="Trebuchet MS"/>
          <w:lang w:val="es-AR"/>
        </w:rPr>
        <w:t xml:space="preserve"> </w:t>
      </w:r>
      <w:proofErr w:type="spellStart"/>
      <w:r w:rsidRPr="00093647">
        <w:rPr>
          <w:rFonts w:ascii="Trebuchet MS" w:hAnsi="Trebuchet MS"/>
          <w:lang w:val="es-AR"/>
        </w:rPr>
        <w:t>tetap</w:t>
      </w:r>
      <w:proofErr w:type="spellEnd"/>
    </w:p>
    <w:p w:rsidR="001D3A6E" w:rsidRPr="00093647" w:rsidRDefault="001D3A6E" w:rsidP="001A62EE">
      <w:pPr>
        <w:spacing w:after="0" w:line="240" w:lineRule="auto"/>
        <w:ind w:left="426"/>
        <w:jc w:val="both"/>
        <w:rPr>
          <w:rFonts w:ascii="Trebuchet MS" w:hAnsi="Trebuchet MS"/>
          <w:lang w:val="sv-SE"/>
        </w:rPr>
      </w:pPr>
      <w:r w:rsidRPr="00093647">
        <w:rPr>
          <w:rFonts w:ascii="Trebuchet MS" w:hAnsi="Trebuchet MS"/>
          <w:lang w:val="sv-SE"/>
        </w:rPr>
        <w:t>b = Slope garis trend yang menunjukkan komponen (tarif) biaya variabel</w:t>
      </w:r>
    </w:p>
    <w:p w:rsidR="001D3A6E" w:rsidRPr="00093647" w:rsidRDefault="001D3A6E" w:rsidP="001A62EE">
      <w:pPr>
        <w:spacing w:after="0" w:line="240" w:lineRule="auto"/>
        <w:ind w:left="426"/>
        <w:jc w:val="both"/>
        <w:rPr>
          <w:rFonts w:ascii="Trebuchet MS" w:hAnsi="Trebuchet MS"/>
          <w:lang w:val="sv-SE"/>
        </w:rPr>
      </w:pPr>
      <w:r w:rsidRPr="00093647">
        <w:rPr>
          <w:rFonts w:ascii="Trebuchet MS" w:hAnsi="Trebuchet MS"/>
          <w:lang w:val="sv-SE"/>
        </w:rPr>
        <w:t>X=  Independen variabel yang menunjukkan output atau kegiatan</w:t>
      </w:r>
    </w:p>
    <w:p w:rsidR="001D3A6E" w:rsidRPr="00093647" w:rsidRDefault="001D3A6E" w:rsidP="00645D21">
      <w:pPr>
        <w:spacing w:before="120" w:after="0" w:line="240" w:lineRule="auto"/>
        <w:jc w:val="both"/>
        <w:rPr>
          <w:rFonts w:ascii="Trebuchet MS" w:hAnsi="Trebuchet MS"/>
          <w:lang w:val="sv-SE"/>
        </w:rPr>
      </w:pPr>
      <w:r w:rsidRPr="00093647">
        <w:rPr>
          <w:rFonts w:ascii="Trebuchet MS" w:hAnsi="Trebuchet MS"/>
          <w:lang w:val="sv-SE"/>
        </w:rPr>
        <w:t>Keempat metode ini dipergunakan untuk memisahkan unsur biaya tetap dan biaya variabel, dengan mempergunakan data dimasa lalu, semua metode tersebut diatas memiliki kelebihan dan kekurangan  sehingga bisa saja  menggunakan tiga metode sekaligus suppaya saling melengkapi</w:t>
      </w:r>
      <w:r>
        <w:rPr>
          <w:rFonts w:ascii="Trebuchet MS" w:hAnsi="Trebuchet MS"/>
          <w:lang w:val="sv-SE"/>
        </w:rPr>
        <w:t>.</w:t>
      </w:r>
    </w:p>
    <w:p w:rsidR="001D3A6E" w:rsidRPr="00093647" w:rsidRDefault="00635CC1" w:rsidP="00645D21">
      <w:pPr>
        <w:overflowPunct w:val="0"/>
        <w:autoSpaceDE w:val="0"/>
        <w:autoSpaceDN w:val="0"/>
        <w:adjustRightInd w:val="0"/>
        <w:spacing w:before="120" w:after="0" w:line="240" w:lineRule="auto"/>
        <w:jc w:val="both"/>
        <w:textAlignment w:val="baseline"/>
        <w:rPr>
          <w:rFonts w:ascii="Trebuchet MS" w:hAnsi="Trebuchet MS"/>
          <w:b/>
        </w:rPr>
      </w:pPr>
      <w:r>
        <w:rPr>
          <w:rFonts w:ascii="Trebuchet MS" w:hAnsi="Trebuchet MS"/>
          <w:b/>
          <w:color w:val="FF0000"/>
        </w:rPr>
        <w:t>(7)</w:t>
      </w:r>
      <w:r w:rsidR="001D3A6E" w:rsidRPr="00093647">
        <w:rPr>
          <w:rFonts w:ascii="Trebuchet MS" w:hAnsi="Trebuchet MS"/>
          <w:b/>
        </w:rPr>
        <w:t>Kegunaan variabel budget:</w:t>
      </w:r>
    </w:p>
    <w:p w:rsidR="001D3A6E" w:rsidRPr="00093647" w:rsidRDefault="001D3A6E" w:rsidP="001D3A6E">
      <w:pPr>
        <w:numPr>
          <w:ilvl w:val="0"/>
          <w:numId w:val="12"/>
        </w:numPr>
        <w:overflowPunct w:val="0"/>
        <w:autoSpaceDE w:val="0"/>
        <w:autoSpaceDN w:val="0"/>
        <w:adjustRightInd w:val="0"/>
        <w:spacing w:after="0" w:line="240" w:lineRule="auto"/>
        <w:jc w:val="both"/>
        <w:textAlignment w:val="baseline"/>
        <w:rPr>
          <w:rFonts w:ascii="Trebuchet MS" w:hAnsi="Trebuchet MS"/>
          <w:lang w:val="sv-SE"/>
        </w:rPr>
      </w:pPr>
      <w:r w:rsidRPr="00093647">
        <w:rPr>
          <w:rFonts w:ascii="Trebuchet MS" w:hAnsi="Trebuchet MS"/>
          <w:lang w:val="sv-SE"/>
        </w:rPr>
        <w:t>Menyajikan jumlah anggaran pengeluaran yang diseuaikan dengan   aktivitas sesungguhnta  dibandingkan dengan pengeluaran sesungguhnya</w:t>
      </w:r>
    </w:p>
    <w:p w:rsidR="001D3A6E" w:rsidRPr="00093647" w:rsidRDefault="001D3A6E" w:rsidP="001D3A6E">
      <w:pPr>
        <w:numPr>
          <w:ilvl w:val="0"/>
          <w:numId w:val="12"/>
        </w:numPr>
        <w:overflowPunct w:val="0"/>
        <w:autoSpaceDE w:val="0"/>
        <w:autoSpaceDN w:val="0"/>
        <w:adjustRightInd w:val="0"/>
        <w:spacing w:after="0" w:line="240" w:lineRule="auto"/>
        <w:jc w:val="both"/>
        <w:textAlignment w:val="baseline"/>
        <w:rPr>
          <w:rFonts w:ascii="Trebuchet MS" w:hAnsi="Trebuchet MS"/>
        </w:rPr>
      </w:pPr>
      <w:r w:rsidRPr="00093647">
        <w:rPr>
          <w:rFonts w:ascii="Trebuchet MS" w:hAnsi="Trebuchet MS"/>
        </w:rPr>
        <w:t>Mempermudah penyusunan anggaran biaya departemental untuk dimasukkan kedalam profit plan</w:t>
      </w:r>
    </w:p>
    <w:p w:rsidR="001D3A6E" w:rsidRPr="00093647" w:rsidRDefault="001D3A6E" w:rsidP="001D3A6E">
      <w:pPr>
        <w:numPr>
          <w:ilvl w:val="0"/>
          <w:numId w:val="12"/>
        </w:numPr>
        <w:overflowPunct w:val="0"/>
        <w:autoSpaceDE w:val="0"/>
        <w:autoSpaceDN w:val="0"/>
        <w:adjustRightInd w:val="0"/>
        <w:spacing w:after="0" w:line="240" w:lineRule="auto"/>
        <w:jc w:val="both"/>
        <w:textAlignment w:val="baseline"/>
        <w:rPr>
          <w:rFonts w:ascii="Trebuchet MS" w:hAnsi="Trebuchet MS"/>
        </w:rPr>
      </w:pPr>
      <w:r w:rsidRPr="00093647">
        <w:rPr>
          <w:rFonts w:ascii="Trebuchet MS" w:hAnsi="Trebuchet MS"/>
        </w:rPr>
        <w:t>Menetapkan tingkat biaya bagi manajer pusat pertanggungjawaban selama profit plan</w:t>
      </w:r>
    </w:p>
    <w:p w:rsidR="001D3A6E" w:rsidRPr="00093647" w:rsidRDefault="00093CB1" w:rsidP="00093CB1">
      <w:pPr>
        <w:overflowPunct w:val="0"/>
        <w:autoSpaceDE w:val="0"/>
        <w:autoSpaceDN w:val="0"/>
        <w:adjustRightInd w:val="0"/>
        <w:spacing w:before="240" w:after="0" w:line="240" w:lineRule="auto"/>
        <w:jc w:val="both"/>
        <w:textAlignment w:val="baseline"/>
        <w:rPr>
          <w:rFonts w:ascii="Trebuchet MS" w:hAnsi="Trebuchet MS"/>
          <w:b/>
          <w:lang w:val="sv-SE"/>
        </w:rPr>
      </w:pPr>
      <w:r>
        <w:rPr>
          <w:rFonts w:ascii="Trebuchet MS" w:hAnsi="Trebuchet MS"/>
          <w:b/>
          <w:color w:val="FF0000"/>
        </w:rPr>
        <w:t>(8)</w:t>
      </w:r>
      <w:r w:rsidR="001D3A6E" w:rsidRPr="00093647">
        <w:rPr>
          <w:rFonts w:ascii="Trebuchet MS" w:hAnsi="Trebuchet MS"/>
          <w:b/>
          <w:lang w:val="sv-SE"/>
        </w:rPr>
        <w:t>Metode penyajian variabel Budget:</w:t>
      </w:r>
    </w:p>
    <w:p w:rsidR="00635CC1" w:rsidRDefault="001D3A6E" w:rsidP="001D3A6E">
      <w:pPr>
        <w:spacing w:after="0" w:line="240" w:lineRule="auto"/>
        <w:ind w:firstLine="720"/>
        <w:jc w:val="both"/>
        <w:rPr>
          <w:rFonts w:ascii="Trebuchet MS" w:hAnsi="Trebuchet MS" w:cs="Arial"/>
        </w:rPr>
      </w:pPr>
      <w:r w:rsidRPr="00093647">
        <w:rPr>
          <w:rFonts w:ascii="Trebuchet MS" w:hAnsi="Trebuchet MS" w:cs="Arial"/>
          <w:lang w:val="sv-SE"/>
        </w:rPr>
        <w:t xml:space="preserve">Anggaran variabel yang disusun untuk periode yang akan datang dapat disajikan dalam beberapa bentuk, yaitu anggaran variabel dalam bentuk formula, bentuk tabel dan bentuk grafik. </w:t>
      </w:r>
      <w:r w:rsidRPr="00196251">
        <w:rPr>
          <w:rFonts w:ascii="Trebuchet MS" w:hAnsi="Trebuchet MS" w:cs="Arial"/>
          <w:lang w:val="sv-SE"/>
        </w:rPr>
        <w:t xml:space="preserve">Dalam setiap anggaran yang disajikan akan menunjukkan bagian atau departemen mana yang menyusun anggaran variabel tersebut dan dasar aktivitas apa yang digunakan. Bagian produksi menyusun anggaran variabel dengan dasar aktivitas unit produksi, bagian pemasaran menyusun anggaran variabel dengan dasar aktivitas unit penjualan, bagian penyediaan tenaga listrik menyusun anggaran variabel dengan dasar aktivitas KWH, bagian pemeliharaan menyusun anggaran variabel atas dasar aktivitas JKL dan lain sebagainya. </w:t>
      </w:r>
      <w:r w:rsidRPr="00093647">
        <w:rPr>
          <w:rFonts w:ascii="Trebuchet MS" w:hAnsi="Trebuchet MS" w:cs="Arial"/>
          <w:lang w:val="sv-SE"/>
        </w:rPr>
        <w:t xml:space="preserve">Selain dasar aktivitas yang digunakan, penyusunan anggaran variabel harus didasarkan pada </w:t>
      </w:r>
      <w:r w:rsidRPr="00093647">
        <w:rPr>
          <w:rFonts w:ascii="Trebuchet MS" w:hAnsi="Trebuchet MS" w:cs="Arial"/>
          <w:i/>
          <w:lang w:val="sv-SE"/>
        </w:rPr>
        <w:t>relevant range</w:t>
      </w:r>
      <w:r w:rsidRPr="00093647">
        <w:rPr>
          <w:rFonts w:ascii="Trebuchet MS" w:hAnsi="Trebuchet MS" w:cs="Arial"/>
          <w:lang w:val="sv-SE"/>
        </w:rPr>
        <w:t xml:space="preserve"> tertentu. </w:t>
      </w:r>
      <w:r w:rsidRPr="00093647">
        <w:rPr>
          <w:rFonts w:ascii="Trebuchet MS" w:hAnsi="Trebuchet MS" w:cs="Arial"/>
          <w:i/>
          <w:lang w:val="sv-SE"/>
        </w:rPr>
        <w:t>Relevant range</w:t>
      </w:r>
      <w:r w:rsidRPr="00093647">
        <w:rPr>
          <w:rFonts w:ascii="Trebuchet MS" w:hAnsi="Trebuchet MS" w:cs="Arial"/>
          <w:lang w:val="sv-SE"/>
        </w:rPr>
        <w:t xml:space="preserve"> merupakan  interval batas berlakunya  anggaran variabel tersebut. </w:t>
      </w:r>
    </w:p>
    <w:p w:rsidR="001D3A6E" w:rsidRDefault="001D3A6E" w:rsidP="00635CC1">
      <w:pPr>
        <w:spacing w:after="0" w:line="240" w:lineRule="auto"/>
        <w:jc w:val="both"/>
        <w:rPr>
          <w:rFonts w:ascii="Trebuchet MS" w:hAnsi="Trebuchet MS" w:cs="Arial"/>
        </w:rPr>
      </w:pPr>
      <w:r w:rsidRPr="00093647">
        <w:rPr>
          <w:rFonts w:ascii="Trebuchet MS" w:hAnsi="Trebuchet MS" w:cs="Arial"/>
          <w:lang w:val="sv-SE"/>
        </w:rPr>
        <w:t>Misalnya anggaran variabel departemen produksi disusun dengan relevant range : 5.000 – 6.000 unit, maka anggaran biaya produksi yang disusun didasarkan pada produksi terendah sebesar 5.000 unit dan produksi tertinggi sebesar 6.000 unit. Sepanjang produksinya antara 5.000 unit sampai 6.000 unit anggaran biaya produksinya dapat ditentukan dengan anggaran variabel tersebut. Bila produksinya melebihi dari 6.000 unit atau kurang dari 5.000 unit, maka anggaran variabel tersebut harus disesuaikan lebih dahulu sebelum dipakai untuk menyusun anggaran.</w:t>
      </w:r>
    </w:p>
    <w:p w:rsidR="00645D21" w:rsidRDefault="00645D21" w:rsidP="001D3A6E">
      <w:pPr>
        <w:spacing w:after="0" w:line="240" w:lineRule="auto"/>
        <w:ind w:firstLine="720"/>
        <w:jc w:val="both"/>
        <w:rPr>
          <w:rFonts w:ascii="Trebuchet MS" w:hAnsi="Trebuchet MS" w:cs="Arial"/>
        </w:rPr>
      </w:pPr>
    </w:p>
    <w:p w:rsidR="00645D21" w:rsidRDefault="00645D21" w:rsidP="001D3A6E">
      <w:pPr>
        <w:spacing w:after="0" w:line="240" w:lineRule="auto"/>
        <w:ind w:firstLine="720"/>
        <w:jc w:val="both"/>
        <w:rPr>
          <w:rFonts w:ascii="Trebuchet MS" w:hAnsi="Trebuchet MS" w:cs="Arial"/>
        </w:rPr>
      </w:pPr>
    </w:p>
    <w:p w:rsidR="00645D21" w:rsidRPr="00645D21" w:rsidRDefault="00645D21" w:rsidP="001D3A6E">
      <w:pPr>
        <w:spacing w:after="0" w:line="240" w:lineRule="auto"/>
        <w:ind w:firstLine="720"/>
        <w:jc w:val="both"/>
        <w:rPr>
          <w:rFonts w:ascii="Trebuchet MS" w:hAnsi="Trebuchet MS" w:cs="Arial"/>
        </w:rPr>
      </w:pPr>
    </w:p>
    <w:p w:rsidR="000C54CB" w:rsidRPr="00093647" w:rsidRDefault="000C54CB" w:rsidP="00645D21">
      <w:pPr>
        <w:numPr>
          <w:ilvl w:val="0"/>
          <w:numId w:val="26"/>
        </w:numPr>
        <w:tabs>
          <w:tab w:val="clear" w:pos="720"/>
          <w:tab w:val="num" w:pos="360"/>
        </w:tabs>
        <w:spacing w:before="120" w:after="0" w:line="240" w:lineRule="auto"/>
        <w:ind w:left="360"/>
        <w:jc w:val="both"/>
        <w:rPr>
          <w:rFonts w:ascii="Trebuchet MS" w:hAnsi="Trebuchet MS" w:cs="Arial"/>
          <w:b/>
        </w:rPr>
      </w:pPr>
      <w:r w:rsidRPr="00093647">
        <w:rPr>
          <w:rFonts w:ascii="Trebuchet MS" w:hAnsi="Trebuchet MS" w:cs="Arial"/>
          <w:b/>
        </w:rPr>
        <w:t>Bentuk Formula</w:t>
      </w:r>
    </w:p>
    <w:p w:rsidR="000C54CB" w:rsidRPr="00093647" w:rsidRDefault="000C54CB" w:rsidP="00645D21">
      <w:pPr>
        <w:spacing w:after="0" w:line="240" w:lineRule="auto"/>
        <w:ind w:left="360" w:firstLine="774"/>
        <w:jc w:val="both"/>
        <w:rPr>
          <w:rFonts w:ascii="Trebuchet MS" w:hAnsi="Trebuchet MS" w:cs="Arial"/>
        </w:rPr>
      </w:pPr>
      <w:r w:rsidRPr="00093647">
        <w:rPr>
          <w:rFonts w:ascii="Trebuchet MS" w:hAnsi="Trebuchet MS" w:cs="Arial"/>
        </w:rPr>
        <w:t>Anggaran variabel dalam bentuk formula merupakan anggaran variabel yang menunjukkan unsur biaya tetap dan unsur biaya variabel pada setiap biaya yang direncanakan.</w:t>
      </w:r>
    </w:p>
    <w:p w:rsidR="000C54CB" w:rsidRPr="00093647" w:rsidRDefault="000C54CB" w:rsidP="00645D21">
      <w:pPr>
        <w:spacing w:after="0" w:line="240" w:lineRule="auto"/>
        <w:ind w:left="426" w:firstLine="709"/>
        <w:jc w:val="both"/>
        <w:rPr>
          <w:rFonts w:ascii="Trebuchet MS" w:hAnsi="Trebuchet MS" w:cs="Arial"/>
        </w:rPr>
      </w:pPr>
      <w:r w:rsidRPr="00093647">
        <w:rPr>
          <w:rFonts w:ascii="Trebuchet MS" w:hAnsi="Trebuchet MS" w:cs="Arial"/>
        </w:rPr>
        <w:t>Berikut ini adalah contoh anggaran variabel yang disusun oleh bagian produksi PT ABC  pada tahun 2007 dengan relevan range 5.000 – 6.000 unit.</w:t>
      </w:r>
    </w:p>
    <w:tbl>
      <w:tblPr>
        <w:tblStyle w:val="TableGrid"/>
        <w:tblW w:w="0" w:type="auto"/>
        <w:tblInd w:w="468" w:type="dxa"/>
        <w:tblLook w:val="01E0"/>
      </w:tblPr>
      <w:tblGrid>
        <w:gridCol w:w="600"/>
        <w:gridCol w:w="2400"/>
        <w:gridCol w:w="1440"/>
        <w:gridCol w:w="1635"/>
        <w:gridCol w:w="1845"/>
      </w:tblGrid>
      <w:tr w:rsidR="000C54CB" w:rsidRPr="004A14E4" w:rsidTr="001C464A">
        <w:tc>
          <w:tcPr>
            <w:tcW w:w="600" w:type="dxa"/>
            <w:vAlign w:val="center"/>
          </w:tcPr>
          <w:p w:rsidR="000C54CB" w:rsidRPr="004A14E4" w:rsidRDefault="000C54CB" w:rsidP="00645D21">
            <w:pPr>
              <w:pStyle w:val="tablepippin"/>
              <w:jc w:val="center"/>
              <w:rPr>
                <w:sz w:val="21"/>
                <w:szCs w:val="21"/>
              </w:rPr>
            </w:pPr>
            <w:r w:rsidRPr="004A14E4">
              <w:rPr>
                <w:sz w:val="21"/>
                <w:szCs w:val="21"/>
              </w:rPr>
              <w:t>No.</w:t>
            </w:r>
          </w:p>
        </w:tc>
        <w:tc>
          <w:tcPr>
            <w:tcW w:w="2400" w:type="dxa"/>
            <w:vAlign w:val="center"/>
          </w:tcPr>
          <w:p w:rsidR="000C54CB" w:rsidRPr="004A14E4" w:rsidRDefault="000C54CB" w:rsidP="00645D21">
            <w:pPr>
              <w:pStyle w:val="tablepippin"/>
              <w:jc w:val="center"/>
              <w:rPr>
                <w:sz w:val="21"/>
                <w:szCs w:val="21"/>
              </w:rPr>
            </w:pPr>
            <w:proofErr w:type="spellStart"/>
            <w:r w:rsidRPr="004A14E4">
              <w:rPr>
                <w:sz w:val="21"/>
                <w:szCs w:val="21"/>
              </w:rPr>
              <w:t>Jenis</w:t>
            </w:r>
            <w:proofErr w:type="spellEnd"/>
            <w:r w:rsidRPr="004A14E4">
              <w:rPr>
                <w:sz w:val="21"/>
                <w:szCs w:val="21"/>
              </w:rPr>
              <w:t xml:space="preserve"> </w:t>
            </w:r>
            <w:proofErr w:type="spellStart"/>
            <w:r w:rsidRPr="004A14E4">
              <w:rPr>
                <w:sz w:val="21"/>
                <w:szCs w:val="21"/>
              </w:rPr>
              <w:t>Biaya</w:t>
            </w:r>
            <w:proofErr w:type="spellEnd"/>
          </w:p>
        </w:tc>
        <w:tc>
          <w:tcPr>
            <w:tcW w:w="1440" w:type="dxa"/>
            <w:vAlign w:val="center"/>
          </w:tcPr>
          <w:p w:rsidR="000C54CB" w:rsidRPr="004A14E4" w:rsidRDefault="000C54CB" w:rsidP="00645D21">
            <w:pPr>
              <w:pStyle w:val="tablepippin"/>
              <w:jc w:val="center"/>
              <w:rPr>
                <w:sz w:val="21"/>
                <w:szCs w:val="21"/>
              </w:rPr>
            </w:pPr>
            <w:proofErr w:type="spellStart"/>
            <w:r w:rsidRPr="004A14E4">
              <w:rPr>
                <w:sz w:val="21"/>
                <w:szCs w:val="21"/>
              </w:rPr>
              <w:t>Sifat</w:t>
            </w:r>
            <w:proofErr w:type="spellEnd"/>
            <w:r w:rsidRPr="004A14E4">
              <w:rPr>
                <w:sz w:val="21"/>
                <w:szCs w:val="21"/>
              </w:rPr>
              <w:t xml:space="preserve"> </w:t>
            </w:r>
            <w:proofErr w:type="spellStart"/>
            <w:r w:rsidRPr="004A14E4">
              <w:rPr>
                <w:sz w:val="21"/>
                <w:szCs w:val="21"/>
              </w:rPr>
              <w:t>Biaya</w:t>
            </w:r>
            <w:proofErr w:type="spellEnd"/>
          </w:p>
        </w:tc>
        <w:tc>
          <w:tcPr>
            <w:tcW w:w="1635" w:type="dxa"/>
            <w:vAlign w:val="center"/>
          </w:tcPr>
          <w:p w:rsidR="000C54CB" w:rsidRPr="004A14E4" w:rsidRDefault="000C54CB" w:rsidP="00645D21">
            <w:pPr>
              <w:pStyle w:val="tablepippin"/>
              <w:jc w:val="center"/>
              <w:rPr>
                <w:sz w:val="21"/>
                <w:szCs w:val="21"/>
              </w:rPr>
            </w:pPr>
            <w:proofErr w:type="spellStart"/>
            <w:r w:rsidRPr="004A14E4">
              <w:rPr>
                <w:sz w:val="21"/>
                <w:szCs w:val="21"/>
              </w:rPr>
              <w:t>Biaya</w:t>
            </w:r>
            <w:proofErr w:type="spellEnd"/>
            <w:r w:rsidRPr="004A14E4">
              <w:rPr>
                <w:sz w:val="21"/>
                <w:szCs w:val="21"/>
              </w:rPr>
              <w:t xml:space="preserve"> </w:t>
            </w:r>
            <w:proofErr w:type="spellStart"/>
            <w:r w:rsidRPr="004A14E4">
              <w:rPr>
                <w:sz w:val="21"/>
                <w:szCs w:val="21"/>
              </w:rPr>
              <w:t>Tetap</w:t>
            </w:r>
            <w:proofErr w:type="spellEnd"/>
          </w:p>
          <w:p w:rsidR="000C54CB" w:rsidRPr="004A14E4" w:rsidRDefault="000C54CB" w:rsidP="00645D21">
            <w:pPr>
              <w:pStyle w:val="tablepippin"/>
              <w:jc w:val="center"/>
              <w:rPr>
                <w:sz w:val="21"/>
                <w:szCs w:val="21"/>
              </w:rPr>
            </w:pPr>
            <w:r w:rsidRPr="004A14E4">
              <w:rPr>
                <w:sz w:val="21"/>
                <w:szCs w:val="21"/>
              </w:rPr>
              <w:t xml:space="preserve">Per </w:t>
            </w:r>
            <w:proofErr w:type="spellStart"/>
            <w:r w:rsidRPr="004A14E4">
              <w:rPr>
                <w:sz w:val="21"/>
                <w:szCs w:val="21"/>
              </w:rPr>
              <w:t>Tahun</w:t>
            </w:r>
            <w:proofErr w:type="spellEnd"/>
          </w:p>
        </w:tc>
        <w:tc>
          <w:tcPr>
            <w:tcW w:w="1845" w:type="dxa"/>
            <w:vAlign w:val="center"/>
          </w:tcPr>
          <w:p w:rsidR="000C54CB" w:rsidRPr="004A14E4" w:rsidRDefault="000C54CB" w:rsidP="00645D21">
            <w:pPr>
              <w:pStyle w:val="tablepippin"/>
              <w:jc w:val="center"/>
              <w:rPr>
                <w:sz w:val="21"/>
                <w:szCs w:val="21"/>
              </w:rPr>
            </w:pPr>
            <w:proofErr w:type="spellStart"/>
            <w:r w:rsidRPr="004A14E4">
              <w:rPr>
                <w:sz w:val="21"/>
                <w:szCs w:val="21"/>
              </w:rPr>
              <w:t>Biaya</w:t>
            </w:r>
            <w:proofErr w:type="spellEnd"/>
            <w:r w:rsidRPr="004A14E4">
              <w:rPr>
                <w:sz w:val="21"/>
                <w:szCs w:val="21"/>
              </w:rPr>
              <w:t xml:space="preserve"> </w:t>
            </w:r>
            <w:proofErr w:type="spellStart"/>
            <w:r w:rsidRPr="004A14E4">
              <w:rPr>
                <w:sz w:val="21"/>
                <w:szCs w:val="21"/>
              </w:rPr>
              <w:t>Variabel</w:t>
            </w:r>
            <w:proofErr w:type="spellEnd"/>
          </w:p>
          <w:p w:rsidR="000C54CB" w:rsidRPr="004A14E4" w:rsidRDefault="000C54CB" w:rsidP="00645D21">
            <w:pPr>
              <w:pStyle w:val="tablepippin"/>
              <w:jc w:val="center"/>
              <w:rPr>
                <w:sz w:val="21"/>
                <w:szCs w:val="21"/>
              </w:rPr>
            </w:pPr>
            <w:r w:rsidRPr="004A14E4">
              <w:rPr>
                <w:sz w:val="21"/>
                <w:szCs w:val="21"/>
              </w:rPr>
              <w:t>Per Unit</w:t>
            </w:r>
          </w:p>
        </w:tc>
      </w:tr>
      <w:tr w:rsidR="000C54CB" w:rsidRPr="004A14E4" w:rsidTr="001C464A">
        <w:tc>
          <w:tcPr>
            <w:tcW w:w="600" w:type="dxa"/>
          </w:tcPr>
          <w:p w:rsidR="000C54CB" w:rsidRPr="004A14E4" w:rsidRDefault="000C54CB" w:rsidP="00645D21">
            <w:pPr>
              <w:pStyle w:val="tablepippin"/>
              <w:jc w:val="center"/>
              <w:rPr>
                <w:sz w:val="21"/>
                <w:szCs w:val="21"/>
              </w:rPr>
            </w:pPr>
            <w:r w:rsidRPr="004A14E4">
              <w:rPr>
                <w:sz w:val="21"/>
                <w:szCs w:val="21"/>
              </w:rPr>
              <w:t>1.</w:t>
            </w:r>
          </w:p>
          <w:p w:rsidR="000C54CB" w:rsidRPr="004A14E4" w:rsidRDefault="000C54CB" w:rsidP="00645D21">
            <w:pPr>
              <w:pStyle w:val="tablepippin"/>
              <w:jc w:val="center"/>
              <w:rPr>
                <w:sz w:val="21"/>
                <w:szCs w:val="21"/>
              </w:rPr>
            </w:pPr>
            <w:r w:rsidRPr="004A14E4">
              <w:rPr>
                <w:sz w:val="21"/>
                <w:szCs w:val="21"/>
              </w:rPr>
              <w:t>2.</w:t>
            </w:r>
          </w:p>
          <w:p w:rsidR="000C54CB" w:rsidRPr="004A14E4" w:rsidRDefault="000C54CB" w:rsidP="00645D21">
            <w:pPr>
              <w:pStyle w:val="tablepippin"/>
              <w:jc w:val="center"/>
              <w:rPr>
                <w:sz w:val="21"/>
                <w:szCs w:val="21"/>
              </w:rPr>
            </w:pPr>
            <w:r w:rsidRPr="004A14E4">
              <w:rPr>
                <w:sz w:val="21"/>
                <w:szCs w:val="21"/>
              </w:rPr>
              <w:t>3.</w:t>
            </w:r>
          </w:p>
          <w:p w:rsidR="000C54CB" w:rsidRPr="004A14E4" w:rsidRDefault="000C54CB" w:rsidP="00645D21">
            <w:pPr>
              <w:pStyle w:val="tablepippin"/>
              <w:jc w:val="center"/>
              <w:rPr>
                <w:sz w:val="21"/>
                <w:szCs w:val="21"/>
              </w:rPr>
            </w:pPr>
            <w:r w:rsidRPr="004A14E4">
              <w:rPr>
                <w:sz w:val="21"/>
                <w:szCs w:val="21"/>
              </w:rPr>
              <w:t>4.</w:t>
            </w:r>
          </w:p>
          <w:p w:rsidR="000C54CB" w:rsidRPr="004A14E4" w:rsidRDefault="000C54CB" w:rsidP="00645D21">
            <w:pPr>
              <w:pStyle w:val="tablepippin"/>
              <w:jc w:val="center"/>
              <w:rPr>
                <w:sz w:val="21"/>
                <w:szCs w:val="21"/>
              </w:rPr>
            </w:pPr>
            <w:r w:rsidRPr="004A14E4">
              <w:rPr>
                <w:sz w:val="21"/>
                <w:szCs w:val="21"/>
              </w:rPr>
              <w:t>5.</w:t>
            </w:r>
          </w:p>
          <w:p w:rsidR="000C54CB" w:rsidRPr="004A14E4" w:rsidRDefault="000C54CB" w:rsidP="00645D21">
            <w:pPr>
              <w:pStyle w:val="tablepippin"/>
              <w:jc w:val="center"/>
              <w:rPr>
                <w:sz w:val="21"/>
                <w:szCs w:val="21"/>
              </w:rPr>
            </w:pPr>
            <w:r w:rsidRPr="004A14E4">
              <w:rPr>
                <w:sz w:val="21"/>
                <w:szCs w:val="21"/>
              </w:rPr>
              <w:t>6.</w:t>
            </w:r>
          </w:p>
          <w:p w:rsidR="000C54CB" w:rsidRPr="004A14E4" w:rsidRDefault="000C54CB" w:rsidP="00645D21">
            <w:pPr>
              <w:pStyle w:val="tablepippin"/>
              <w:jc w:val="center"/>
              <w:rPr>
                <w:sz w:val="21"/>
                <w:szCs w:val="21"/>
              </w:rPr>
            </w:pPr>
            <w:r w:rsidRPr="004A14E4">
              <w:rPr>
                <w:sz w:val="21"/>
                <w:szCs w:val="21"/>
              </w:rPr>
              <w:t>7.</w:t>
            </w:r>
          </w:p>
        </w:tc>
        <w:tc>
          <w:tcPr>
            <w:tcW w:w="2400" w:type="dxa"/>
          </w:tcPr>
          <w:p w:rsidR="000C54CB" w:rsidRPr="004A14E4" w:rsidRDefault="000C54CB" w:rsidP="00645D21">
            <w:pPr>
              <w:pStyle w:val="tablepippin"/>
              <w:rPr>
                <w:sz w:val="21"/>
                <w:szCs w:val="21"/>
                <w:lang w:val="es-ES"/>
              </w:rPr>
            </w:pPr>
            <w:r w:rsidRPr="004A14E4">
              <w:rPr>
                <w:sz w:val="21"/>
                <w:szCs w:val="21"/>
                <w:lang w:val="es-ES"/>
              </w:rPr>
              <w:t>Material</w:t>
            </w:r>
          </w:p>
          <w:p w:rsidR="000C54CB" w:rsidRPr="004A14E4" w:rsidRDefault="000C54CB" w:rsidP="00645D21">
            <w:pPr>
              <w:pStyle w:val="tablepippin"/>
              <w:rPr>
                <w:sz w:val="21"/>
                <w:szCs w:val="21"/>
                <w:lang w:val="es-ES"/>
              </w:rPr>
            </w:pPr>
            <w:r w:rsidRPr="004A14E4">
              <w:rPr>
                <w:sz w:val="21"/>
                <w:szCs w:val="21"/>
                <w:lang w:val="es-ES"/>
              </w:rPr>
              <w:t>TKL</w:t>
            </w:r>
          </w:p>
          <w:p w:rsidR="000C54CB" w:rsidRPr="004A14E4" w:rsidRDefault="000C54CB" w:rsidP="00645D21">
            <w:pPr>
              <w:pStyle w:val="tablepippin"/>
              <w:rPr>
                <w:sz w:val="21"/>
                <w:szCs w:val="21"/>
                <w:lang w:val="es-ES"/>
              </w:rPr>
            </w:pPr>
            <w:proofErr w:type="spellStart"/>
            <w:r w:rsidRPr="004A14E4">
              <w:rPr>
                <w:sz w:val="21"/>
                <w:szCs w:val="21"/>
                <w:lang w:val="es-ES"/>
              </w:rPr>
              <w:t>Depresiasi</w:t>
            </w:r>
            <w:proofErr w:type="spellEnd"/>
          </w:p>
          <w:p w:rsidR="000C54CB" w:rsidRPr="004A14E4" w:rsidRDefault="000C54CB" w:rsidP="00645D21">
            <w:pPr>
              <w:pStyle w:val="tablepippin"/>
              <w:rPr>
                <w:sz w:val="21"/>
                <w:szCs w:val="21"/>
                <w:lang w:val="es-ES"/>
              </w:rPr>
            </w:pPr>
            <w:proofErr w:type="spellStart"/>
            <w:r w:rsidRPr="004A14E4">
              <w:rPr>
                <w:sz w:val="21"/>
                <w:szCs w:val="21"/>
                <w:lang w:val="es-ES"/>
              </w:rPr>
              <w:t>Bahan</w:t>
            </w:r>
            <w:proofErr w:type="spellEnd"/>
            <w:r w:rsidRPr="004A14E4">
              <w:rPr>
                <w:sz w:val="21"/>
                <w:szCs w:val="21"/>
                <w:lang w:val="es-ES"/>
              </w:rPr>
              <w:t xml:space="preserve"> </w:t>
            </w:r>
            <w:proofErr w:type="spellStart"/>
            <w:r w:rsidRPr="004A14E4">
              <w:rPr>
                <w:sz w:val="21"/>
                <w:szCs w:val="21"/>
                <w:lang w:val="es-ES"/>
              </w:rPr>
              <w:t>Penolong</w:t>
            </w:r>
            <w:proofErr w:type="spellEnd"/>
          </w:p>
          <w:p w:rsidR="000C54CB" w:rsidRPr="004A14E4" w:rsidRDefault="000C54CB" w:rsidP="00645D21">
            <w:pPr>
              <w:pStyle w:val="tablepippin"/>
              <w:rPr>
                <w:sz w:val="21"/>
                <w:szCs w:val="21"/>
                <w:lang w:val="es-ES"/>
              </w:rPr>
            </w:pPr>
            <w:proofErr w:type="spellStart"/>
            <w:r w:rsidRPr="004A14E4">
              <w:rPr>
                <w:sz w:val="21"/>
                <w:szCs w:val="21"/>
                <w:lang w:val="es-ES"/>
              </w:rPr>
              <w:t>Gaji</w:t>
            </w:r>
            <w:proofErr w:type="spellEnd"/>
            <w:r w:rsidRPr="004A14E4">
              <w:rPr>
                <w:sz w:val="21"/>
                <w:szCs w:val="21"/>
                <w:lang w:val="es-ES"/>
              </w:rPr>
              <w:t xml:space="preserve"> </w:t>
            </w:r>
            <w:proofErr w:type="spellStart"/>
            <w:r w:rsidRPr="004A14E4">
              <w:rPr>
                <w:sz w:val="21"/>
                <w:szCs w:val="21"/>
                <w:lang w:val="es-ES"/>
              </w:rPr>
              <w:t>Pegawai</w:t>
            </w:r>
            <w:proofErr w:type="spellEnd"/>
          </w:p>
          <w:p w:rsidR="000C54CB" w:rsidRPr="004A14E4" w:rsidRDefault="000C54CB" w:rsidP="00645D21">
            <w:pPr>
              <w:pStyle w:val="tablepippin"/>
              <w:rPr>
                <w:sz w:val="21"/>
                <w:szCs w:val="21"/>
                <w:lang w:val="es-ES"/>
              </w:rPr>
            </w:pPr>
            <w:proofErr w:type="spellStart"/>
            <w:r w:rsidRPr="004A14E4">
              <w:rPr>
                <w:sz w:val="21"/>
                <w:szCs w:val="21"/>
                <w:lang w:val="es-ES"/>
              </w:rPr>
              <w:t>Biaya</w:t>
            </w:r>
            <w:proofErr w:type="spellEnd"/>
            <w:r w:rsidRPr="004A14E4">
              <w:rPr>
                <w:sz w:val="21"/>
                <w:szCs w:val="21"/>
                <w:lang w:val="es-ES"/>
              </w:rPr>
              <w:t xml:space="preserve"> </w:t>
            </w:r>
            <w:proofErr w:type="spellStart"/>
            <w:r w:rsidRPr="004A14E4">
              <w:rPr>
                <w:sz w:val="21"/>
                <w:szCs w:val="21"/>
                <w:lang w:val="es-ES"/>
              </w:rPr>
              <w:t>Pemeliharaan</w:t>
            </w:r>
            <w:proofErr w:type="spellEnd"/>
          </w:p>
          <w:p w:rsidR="000C54CB" w:rsidRPr="004A14E4" w:rsidRDefault="000C54CB" w:rsidP="00645D21">
            <w:pPr>
              <w:pStyle w:val="tablepippin"/>
              <w:rPr>
                <w:sz w:val="21"/>
                <w:szCs w:val="21"/>
              </w:rPr>
            </w:pPr>
            <w:proofErr w:type="spellStart"/>
            <w:r w:rsidRPr="004A14E4">
              <w:rPr>
                <w:sz w:val="21"/>
                <w:szCs w:val="21"/>
              </w:rPr>
              <w:t>Biaya</w:t>
            </w:r>
            <w:proofErr w:type="spellEnd"/>
            <w:r w:rsidRPr="004A14E4">
              <w:rPr>
                <w:sz w:val="21"/>
                <w:szCs w:val="21"/>
              </w:rPr>
              <w:t xml:space="preserve"> lain-lain</w:t>
            </w:r>
          </w:p>
        </w:tc>
        <w:tc>
          <w:tcPr>
            <w:tcW w:w="1440" w:type="dxa"/>
          </w:tcPr>
          <w:p w:rsidR="000C54CB" w:rsidRPr="004A14E4" w:rsidRDefault="000C54CB" w:rsidP="00645D21">
            <w:pPr>
              <w:pStyle w:val="tablepippin"/>
              <w:jc w:val="center"/>
              <w:rPr>
                <w:sz w:val="21"/>
                <w:szCs w:val="21"/>
              </w:rPr>
            </w:pPr>
            <w:r w:rsidRPr="004A14E4">
              <w:rPr>
                <w:sz w:val="21"/>
                <w:szCs w:val="21"/>
              </w:rPr>
              <w:t>V</w:t>
            </w:r>
          </w:p>
          <w:p w:rsidR="000C54CB" w:rsidRPr="004A14E4" w:rsidRDefault="000C54CB" w:rsidP="00645D21">
            <w:pPr>
              <w:pStyle w:val="tablepippin"/>
              <w:jc w:val="center"/>
              <w:rPr>
                <w:sz w:val="21"/>
                <w:szCs w:val="21"/>
              </w:rPr>
            </w:pPr>
            <w:r w:rsidRPr="004A14E4">
              <w:rPr>
                <w:sz w:val="21"/>
                <w:szCs w:val="21"/>
              </w:rPr>
              <w:t>V</w:t>
            </w:r>
          </w:p>
          <w:p w:rsidR="000C54CB" w:rsidRPr="004A14E4" w:rsidRDefault="000C54CB" w:rsidP="00645D21">
            <w:pPr>
              <w:pStyle w:val="tablepippin"/>
              <w:jc w:val="center"/>
              <w:rPr>
                <w:sz w:val="21"/>
                <w:szCs w:val="21"/>
              </w:rPr>
            </w:pPr>
            <w:r w:rsidRPr="004A14E4">
              <w:rPr>
                <w:sz w:val="21"/>
                <w:szCs w:val="21"/>
              </w:rPr>
              <w:t>T</w:t>
            </w:r>
          </w:p>
          <w:p w:rsidR="000C54CB" w:rsidRPr="004A14E4" w:rsidRDefault="000C54CB" w:rsidP="00645D21">
            <w:pPr>
              <w:pStyle w:val="tablepippin"/>
              <w:jc w:val="center"/>
              <w:rPr>
                <w:sz w:val="21"/>
                <w:szCs w:val="21"/>
              </w:rPr>
            </w:pPr>
            <w:r w:rsidRPr="004A14E4">
              <w:rPr>
                <w:sz w:val="21"/>
                <w:szCs w:val="21"/>
              </w:rPr>
              <w:t>V</w:t>
            </w:r>
          </w:p>
          <w:p w:rsidR="000C54CB" w:rsidRPr="004A14E4" w:rsidRDefault="000C54CB" w:rsidP="00645D21">
            <w:pPr>
              <w:pStyle w:val="tablepippin"/>
              <w:jc w:val="center"/>
              <w:rPr>
                <w:sz w:val="21"/>
                <w:szCs w:val="21"/>
              </w:rPr>
            </w:pPr>
            <w:r w:rsidRPr="004A14E4">
              <w:rPr>
                <w:sz w:val="21"/>
                <w:szCs w:val="21"/>
              </w:rPr>
              <w:t>T</w:t>
            </w:r>
          </w:p>
          <w:p w:rsidR="000C54CB" w:rsidRPr="004A14E4" w:rsidRDefault="000C54CB" w:rsidP="00645D21">
            <w:pPr>
              <w:pStyle w:val="tablepippin"/>
              <w:jc w:val="center"/>
              <w:rPr>
                <w:sz w:val="21"/>
                <w:szCs w:val="21"/>
              </w:rPr>
            </w:pPr>
            <w:r w:rsidRPr="004A14E4">
              <w:rPr>
                <w:sz w:val="21"/>
                <w:szCs w:val="21"/>
              </w:rPr>
              <w:t>SV</w:t>
            </w:r>
          </w:p>
          <w:p w:rsidR="000C54CB" w:rsidRPr="004A14E4" w:rsidRDefault="000C54CB" w:rsidP="00645D21">
            <w:pPr>
              <w:pStyle w:val="tablepippin"/>
              <w:jc w:val="center"/>
              <w:rPr>
                <w:sz w:val="21"/>
                <w:szCs w:val="21"/>
              </w:rPr>
            </w:pPr>
            <w:r w:rsidRPr="004A14E4">
              <w:rPr>
                <w:sz w:val="21"/>
                <w:szCs w:val="21"/>
              </w:rPr>
              <w:t>SV</w:t>
            </w:r>
          </w:p>
        </w:tc>
        <w:tc>
          <w:tcPr>
            <w:tcW w:w="1635" w:type="dxa"/>
          </w:tcPr>
          <w:p w:rsidR="000C54CB" w:rsidRPr="004A14E4" w:rsidRDefault="000C54CB" w:rsidP="00645D21">
            <w:pPr>
              <w:pStyle w:val="tablepippin"/>
              <w:jc w:val="right"/>
              <w:rPr>
                <w:sz w:val="21"/>
                <w:szCs w:val="21"/>
              </w:rPr>
            </w:pPr>
            <w:r w:rsidRPr="004A14E4">
              <w:rPr>
                <w:sz w:val="21"/>
                <w:szCs w:val="21"/>
              </w:rPr>
              <w:t>-</w:t>
            </w:r>
          </w:p>
          <w:p w:rsidR="000C54CB" w:rsidRPr="004A14E4" w:rsidRDefault="000C54CB" w:rsidP="00645D21">
            <w:pPr>
              <w:pStyle w:val="tablepippin"/>
              <w:jc w:val="right"/>
              <w:rPr>
                <w:sz w:val="21"/>
                <w:szCs w:val="21"/>
              </w:rPr>
            </w:pPr>
            <w:r w:rsidRPr="004A14E4">
              <w:rPr>
                <w:sz w:val="21"/>
                <w:szCs w:val="21"/>
              </w:rPr>
              <w:t>-</w:t>
            </w:r>
          </w:p>
          <w:p w:rsidR="000C54CB" w:rsidRPr="004A14E4" w:rsidRDefault="000C54CB" w:rsidP="00645D21">
            <w:pPr>
              <w:pStyle w:val="tablepippin"/>
              <w:jc w:val="right"/>
              <w:rPr>
                <w:sz w:val="21"/>
                <w:szCs w:val="21"/>
              </w:rPr>
            </w:pPr>
            <w:r w:rsidRPr="004A14E4">
              <w:rPr>
                <w:sz w:val="21"/>
                <w:szCs w:val="21"/>
              </w:rPr>
              <w:t>3.000.000</w:t>
            </w:r>
          </w:p>
          <w:p w:rsidR="000C54CB" w:rsidRPr="004A14E4" w:rsidRDefault="000C54CB" w:rsidP="00645D21">
            <w:pPr>
              <w:pStyle w:val="tablepippin"/>
              <w:jc w:val="right"/>
              <w:rPr>
                <w:sz w:val="21"/>
                <w:szCs w:val="21"/>
              </w:rPr>
            </w:pPr>
            <w:r w:rsidRPr="004A14E4">
              <w:rPr>
                <w:sz w:val="21"/>
                <w:szCs w:val="21"/>
              </w:rPr>
              <w:t>-</w:t>
            </w:r>
          </w:p>
          <w:p w:rsidR="000C54CB" w:rsidRPr="004A14E4" w:rsidRDefault="000C54CB" w:rsidP="00645D21">
            <w:pPr>
              <w:pStyle w:val="tablepippin"/>
              <w:jc w:val="right"/>
              <w:rPr>
                <w:sz w:val="21"/>
                <w:szCs w:val="21"/>
              </w:rPr>
            </w:pPr>
            <w:r w:rsidRPr="004A14E4">
              <w:rPr>
                <w:sz w:val="21"/>
                <w:szCs w:val="21"/>
              </w:rPr>
              <w:t>1.500.000</w:t>
            </w:r>
          </w:p>
          <w:p w:rsidR="000C54CB" w:rsidRPr="004A14E4" w:rsidRDefault="000C54CB" w:rsidP="00645D21">
            <w:pPr>
              <w:pStyle w:val="tablepippin"/>
              <w:jc w:val="right"/>
              <w:rPr>
                <w:sz w:val="21"/>
                <w:szCs w:val="21"/>
              </w:rPr>
            </w:pPr>
            <w:r w:rsidRPr="004A14E4">
              <w:rPr>
                <w:sz w:val="21"/>
                <w:szCs w:val="21"/>
              </w:rPr>
              <w:t>1.200.000</w:t>
            </w:r>
          </w:p>
          <w:p w:rsidR="000C54CB" w:rsidRPr="004A14E4" w:rsidRDefault="000C54CB" w:rsidP="00645D21">
            <w:pPr>
              <w:pStyle w:val="tablepippin"/>
              <w:jc w:val="right"/>
              <w:rPr>
                <w:sz w:val="21"/>
                <w:szCs w:val="21"/>
              </w:rPr>
            </w:pPr>
            <w:r w:rsidRPr="004A14E4">
              <w:rPr>
                <w:sz w:val="21"/>
                <w:szCs w:val="21"/>
              </w:rPr>
              <w:t>1.800.000</w:t>
            </w:r>
          </w:p>
        </w:tc>
        <w:tc>
          <w:tcPr>
            <w:tcW w:w="1845" w:type="dxa"/>
          </w:tcPr>
          <w:p w:rsidR="000C54CB" w:rsidRPr="004A14E4" w:rsidRDefault="000C54CB" w:rsidP="00645D21">
            <w:pPr>
              <w:pStyle w:val="tablepippin"/>
              <w:jc w:val="right"/>
              <w:rPr>
                <w:sz w:val="21"/>
                <w:szCs w:val="21"/>
              </w:rPr>
            </w:pPr>
            <w:r w:rsidRPr="004A14E4">
              <w:rPr>
                <w:sz w:val="21"/>
                <w:szCs w:val="21"/>
              </w:rPr>
              <w:t>5.000</w:t>
            </w:r>
          </w:p>
          <w:p w:rsidR="000C54CB" w:rsidRPr="004A14E4" w:rsidRDefault="000C54CB" w:rsidP="00645D21">
            <w:pPr>
              <w:pStyle w:val="tablepippin"/>
              <w:jc w:val="right"/>
              <w:rPr>
                <w:sz w:val="21"/>
                <w:szCs w:val="21"/>
              </w:rPr>
            </w:pPr>
            <w:r w:rsidRPr="004A14E4">
              <w:rPr>
                <w:sz w:val="21"/>
                <w:szCs w:val="21"/>
              </w:rPr>
              <w:t>2.500</w:t>
            </w:r>
          </w:p>
          <w:p w:rsidR="000C54CB" w:rsidRPr="004A14E4" w:rsidRDefault="000C54CB" w:rsidP="00645D21">
            <w:pPr>
              <w:pStyle w:val="tablepippin"/>
              <w:jc w:val="right"/>
              <w:rPr>
                <w:sz w:val="21"/>
                <w:szCs w:val="21"/>
              </w:rPr>
            </w:pPr>
            <w:r w:rsidRPr="004A14E4">
              <w:rPr>
                <w:sz w:val="21"/>
                <w:szCs w:val="21"/>
              </w:rPr>
              <w:t>-</w:t>
            </w:r>
          </w:p>
          <w:p w:rsidR="000C54CB" w:rsidRPr="004A14E4" w:rsidRDefault="000C54CB" w:rsidP="00645D21">
            <w:pPr>
              <w:pStyle w:val="tablepippin"/>
              <w:jc w:val="right"/>
              <w:rPr>
                <w:sz w:val="21"/>
                <w:szCs w:val="21"/>
              </w:rPr>
            </w:pPr>
            <w:r w:rsidRPr="004A14E4">
              <w:rPr>
                <w:sz w:val="21"/>
                <w:szCs w:val="21"/>
              </w:rPr>
              <w:t>500</w:t>
            </w:r>
          </w:p>
          <w:p w:rsidR="000C54CB" w:rsidRPr="004A14E4" w:rsidRDefault="000C54CB" w:rsidP="00645D21">
            <w:pPr>
              <w:pStyle w:val="tablepippin"/>
              <w:jc w:val="right"/>
              <w:rPr>
                <w:sz w:val="21"/>
                <w:szCs w:val="21"/>
              </w:rPr>
            </w:pPr>
            <w:r w:rsidRPr="004A14E4">
              <w:rPr>
                <w:sz w:val="21"/>
                <w:szCs w:val="21"/>
              </w:rPr>
              <w:t>-</w:t>
            </w:r>
          </w:p>
          <w:p w:rsidR="000C54CB" w:rsidRPr="004A14E4" w:rsidRDefault="000C54CB" w:rsidP="00645D21">
            <w:pPr>
              <w:pStyle w:val="tablepippin"/>
              <w:jc w:val="right"/>
              <w:rPr>
                <w:sz w:val="21"/>
                <w:szCs w:val="21"/>
              </w:rPr>
            </w:pPr>
            <w:r w:rsidRPr="004A14E4">
              <w:rPr>
                <w:sz w:val="21"/>
                <w:szCs w:val="21"/>
              </w:rPr>
              <w:t>300</w:t>
            </w:r>
          </w:p>
          <w:p w:rsidR="000C54CB" w:rsidRPr="004A14E4" w:rsidRDefault="000C54CB" w:rsidP="00645D21">
            <w:pPr>
              <w:pStyle w:val="tablepippin"/>
              <w:jc w:val="right"/>
              <w:rPr>
                <w:sz w:val="21"/>
                <w:szCs w:val="21"/>
              </w:rPr>
            </w:pPr>
            <w:r w:rsidRPr="004A14E4">
              <w:rPr>
                <w:sz w:val="21"/>
                <w:szCs w:val="21"/>
              </w:rPr>
              <w:t>1.700</w:t>
            </w:r>
          </w:p>
        </w:tc>
      </w:tr>
      <w:tr w:rsidR="000C54CB" w:rsidRPr="004A14E4" w:rsidTr="001C464A">
        <w:tc>
          <w:tcPr>
            <w:tcW w:w="600" w:type="dxa"/>
          </w:tcPr>
          <w:p w:rsidR="000C54CB" w:rsidRPr="004A14E4" w:rsidRDefault="000C54CB" w:rsidP="00645D21">
            <w:pPr>
              <w:pStyle w:val="tablepippin"/>
              <w:jc w:val="center"/>
              <w:rPr>
                <w:sz w:val="21"/>
                <w:szCs w:val="21"/>
              </w:rPr>
            </w:pPr>
          </w:p>
        </w:tc>
        <w:tc>
          <w:tcPr>
            <w:tcW w:w="2400" w:type="dxa"/>
          </w:tcPr>
          <w:p w:rsidR="000C54CB" w:rsidRPr="004A14E4" w:rsidRDefault="000C54CB" w:rsidP="00645D21">
            <w:pPr>
              <w:pStyle w:val="tablepippin"/>
              <w:rPr>
                <w:sz w:val="21"/>
                <w:szCs w:val="21"/>
              </w:rPr>
            </w:pPr>
            <w:proofErr w:type="spellStart"/>
            <w:r w:rsidRPr="004A14E4">
              <w:rPr>
                <w:sz w:val="21"/>
                <w:szCs w:val="21"/>
              </w:rPr>
              <w:t>Jumlah</w:t>
            </w:r>
            <w:proofErr w:type="spellEnd"/>
          </w:p>
        </w:tc>
        <w:tc>
          <w:tcPr>
            <w:tcW w:w="1440" w:type="dxa"/>
          </w:tcPr>
          <w:p w:rsidR="000C54CB" w:rsidRPr="004A14E4" w:rsidRDefault="000C54CB" w:rsidP="00645D21">
            <w:pPr>
              <w:pStyle w:val="tablepippin"/>
              <w:jc w:val="center"/>
              <w:rPr>
                <w:sz w:val="21"/>
                <w:szCs w:val="21"/>
              </w:rPr>
            </w:pPr>
          </w:p>
        </w:tc>
        <w:tc>
          <w:tcPr>
            <w:tcW w:w="1635" w:type="dxa"/>
          </w:tcPr>
          <w:p w:rsidR="000C54CB" w:rsidRPr="004A14E4" w:rsidRDefault="000C54CB" w:rsidP="00645D21">
            <w:pPr>
              <w:pStyle w:val="tablepippin"/>
              <w:jc w:val="right"/>
              <w:rPr>
                <w:sz w:val="21"/>
                <w:szCs w:val="21"/>
              </w:rPr>
            </w:pPr>
            <w:r w:rsidRPr="004A14E4">
              <w:rPr>
                <w:sz w:val="21"/>
                <w:szCs w:val="21"/>
              </w:rPr>
              <w:t>7.500.000</w:t>
            </w:r>
          </w:p>
        </w:tc>
        <w:tc>
          <w:tcPr>
            <w:tcW w:w="1845" w:type="dxa"/>
          </w:tcPr>
          <w:p w:rsidR="000C54CB" w:rsidRPr="004A14E4" w:rsidRDefault="000C54CB" w:rsidP="00645D21">
            <w:pPr>
              <w:pStyle w:val="tablepippin"/>
              <w:jc w:val="right"/>
              <w:rPr>
                <w:sz w:val="21"/>
                <w:szCs w:val="21"/>
              </w:rPr>
            </w:pPr>
            <w:r w:rsidRPr="004A14E4">
              <w:rPr>
                <w:sz w:val="21"/>
                <w:szCs w:val="21"/>
              </w:rPr>
              <w:t>10.000</w:t>
            </w:r>
          </w:p>
        </w:tc>
      </w:tr>
    </w:tbl>
    <w:p w:rsidR="000C54CB" w:rsidRPr="00093647" w:rsidRDefault="000C54CB" w:rsidP="00645D21">
      <w:pPr>
        <w:spacing w:before="240" w:after="0" w:line="240" w:lineRule="auto"/>
        <w:ind w:left="360" w:firstLine="720"/>
        <w:jc w:val="both"/>
        <w:rPr>
          <w:rFonts w:ascii="Trebuchet MS" w:hAnsi="Trebuchet MS" w:cs="Arial"/>
          <w:lang w:val="sv-SE"/>
        </w:rPr>
      </w:pPr>
      <w:r w:rsidRPr="00093647">
        <w:rPr>
          <w:rFonts w:ascii="Trebuchet MS" w:hAnsi="Trebuchet MS" w:cs="Arial"/>
          <w:lang w:val="sv-SE"/>
        </w:rPr>
        <w:t>Dalam anggaran variabel tersebut biaya produksi tahun 2007 diperkirakan sebagai berikut :</w:t>
      </w:r>
    </w:p>
    <w:p w:rsidR="000C54CB" w:rsidRPr="00093647" w:rsidRDefault="000C54CB" w:rsidP="00645D21">
      <w:pPr>
        <w:numPr>
          <w:ilvl w:val="1"/>
          <w:numId w:val="26"/>
        </w:numPr>
        <w:tabs>
          <w:tab w:val="clear" w:pos="1440"/>
        </w:tabs>
        <w:spacing w:after="0" w:line="240" w:lineRule="auto"/>
        <w:ind w:left="602" w:hanging="242"/>
        <w:jc w:val="both"/>
        <w:rPr>
          <w:rFonts w:ascii="Trebuchet MS" w:hAnsi="Trebuchet MS" w:cs="Arial"/>
          <w:lang w:val="sv-SE"/>
        </w:rPr>
      </w:pPr>
      <w:r w:rsidRPr="00093647">
        <w:rPr>
          <w:rFonts w:ascii="Trebuchet MS" w:hAnsi="Trebuchet MS" w:cs="Arial"/>
          <w:lang w:val="sv-SE"/>
        </w:rPr>
        <w:t>Biaya tetap per tahun sebesar Rp 7.500,00</w:t>
      </w:r>
    </w:p>
    <w:p w:rsidR="000C54CB" w:rsidRPr="00093647" w:rsidRDefault="000C54CB" w:rsidP="00645D21">
      <w:pPr>
        <w:numPr>
          <w:ilvl w:val="1"/>
          <w:numId w:val="26"/>
        </w:numPr>
        <w:tabs>
          <w:tab w:val="clear" w:pos="1440"/>
        </w:tabs>
        <w:spacing w:after="0" w:line="240" w:lineRule="auto"/>
        <w:ind w:left="602" w:hanging="242"/>
        <w:jc w:val="both"/>
        <w:rPr>
          <w:rFonts w:ascii="Trebuchet MS" w:hAnsi="Trebuchet MS" w:cs="Arial"/>
          <w:lang w:val="sv-SE"/>
        </w:rPr>
      </w:pPr>
      <w:r w:rsidRPr="00093647">
        <w:rPr>
          <w:rFonts w:ascii="Trebuchet MS" w:hAnsi="Trebuchet MS" w:cs="Arial"/>
          <w:lang w:val="sv-SE"/>
        </w:rPr>
        <w:t>Biaya variabel per unit sebesar Rp 10.000,00</w:t>
      </w:r>
    </w:p>
    <w:p w:rsidR="000C54CB" w:rsidRPr="00093647" w:rsidRDefault="000C54CB" w:rsidP="00645D21">
      <w:pPr>
        <w:numPr>
          <w:ilvl w:val="1"/>
          <w:numId w:val="26"/>
        </w:numPr>
        <w:tabs>
          <w:tab w:val="clear" w:pos="1440"/>
        </w:tabs>
        <w:spacing w:after="0" w:line="240" w:lineRule="auto"/>
        <w:ind w:left="602" w:hanging="242"/>
        <w:jc w:val="both"/>
        <w:rPr>
          <w:rFonts w:ascii="Trebuchet MS" w:hAnsi="Trebuchet MS" w:cs="Arial"/>
          <w:lang w:val="sv-SE"/>
        </w:rPr>
      </w:pPr>
      <w:r w:rsidRPr="00093647">
        <w:rPr>
          <w:rFonts w:ascii="Trebuchet MS" w:hAnsi="Trebuchet MS" w:cs="Arial"/>
          <w:lang w:val="sv-SE"/>
        </w:rPr>
        <w:t>Bila produksi tahun 2002 sebesar 5.000 unit</w:t>
      </w:r>
      <w:r>
        <w:rPr>
          <w:rFonts w:ascii="Trebuchet MS" w:hAnsi="Trebuchet MS" w:cs="Arial"/>
          <w:lang w:val="sv-SE"/>
        </w:rPr>
        <w:t xml:space="preserve"> maka biaya produksinya sebesar</w:t>
      </w:r>
      <w:r w:rsidRPr="00093647">
        <w:rPr>
          <w:rFonts w:ascii="Trebuchet MS" w:hAnsi="Trebuchet MS" w:cs="Arial"/>
          <w:lang w:val="sv-SE"/>
        </w:rPr>
        <w:t>:</w:t>
      </w:r>
    </w:p>
    <w:p w:rsidR="000C54CB" w:rsidRPr="00093647" w:rsidRDefault="000C54CB" w:rsidP="00645D21">
      <w:pPr>
        <w:spacing w:after="0" w:line="240" w:lineRule="auto"/>
        <w:ind w:left="1440"/>
        <w:jc w:val="both"/>
        <w:rPr>
          <w:rFonts w:ascii="Trebuchet MS" w:hAnsi="Trebuchet MS" w:cs="Arial"/>
        </w:rPr>
      </w:pPr>
      <w:r w:rsidRPr="00093647">
        <w:rPr>
          <w:rFonts w:ascii="Trebuchet MS" w:hAnsi="Trebuchet MS" w:cs="Arial"/>
        </w:rPr>
        <w:t>Y = 7.500.000 + 10.000 (5.000)</w:t>
      </w:r>
    </w:p>
    <w:p w:rsidR="000C54CB" w:rsidRPr="00093647" w:rsidRDefault="000C54CB" w:rsidP="00645D21">
      <w:pPr>
        <w:spacing w:after="0" w:line="240" w:lineRule="auto"/>
        <w:ind w:left="1440"/>
        <w:jc w:val="both"/>
        <w:rPr>
          <w:rFonts w:ascii="Trebuchet MS" w:hAnsi="Trebuchet MS" w:cs="Arial"/>
        </w:rPr>
      </w:pPr>
      <w:r w:rsidRPr="00093647">
        <w:rPr>
          <w:rFonts w:ascii="Trebuchet MS" w:hAnsi="Trebuchet MS" w:cs="Arial"/>
        </w:rPr>
        <w:t xml:space="preserve">   = 57.500.000</w:t>
      </w:r>
    </w:p>
    <w:p w:rsidR="000C54CB" w:rsidRPr="00093647" w:rsidRDefault="000C54CB" w:rsidP="00645D21">
      <w:pPr>
        <w:numPr>
          <w:ilvl w:val="0"/>
          <w:numId w:val="26"/>
        </w:numPr>
        <w:tabs>
          <w:tab w:val="clear" w:pos="720"/>
          <w:tab w:val="num" w:pos="360"/>
        </w:tabs>
        <w:spacing w:after="0" w:line="240" w:lineRule="auto"/>
        <w:ind w:left="360"/>
        <w:jc w:val="both"/>
        <w:rPr>
          <w:rFonts w:ascii="Trebuchet MS" w:hAnsi="Trebuchet MS" w:cs="Arial"/>
          <w:b/>
        </w:rPr>
      </w:pPr>
      <w:r w:rsidRPr="00093647">
        <w:rPr>
          <w:rFonts w:ascii="Trebuchet MS" w:hAnsi="Trebuchet MS" w:cs="Arial"/>
          <w:b/>
        </w:rPr>
        <w:t>Bentuk Tabel</w:t>
      </w:r>
    </w:p>
    <w:p w:rsidR="000C54CB" w:rsidRPr="00093647" w:rsidRDefault="000C54CB" w:rsidP="00645D21">
      <w:pPr>
        <w:spacing w:after="0" w:line="240" w:lineRule="auto"/>
        <w:ind w:left="360" w:firstLine="720"/>
        <w:jc w:val="both"/>
        <w:rPr>
          <w:rFonts w:ascii="Trebuchet MS" w:hAnsi="Trebuchet MS" w:cs="Arial"/>
          <w:lang w:val="sv-SE"/>
        </w:rPr>
      </w:pPr>
      <w:r w:rsidRPr="00093647">
        <w:rPr>
          <w:rFonts w:ascii="Trebuchet MS" w:hAnsi="Trebuchet MS" w:cs="Arial"/>
          <w:lang w:val="sv-SE"/>
        </w:rPr>
        <w:t xml:space="preserve">Anggaran variabel dalam bentuk tabel merupakan anggaran yang menyajikan anggaran biaya pada berbagai tingkat aktivitas pada </w:t>
      </w:r>
      <w:r w:rsidRPr="00093647">
        <w:rPr>
          <w:rFonts w:ascii="Trebuchet MS" w:hAnsi="Trebuchet MS" w:cs="Arial"/>
          <w:i/>
          <w:lang w:val="sv-SE"/>
        </w:rPr>
        <w:t>relevant range</w:t>
      </w:r>
      <w:r w:rsidRPr="00093647">
        <w:rPr>
          <w:rFonts w:ascii="Trebuchet MS" w:hAnsi="Trebuchet MS" w:cs="Arial"/>
          <w:lang w:val="sv-SE"/>
        </w:rPr>
        <w:t xml:space="preserve"> tertentu. Berbeda dengan bentuk formula, dalam bentuk tabel setiap biaya disajikan secara total, tanpa menunjukkan unsur biaya tetap dan biaya variabelnya.</w:t>
      </w:r>
    </w:p>
    <w:p w:rsidR="000C54CB" w:rsidRPr="00093647" w:rsidRDefault="000C54CB" w:rsidP="00645D21">
      <w:pPr>
        <w:spacing w:after="0" w:line="240" w:lineRule="auto"/>
        <w:ind w:left="360" w:firstLine="720"/>
        <w:jc w:val="both"/>
        <w:rPr>
          <w:rFonts w:ascii="Trebuchet MS" w:hAnsi="Trebuchet MS" w:cs="Arial"/>
          <w:lang w:val="sv-SE"/>
        </w:rPr>
      </w:pPr>
      <w:r w:rsidRPr="00093647">
        <w:rPr>
          <w:rFonts w:ascii="Trebuchet MS" w:hAnsi="Trebuchet MS" w:cs="Arial"/>
          <w:lang w:val="sv-SE"/>
        </w:rPr>
        <w:t>Untuk memberikan gambaran bagaimana menyusun anggaran variabel dalam, bentuk tabel kita akan gunakan contoh di depan. Misalnya anggaran produksi tahun 2007 disusun pada alternatif 5.000 unit, 5.200 unit, 5.400 unit, 5.600 unit, 5.800 unit dan 6.000 unit.</w:t>
      </w:r>
    </w:p>
    <w:p w:rsidR="000C54CB" w:rsidRPr="00093647" w:rsidRDefault="000C54CB" w:rsidP="00645D21">
      <w:pPr>
        <w:spacing w:after="0" w:line="240" w:lineRule="auto"/>
        <w:ind w:left="360" w:firstLine="720"/>
        <w:jc w:val="both"/>
        <w:rPr>
          <w:rFonts w:ascii="Trebuchet MS" w:hAnsi="Trebuchet MS" w:cs="Arial"/>
          <w:lang w:val="sv-SE"/>
        </w:rPr>
      </w:pPr>
      <w:r w:rsidRPr="00093647">
        <w:rPr>
          <w:rFonts w:ascii="Trebuchet MS" w:hAnsi="Trebuchet MS" w:cs="Arial"/>
          <w:lang w:val="sv-SE"/>
        </w:rPr>
        <w:t>Dalam tabel di atas terlihat bahwa setiap jenis biaya tersaji total pada tingkat produksi tertentu, misalnya pada tingkat produksi 5.000 unit masing-masing biaya dihitung sebagai berikut :</w:t>
      </w:r>
    </w:p>
    <w:p w:rsidR="000C54CB" w:rsidRPr="00093647" w:rsidRDefault="000C54CB" w:rsidP="00645D21">
      <w:pPr>
        <w:spacing w:after="0" w:line="240" w:lineRule="auto"/>
        <w:ind w:left="360" w:firstLine="720"/>
        <w:jc w:val="both"/>
        <w:rPr>
          <w:rFonts w:ascii="Trebuchet MS" w:hAnsi="Trebuchet MS" w:cs="Arial"/>
        </w:rPr>
      </w:pPr>
      <w:r w:rsidRPr="00093647">
        <w:rPr>
          <w:rFonts w:ascii="Trebuchet MS" w:hAnsi="Trebuchet MS" w:cs="Arial"/>
        </w:rPr>
        <w:t>Material</w:t>
      </w:r>
      <w:r w:rsidRPr="00093647">
        <w:rPr>
          <w:rFonts w:ascii="Trebuchet MS" w:hAnsi="Trebuchet MS" w:cs="Arial"/>
        </w:rPr>
        <w:tab/>
      </w:r>
      <w:r w:rsidRPr="00093647">
        <w:rPr>
          <w:rFonts w:ascii="Trebuchet MS" w:hAnsi="Trebuchet MS" w:cs="Arial"/>
        </w:rPr>
        <w:tab/>
        <w:t xml:space="preserve">    : 5.000 x Rp  5.000,00</w:t>
      </w:r>
      <w:r w:rsidRPr="00093647">
        <w:rPr>
          <w:rFonts w:ascii="Trebuchet MS" w:hAnsi="Trebuchet MS" w:cs="Arial"/>
        </w:rPr>
        <w:tab/>
        <w:t xml:space="preserve"> </w:t>
      </w:r>
      <w:r w:rsidR="00645D21">
        <w:rPr>
          <w:rFonts w:ascii="Trebuchet MS" w:hAnsi="Trebuchet MS" w:cs="Arial"/>
        </w:rPr>
        <w:t xml:space="preserve">  </w:t>
      </w:r>
      <w:r w:rsidRPr="00093647">
        <w:rPr>
          <w:rFonts w:ascii="Trebuchet MS" w:hAnsi="Trebuchet MS" w:cs="Arial"/>
        </w:rPr>
        <w:t xml:space="preserve"> = Rp  25.000.000,00</w:t>
      </w:r>
    </w:p>
    <w:p w:rsidR="000C54CB" w:rsidRPr="00093647" w:rsidRDefault="000C54CB" w:rsidP="00645D21">
      <w:pPr>
        <w:spacing w:after="0" w:line="240" w:lineRule="auto"/>
        <w:ind w:left="360" w:firstLine="720"/>
        <w:jc w:val="both"/>
        <w:rPr>
          <w:rFonts w:ascii="Trebuchet MS" w:hAnsi="Trebuchet MS" w:cs="Arial"/>
        </w:rPr>
      </w:pPr>
      <w:r w:rsidRPr="00093647">
        <w:rPr>
          <w:rFonts w:ascii="Trebuchet MS" w:hAnsi="Trebuchet MS" w:cs="Arial"/>
        </w:rPr>
        <w:t>TKL</w:t>
      </w:r>
      <w:r w:rsidRPr="00093647">
        <w:rPr>
          <w:rFonts w:ascii="Trebuchet MS" w:hAnsi="Trebuchet MS" w:cs="Arial"/>
        </w:rPr>
        <w:tab/>
      </w:r>
      <w:r w:rsidRPr="00093647">
        <w:rPr>
          <w:rFonts w:ascii="Trebuchet MS" w:hAnsi="Trebuchet MS" w:cs="Arial"/>
        </w:rPr>
        <w:tab/>
        <w:t xml:space="preserve">    : 5.000 x Rp  2.500,00</w:t>
      </w:r>
      <w:r w:rsidRPr="00093647">
        <w:rPr>
          <w:rFonts w:ascii="Trebuchet MS" w:hAnsi="Trebuchet MS" w:cs="Arial"/>
        </w:rPr>
        <w:tab/>
      </w:r>
      <w:r w:rsidR="00645D21">
        <w:rPr>
          <w:rFonts w:ascii="Trebuchet MS" w:hAnsi="Trebuchet MS" w:cs="Arial"/>
        </w:rPr>
        <w:t xml:space="preserve">  </w:t>
      </w:r>
      <w:r w:rsidRPr="00093647">
        <w:rPr>
          <w:rFonts w:ascii="Trebuchet MS" w:hAnsi="Trebuchet MS" w:cs="Arial"/>
        </w:rPr>
        <w:t xml:space="preserve">  = Rp  12.500.000,00</w:t>
      </w:r>
    </w:p>
    <w:p w:rsidR="000C54CB" w:rsidRPr="00093647" w:rsidRDefault="000C54CB" w:rsidP="00645D21">
      <w:pPr>
        <w:spacing w:after="0" w:line="240" w:lineRule="auto"/>
        <w:ind w:left="360" w:firstLine="720"/>
        <w:jc w:val="both"/>
        <w:rPr>
          <w:rFonts w:ascii="Trebuchet MS" w:hAnsi="Trebuchet MS" w:cs="Arial"/>
        </w:rPr>
      </w:pPr>
      <w:r w:rsidRPr="00093647">
        <w:rPr>
          <w:rFonts w:ascii="Trebuchet MS" w:hAnsi="Trebuchet MS" w:cs="Arial"/>
        </w:rPr>
        <w:t>Depresiasi</w:t>
      </w:r>
      <w:r w:rsidRPr="00093647">
        <w:rPr>
          <w:rFonts w:ascii="Trebuchet MS" w:hAnsi="Trebuchet MS" w:cs="Arial"/>
        </w:rPr>
        <w:tab/>
      </w:r>
      <w:r w:rsidRPr="00093647">
        <w:rPr>
          <w:rFonts w:ascii="Trebuchet MS" w:hAnsi="Trebuchet MS" w:cs="Arial"/>
        </w:rPr>
        <w:tab/>
        <w:t xml:space="preserve">    :</w:t>
      </w:r>
      <w:r w:rsidRPr="00093647">
        <w:rPr>
          <w:rFonts w:ascii="Trebuchet MS" w:hAnsi="Trebuchet MS" w:cs="Arial"/>
        </w:rPr>
        <w:tab/>
      </w:r>
      <w:r w:rsidRPr="00093647">
        <w:rPr>
          <w:rFonts w:ascii="Trebuchet MS" w:hAnsi="Trebuchet MS" w:cs="Arial"/>
        </w:rPr>
        <w:tab/>
      </w:r>
      <w:r w:rsidRPr="00093647">
        <w:rPr>
          <w:rFonts w:ascii="Trebuchet MS" w:hAnsi="Trebuchet MS" w:cs="Arial"/>
        </w:rPr>
        <w:tab/>
      </w:r>
      <w:r w:rsidRPr="00093647">
        <w:rPr>
          <w:rFonts w:ascii="Trebuchet MS" w:hAnsi="Trebuchet MS" w:cs="Arial"/>
        </w:rPr>
        <w:tab/>
        <w:t xml:space="preserve"> </w:t>
      </w:r>
      <w:r w:rsidR="00645D21">
        <w:rPr>
          <w:rFonts w:ascii="Trebuchet MS" w:hAnsi="Trebuchet MS" w:cs="Arial"/>
        </w:rPr>
        <w:t xml:space="preserve">  </w:t>
      </w:r>
      <w:r w:rsidRPr="00093647">
        <w:rPr>
          <w:rFonts w:ascii="Trebuchet MS" w:hAnsi="Trebuchet MS" w:cs="Arial"/>
        </w:rPr>
        <w:t xml:space="preserve"> = Rp    3.000.000,00</w:t>
      </w:r>
    </w:p>
    <w:p w:rsidR="000C54CB" w:rsidRPr="00093647" w:rsidRDefault="000C54CB" w:rsidP="00645D21">
      <w:pPr>
        <w:spacing w:after="0" w:line="240" w:lineRule="auto"/>
        <w:ind w:left="360" w:firstLine="720"/>
        <w:jc w:val="both"/>
        <w:rPr>
          <w:rFonts w:ascii="Trebuchet MS" w:hAnsi="Trebuchet MS" w:cs="Arial"/>
        </w:rPr>
      </w:pPr>
      <w:r w:rsidRPr="00093647">
        <w:rPr>
          <w:rFonts w:ascii="Trebuchet MS" w:hAnsi="Trebuchet MS" w:cs="Arial"/>
        </w:rPr>
        <w:t>Bahan penolong</w:t>
      </w:r>
      <w:r w:rsidRPr="00093647">
        <w:rPr>
          <w:rFonts w:ascii="Trebuchet MS" w:hAnsi="Trebuchet MS" w:cs="Arial"/>
        </w:rPr>
        <w:tab/>
        <w:t xml:space="preserve">    : 5.000 x Rp 500,00</w:t>
      </w:r>
      <w:r w:rsidRPr="00093647">
        <w:rPr>
          <w:rFonts w:ascii="Trebuchet MS" w:hAnsi="Trebuchet MS" w:cs="Arial"/>
        </w:rPr>
        <w:tab/>
        <w:t xml:space="preserve">  </w:t>
      </w:r>
      <w:r w:rsidR="00645D21">
        <w:rPr>
          <w:rFonts w:ascii="Trebuchet MS" w:hAnsi="Trebuchet MS" w:cs="Arial"/>
        </w:rPr>
        <w:t xml:space="preserve">  </w:t>
      </w:r>
      <w:r w:rsidRPr="00093647">
        <w:rPr>
          <w:rFonts w:ascii="Trebuchet MS" w:hAnsi="Trebuchet MS" w:cs="Arial"/>
        </w:rPr>
        <w:t>= Rp    2.500.000,00</w:t>
      </w:r>
    </w:p>
    <w:p w:rsidR="000C54CB" w:rsidRPr="00093647" w:rsidRDefault="000C54CB" w:rsidP="00645D21">
      <w:pPr>
        <w:spacing w:after="0" w:line="240" w:lineRule="auto"/>
        <w:ind w:left="360" w:firstLine="720"/>
        <w:jc w:val="both"/>
        <w:rPr>
          <w:rFonts w:ascii="Trebuchet MS" w:hAnsi="Trebuchet MS" w:cs="Arial"/>
        </w:rPr>
      </w:pPr>
      <w:r w:rsidRPr="00093647">
        <w:rPr>
          <w:rFonts w:ascii="Trebuchet MS" w:hAnsi="Trebuchet MS" w:cs="Arial"/>
        </w:rPr>
        <w:t>Gaji pegawai</w:t>
      </w:r>
      <w:r w:rsidRPr="00093647">
        <w:rPr>
          <w:rFonts w:ascii="Trebuchet MS" w:hAnsi="Trebuchet MS" w:cs="Arial"/>
        </w:rPr>
        <w:tab/>
        <w:t xml:space="preserve">    :</w:t>
      </w:r>
      <w:r w:rsidRPr="00093647">
        <w:rPr>
          <w:rFonts w:ascii="Trebuchet MS" w:hAnsi="Trebuchet MS" w:cs="Arial"/>
        </w:rPr>
        <w:tab/>
      </w:r>
      <w:r w:rsidRPr="00093647">
        <w:rPr>
          <w:rFonts w:ascii="Trebuchet MS" w:hAnsi="Trebuchet MS" w:cs="Arial"/>
        </w:rPr>
        <w:tab/>
      </w:r>
      <w:r w:rsidRPr="00093647">
        <w:rPr>
          <w:rFonts w:ascii="Trebuchet MS" w:hAnsi="Trebuchet MS" w:cs="Arial"/>
        </w:rPr>
        <w:tab/>
      </w:r>
      <w:r w:rsidRPr="00093647">
        <w:rPr>
          <w:rFonts w:ascii="Trebuchet MS" w:hAnsi="Trebuchet MS" w:cs="Arial"/>
        </w:rPr>
        <w:tab/>
        <w:t xml:space="preserve">  </w:t>
      </w:r>
      <w:r w:rsidR="00645D21">
        <w:rPr>
          <w:rFonts w:ascii="Trebuchet MS" w:hAnsi="Trebuchet MS" w:cs="Arial"/>
        </w:rPr>
        <w:t xml:space="preserve">  </w:t>
      </w:r>
      <w:r w:rsidRPr="00093647">
        <w:rPr>
          <w:rFonts w:ascii="Trebuchet MS" w:hAnsi="Trebuchet MS" w:cs="Arial"/>
        </w:rPr>
        <w:t>= Rp    1.500.000,00</w:t>
      </w:r>
    </w:p>
    <w:p w:rsidR="000C54CB" w:rsidRPr="00093647" w:rsidRDefault="000C54CB" w:rsidP="00645D21">
      <w:pPr>
        <w:spacing w:after="0" w:line="240" w:lineRule="auto"/>
        <w:ind w:left="360" w:firstLine="720"/>
        <w:jc w:val="both"/>
        <w:rPr>
          <w:rFonts w:ascii="Trebuchet MS" w:hAnsi="Trebuchet MS" w:cs="Arial"/>
        </w:rPr>
      </w:pPr>
      <w:r w:rsidRPr="00093647">
        <w:rPr>
          <w:rFonts w:ascii="Trebuchet MS" w:hAnsi="Trebuchet MS" w:cs="Arial"/>
        </w:rPr>
        <w:t>Biaya pemeliharaan : 1.200.000 + 300 (5.000)</w:t>
      </w:r>
      <w:r w:rsidRPr="00093647">
        <w:rPr>
          <w:rFonts w:ascii="Trebuchet MS" w:hAnsi="Trebuchet MS" w:cs="Arial"/>
        </w:rPr>
        <w:tab/>
        <w:t xml:space="preserve">  </w:t>
      </w:r>
      <w:r w:rsidR="00645D21">
        <w:rPr>
          <w:rFonts w:ascii="Trebuchet MS" w:hAnsi="Trebuchet MS" w:cs="Arial"/>
        </w:rPr>
        <w:t xml:space="preserve">  </w:t>
      </w:r>
      <w:r w:rsidRPr="00093647">
        <w:rPr>
          <w:rFonts w:ascii="Trebuchet MS" w:hAnsi="Trebuchet MS" w:cs="Arial"/>
        </w:rPr>
        <w:t>= Rp    2.700.000,00</w:t>
      </w:r>
    </w:p>
    <w:p w:rsidR="000C54CB" w:rsidRPr="00645D21" w:rsidRDefault="000C54CB" w:rsidP="00645D21">
      <w:pPr>
        <w:spacing w:after="0" w:line="240" w:lineRule="auto"/>
        <w:ind w:left="360" w:firstLine="720"/>
        <w:jc w:val="both"/>
        <w:rPr>
          <w:rFonts w:ascii="Trebuchet MS" w:hAnsi="Trebuchet MS" w:cs="Arial"/>
        </w:rPr>
      </w:pPr>
      <w:proofErr w:type="spellStart"/>
      <w:r w:rsidRPr="00093647">
        <w:rPr>
          <w:rFonts w:ascii="Trebuchet MS" w:hAnsi="Trebuchet MS" w:cs="Arial"/>
          <w:lang w:val="fr-FR"/>
        </w:rPr>
        <w:t>Biaya</w:t>
      </w:r>
      <w:proofErr w:type="spellEnd"/>
      <w:r w:rsidRPr="00093647">
        <w:rPr>
          <w:rFonts w:ascii="Trebuchet MS" w:hAnsi="Trebuchet MS" w:cs="Arial"/>
          <w:lang w:val="fr-FR"/>
        </w:rPr>
        <w:t xml:space="preserve"> </w:t>
      </w:r>
      <w:proofErr w:type="spellStart"/>
      <w:r w:rsidRPr="00093647">
        <w:rPr>
          <w:rFonts w:ascii="Trebuchet MS" w:hAnsi="Trebuchet MS" w:cs="Arial"/>
          <w:lang w:val="fr-FR"/>
        </w:rPr>
        <w:t>lain</w:t>
      </w:r>
      <w:proofErr w:type="spellEnd"/>
      <w:r w:rsidRPr="00093647">
        <w:rPr>
          <w:rFonts w:ascii="Trebuchet MS" w:hAnsi="Trebuchet MS" w:cs="Arial"/>
          <w:lang w:val="fr-FR"/>
        </w:rPr>
        <w:t>-</w:t>
      </w:r>
      <w:proofErr w:type="spellStart"/>
      <w:r w:rsidRPr="00093647">
        <w:rPr>
          <w:rFonts w:ascii="Trebuchet MS" w:hAnsi="Trebuchet MS" w:cs="Arial"/>
          <w:lang w:val="fr-FR"/>
        </w:rPr>
        <w:t>lain</w:t>
      </w:r>
      <w:proofErr w:type="spellEnd"/>
      <w:r w:rsidRPr="00093647">
        <w:rPr>
          <w:rFonts w:ascii="Trebuchet MS" w:hAnsi="Trebuchet MS" w:cs="Arial"/>
          <w:lang w:val="fr-FR"/>
        </w:rPr>
        <w:tab/>
        <w:t xml:space="preserve">    : 1.800.000 + 1.700 (5.000) </w:t>
      </w:r>
      <w:r w:rsidRPr="00645D21">
        <w:rPr>
          <w:rFonts w:ascii="Trebuchet MS" w:hAnsi="Trebuchet MS" w:cs="Arial"/>
          <w:u w:val="single"/>
          <w:lang w:val="fr-FR"/>
        </w:rPr>
        <w:t xml:space="preserve">= </w:t>
      </w:r>
      <w:proofErr w:type="spellStart"/>
      <w:r w:rsidRPr="00645D21">
        <w:rPr>
          <w:rFonts w:ascii="Trebuchet MS" w:hAnsi="Trebuchet MS" w:cs="Arial"/>
          <w:u w:val="single"/>
          <w:lang w:val="fr-FR"/>
        </w:rPr>
        <w:t>Rp</w:t>
      </w:r>
      <w:proofErr w:type="spellEnd"/>
      <w:r w:rsidRPr="00645D21">
        <w:rPr>
          <w:rFonts w:ascii="Trebuchet MS" w:hAnsi="Trebuchet MS" w:cs="Arial"/>
          <w:u w:val="single"/>
          <w:lang w:val="fr-FR"/>
        </w:rPr>
        <w:t xml:space="preserve">  10.300.000,00</w:t>
      </w:r>
      <w:r w:rsidR="00645D21">
        <w:rPr>
          <w:rFonts w:ascii="Trebuchet MS" w:hAnsi="Trebuchet MS" w:cs="Arial"/>
        </w:rPr>
        <w:t xml:space="preserve"> +</w:t>
      </w:r>
    </w:p>
    <w:p w:rsidR="000C54CB" w:rsidRPr="00093647" w:rsidRDefault="000C54CB" w:rsidP="00645D21">
      <w:pPr>
        <w:spacing w:after="0" w:line="240" w:lineRule="auto"/>
        <w:ind w:left="360" w:firstLine="720"/>
        <w:jc w:val="both"/>
        <w:rPr>
          <w:rFonts w:ascii="Trebuchet MS" w:hAnsi="Trebuchet MS" w:cs="Arial"/>
          <w:lang w:val="fr-FR"/>
        </w:rPr>
      </w:pPr>
      <w:r w:rsidRPr="00093647">
        <w:rPr>
          <w:rFonts w:ascii="Trebuchet MS" w:hAnsi="Trebuchet MS" w:cs="Arial"/>
          <w:lang w:val="fr-FR"/>
        </w:rPr>
        <w:tab/>
      </w:r>
      <w:r w:rsidRPr="00093647">
        <w:rPr>
          <w:rFonts w:ascii="Trebuchet MS" w:hAnsi="Trebuchet MS" w:cs="Arial"/>
          <w:lang w:val="fr-FR"/>
        </w:rPr>
        <w:tab/>
      </w:r>
      <w:r w:rsidRPr="00093647">
        <w:rPr>
          <w:rFonts w:ascii="Trebuchet MS" w:hAnsi="Trebuchet MS" w:cs="Arial"/>
          <w:lang w:val="fr-FR"/>
        </w:rPr>
        <w:tab/>
      </w:r>
      <w:r w:rsidRPr="00093647">
        <w:rPr>
          <w:rFonts w:ascii="Trebuchet MS" w:hAnsi="Trebuchet MS" w:cs="Arial"/>
          <w:lang w:val="fr-FR"/>
        </w:rPr>
        <w:tab/>
      </w:r>
      <w:r w:rsidRPr="00093647">
        <w:rPr>
          <w:rFonts w:ascii="Trebuchet MS" w:hAnsi="Trebuchet MS" w:cs="Arial"/>
          <w:lang w:val="fr-FR"/>
        </w:rPr>
        <w:tab/>
      </w:r>
      <w:r w:rsidRPr="00093647">
        <w:rPr>
          <w:rFonts w:ascii="Trebuchet MS" w:hAnsi="Trebuchet MS" w:cs="Arial"/>
          <w:lang w:val="fr-FR"/>
        </w:rPr>
        <w:tab/>
      </w:r>
      <w:r w:rsidRPr="00093647">
        <w:rPr>
          <w:rFonts w:ascii="Trebuchet MS" w:hAnsi="Trebuchet MS" w:cs="Arial"/>
          <w:lang w:val="fr-FR"/>
        </w:rPr>
        <w:tab/>
        <w:t xml:space="preserve">  </w:t>
      </w:r>
      <w:r w:rsidR="00645D21">
        <w:rPr>
          <w:rFonts w:ascii="Trebuchet MS" w:hAnsi="Trebuchet MS" w:cs="Arial"/>
        </w:rPr>
        <w:t xml:space="preserve">   </w:t>
      </w:r>
      <w:r w:rsidRPr="00093647">
        <w:rPr>
          <w:rFonts w:ascii="Trebuchet MS" w:hAnsi="Trebuchet MS" w:cs="Arial"/>
          <w:lang w:val="fr-FR"/>
        </w:rPr>
        <w:t xml:space="preserve">= </w:t>
      </w:r>
      <w:proofErr w:type="spellStart"/>
      <w:r w:rsidRPr="00093647">
        <w:rPr>
          <w:rFonts w:ascii="Trebuchet MS" w:hAnsi="Trebuchet MS" w:cs="Arial"/>
          <w:lang w:val="fr-FR"/>
        </w:rPr>
        <w:t>Rp</w:t>
      </w:r>
      <w:proofErr w:type="spellEnd"/>
      <w:r w:rsidRPr="00093647">
        <w:rPr>
          <w:rFonts w:ascii="Trebuchet MS" w:hAnsi="Trebuchet MS" w:cs="Arial"/>
          <w:lang w:val="fr-FR"/>
        </w:rPr>
        <w:t xml:space="preserve">  57.500.000,00</w:t>
      </w:r>
    </w:p>
    <w:p w:rsidR="000C54CB" w:rsidRPr="00093647" w:rsidRDefault="000C54CB" w:rsidP="00645D21">
      <w:pPr>
        <w:numPr>
          <w:ilvl w:val="0"/>
          <w:numId w:val="26"/>
        </w:numPr>
        <w:tabs>
          <w:tab w:val="clear" w:pos="720"/>
          <w:tab w:val="num" w:pos="360"/>
        </w:tabs>
        <w:spacing w:after="0" w:line="240" w:lineRule="auto"/>
        <w:ind w:left="360"/>
        <w:jc w:val="both"/>
        <w:rPr>
          <w:rFonts w:ascii="Trebuchet MS" w:hAnsi="Trebuchet MS" w:cs="Arial"/>
          <w:b/>
        </w:rPr>
      </w:pPr>
      <w:r w:rsidRPr="00093647">
        <w:rPr>
          <w:rFonts w:ascii="Trebuchet MS" w:hAnsi="Trebuchet MS" w:cs="Arial"/>
          <w:b/>
        </w:rPr>
        <w:t>Bentuk Grafik</w:t>
      </w:r>
    </w:p>
    <w:p w:rsidR="000C54CB" w:rsidRDefault="000C54CB" w:rsidP="00645D21">
      <w:pPr>
        <w:spacing w:after="0" w:line="240" w:lineRule="auto"/>
        <w:ind w:left="360" w:firstLine="720"/>
        <w:jc w:val="both"/>
        <w:rPr>
          <w:rFonts w:ascii="Trebuchet MS" w:hAnsi="Trebuchet MS" w:cs="Arial"/>
        </w:rPr>
      </w:pPr>
      <w:r w:rsidRPr="00093647">
        <w:rPr>
          <w:rFonts w:ascii="Trebuchet MS" w:hAnsi="Trebuchet MS" w:cs="Arial"/>
          <w:lang w:val="sv-SE"/>
        </w:rPr>
        <w:t>Dalam bentuk grafik anggaran variabel akan disajikan dalam grafik dua sumbu, sumbu vertikal dan sumbu horizontal. Sumbu vertikal menunjukkan biaya dan sumbu horizontal menunjukkan aktivitas. Dari bentuk formula dan tabel telah diketahui biaya tetap per tahun sebesar Rp 7.500,000,00 dan biaya produksi total pada tingkat produksi 5.000 unit sebesar Rp 57.500.000,00 tingkat produksi 5.200 unit sebesar Rp 59.500.000,00 dan seterusnya.</w:t>
      </w:r>
    </w:p>
    <w:p w:rsidR="00645D21" w:rsidRDefault="00645D21" w:rsidP="00645D21">
      <w:pPr>
        <w:spacing w:after="0" w:line="240" w:lineRule="auto"/>
        <w:ind w:left="360" w:firstLine="720"/>
        <w:jc w:val="both"/>
        <w:rPr>
          <w:rFonts w:ascii="Trebuchet MS" w:hAnsi="Trebuchet MS" w:cs="Arial"/>
        </w:rPr>
      </w:pPr>
    </w:p>
    <w:p w:rsidR="00645D21" w:rsidRDefault="00645D21" w:rsidP="00645D21">
      <w:pPr>
        <w:spacing w:after="0" w:line="240" w:lineRule="auto"/>
        <w:ind w:left="360" w:firstLine="720"/>
        <w:jc w:val="both"/>
        <w:rPr>
          <w:rFonts w:ascii="Trebuchet MS" w:hAnsi="Trebuchet MS" w:cs="Arial"/>
        </w:rPr>
      </w:pPr>
    </w:p>
    <w:p w:rsidR="00645D21" w:rsidRDefault="00645D21" w:rsidP="00645D21">
      <w:pPr>
        <w:spacing w:after="0" w:line="240" w:lineRule="auto"/>
        <w:ind w:left="360" w:firstLine="720"/>
        <w:jc w:val="both"/>
        <w:rPr>
          <w:rFonts w:ascii="Trebuchet MS" w:hAnsi="Trebuchet MS" w:cs="Arial"/>
        </w:rPr>
      </w:pPr>
    </w:p>
    <w:p w:rsidR="00645D21" w:rsidRDefault="00645D21" w:rsidP="00645D21">
      <w:pPr>
        <w:spacing w:after="0" w:line="240" w:lineRule="auto"/>
        <w:ind w:left="360" w:firstLine="720"/>
        <w:jc w:val="both"/>
        <w:rPr>
          <w:rFonts w:ascii="Trebuchet MS" w:hAnsi="Trebuchet MS" w:cs="Arial"/>
        </w:rPr>
      </w:pPr>
    </w:p>
    <w:p w:rsidR="00645D21" w:rsidRDefault="00645D21" w:rsidP="00645D21">
      <w:pPr>
        <w:spacing w:after="0" w:line="240" w:lineRule="auto"/>
        <w:ind w:left="360" w:firstLine="720"/>
        <w:jc w:val="both"/>
        <w:rPr>
          <w:rFonts w:ascii="Trebuchet MS" w:hAnsi="Trebuchet MS" w:cs="Arial"/>
        </w:rPr>
      </w:pPr>
    </w:p>
    <w:p w:rsidR="00645D21" w:rsidRDefault="00645D21" w:rsidP="00645D21">
      <w:pPr>
        <w:spacing w:after="0" w:line="240" w:lineRule="auto"/>
        <w:ind w:left="360" w:firstLine="720"/>
        <w:jc w:val="both"/>
        <w:rPr>
          <w:rFonts w:ascii="Trebuchet MS" w:hAnsi="Trebuchet MS" w:cs="Arial"/>
        </w:rPr>
      </w:pPr>
    </w:p>
    <w:p w:rsidR="00645D21" w:rsidRDefault="00645D21" w:rsidP="00645D21">
      <w:pPr>
        <w:spacing w:after="0" w:line="240" w:lineRule="auto"/>
        <w:ind w:left="360" w:firstLine="720"/>
        <w:jc w:val="both"/>
        <w:rPr>
          <w:rFonts w:ascii="Trebuchet MS" w:hAnsi="Trebuchet MS" w:cs="Arial"/>
        </w:rPr>
      </w:pPr>
    </w:p>
    <w:p w:rsidR="00645D21" w:rsidRDefault="00645D21" w:rsidP="00645D21">
      <w:pPr>
        <w:spacing w:after="0" w:line="240" w:lineRule="auto"/>
        <w:ind w:left="360" w:firstLine="720"/>
        <w:jc w:val="both"/>
        <w:rPr>
          <w:rFonts w:ascii="Trebuchet MS" w:hAnsi="Trebuchet MS" w:cs="Arial"/>
        </w:rPr>
      </w:pPr>
    </w:p>
    <w:p w:rsidR="00645D21" w:rsidRDefault="00645D21" w:rsidP="00645D21">
      <w:pPr>
        <w:spacing w:after="0" w:line="240" w:lineRule="auto"/>
        <w:ind w:left="360" w:firstLine="720"/>
        <w:jc w:val="both"/>
        <w:rPr>
          <w:rFonts w:ascii="Trebuchet MS" w:hAnsi="Trebuchet MS" w:cs="Arial"/>
        </w:rPr>
      </w:pPr>
    </w:p>
    <w:p w:rsidR="00645D21" w:rsidRDefault="00645D21" w:rsidP="00645D21">
      <w:pPr>
        <w:spacing w:after="0" w:line="240" w:lineRule="auto"/>
        <w:ind w:left="360" w:firstLine="720"/>
        <w:jc w:val="both"/>
        <w:rPr>
          <w:rFonts w:ascii="Trebuchet MS" w:hAnsi="Trebuchet MS" w:cs="Arial"/>
        </w:rPr>
      </w:pPr>
    </w:p>
    <w:p w:rsidR="00645D21" w:rsidRPr="00645D21" w:rsidRDefault="00645D21" w:rsidP="00645D21">
      <w:pPr>
        <w:spacing w:after="0" w:line="240" w:lineRule="auto"/>
        <w:ind w:left="360" w:firstLine="720"/>
        <w:jc w:val="both"/>
        <w:rPr>
          <w:rFonts w:ascii="Trebuchet MS" w:hAnsi="Trebuchet MS" w:cs="Arial"/>
        </w:rPr>
      </w:pPr>
    </w:p>
    <w:p w:rsidR="000C54CB" w:rsidRPr="00093647" w:rsidRDefault="000C54CB" w:rsidP="00C64E1A">
      <w:pPr>
        <w:spacing w:after="0" w:line="360" w:lineRule="auto"/>
        <w:ind w:left="360"/>
        <w:jc w:val="center"/>
        <w:rPr>
          <w:rFonts w:ascii="Trebuchet MS" w:hAnsi="Trebuchet MS" w:cs="Arial"/>
          <w:lang w:val="sv-SE"/>
        </w:rPr>
      </w:pPr>
      <w:r w:rsidRPr="00093647">
        <w:rPr>
          <w:rFonts w:ascii="Trebuchet MS" w:hAnsi="Trebuchet MS" w:cs="Arial"/>
          <w:lang w:val="sv-SE"/>
        </w:rPr>
        <w:t>Anggaran Variabel Tahun  2007</w:t>
      </w:r>
    </w:p>
    <w:p w:rsidR="000C54CB" w:rsidRDefault="000C54CB" w:rsidP="00C64E1A">
      <w:pPr>
        <w:spacing w:after="0" w:line="360" w:lineRule="auto"/>
        <w:ind w:left="360"/>
        <w:jc w:val="center"/>
        <w:rPr>
          <w:rFonts w:ascii="Trebuchet MS" w:hAnsi="Trebuchet MS" w:cs="Arial"/>
          <w:lang w:val="es-AR"/>
        </w:rPr>
      </w:pPr>
      <w:r w:rsidRPr="00093647">
        <w:rPr>
          <w:rFonts w:ascii="Trebuchet MS" w:hAnsi="Trebuchet MS" w:cs="Arial"/>
          <w:lang w:val="es-AR"/>
        </w:rPr>
        <w:t xml:space="preserve">Relevan </w:t>
      </w:r>
      <w:proofErr w:type="spellStart"/>
      <w:r w:rsidRPr="00093647">
        <w:rPr>
          <w:rFonts w:ascii="Trebuchet MS" w:hAnsi="Trebuchet MS" w:cs="Arial"/>
          <w:lang w:val="es-AR"/>
        </w:rPr>
        <w:t>Range</w:t>
      </w:r>
      <w:proofErr w:type="spellEnd"/>
      <w:r w:rsidRPr="00093647">
        <w:rPr>
          <w:rFonts w:ascii="Trebuchet MS" w:hAnsi="Trebuchet MS" w:cs="Arial"/>
          <w:lang w:val="es-AR"/>
        </w:rPr>
        <w:t xml:space="preserve"> 5.000 – 6.000 </w:t>
      </w:r>
      <w:proofErr w:type="spellStart"/>
      <w:r w:rsidRPr="00093647">
        <w:rPr>
          <w:rFonts w:ascii="Trebuchet MS" w:hAnsi="Trebuchet MS" w:cs="Arial"/>
          <w:lang w:val="es-AR"/>
        </w:rPr>
        <w:t>Unit</w:t>
      </w:r>
      <w:proofErr w:type="spellEnd"/>
    </w:p>
    <w:p w:rsidR="000C54CB" w:rsidRPr="00204CF4" w:rsidRDefault="000C54CB" w:rsidP="000C54CB">
      <w:pPr>
        <w:spacing w:line="360" w:lineRule="auto"/>
        <w:ind w:left="360"/>
        <w:rPr>
          <w:rFonts w:ascii="Arial" w:hAnsi="Arial" w:cs="Arial"/>
          <w:lang w:val="es-AR"/>
        </w:rPr>
      </w:pPr>
      <w:proofErr w:type="spellStart"/>
      <w:r w:rsidRPr="00204CF4">
        <w:rPr>
          <w:rFonts w:ascii="Arial" w:hAnsi="Arial" w:cs="Arial"/>
          <w:lang w:val="es-AR"/>
        </w:rPr>
        <w:t>Biaya</w:t>
      </w:r>
      <w:proofErr w:type="spellEnd"/>
      <w:r w:rsidRPr="00204CF4">
        <w:rPr>
          <w:rFonts w:ascii="Arial" w:hAnsi="Arial" w:cs="Arial"/>
          <w:lang w:val="es-AR"/>
        </w:rPr>
        <w:tab/>
      </w:r>
      <w:r w:rsidRPr="00204CF4">
        <w:rPr>
          <w:rFonts w:ascii="Arial" w:hAnsi="Arial" w:cs="Arial"/>
          <w:lang w:val="es-AR"/>
        </w:rPr>
        <w:tab/>
      </w:r>
      <w:r w:rsidRPr="00204CF4">
        <w:rPr>
          <w:rFonts w:ascii="Arial" w:hAnsi="Arial" w:cs="Arial"/>
          <w:lang w:val="es-AR"/>
        </w:rPr>
        <w:tab/>
      </w:r>
      <w:r w:rsidRPr="00204CF4">
        <w:rPr>
          <w:rFonts w:ascii="Arial" w:hAnsi="Arial" w:cs="Arial"/>
          <w:lang w:val="es-AR"/>
        </w:rPr>
        <w:tab/>
      </w:r>
    </w:p>
    <w:p w:rsidR="000C54CB" w:rsidRPr="00204CF4" w:rsidRDefault="00031B9D" w:rsidP="000C54CB">
      <w:pPr>
        <w:spacing w:line="360" w:lineRule="auto"/>
        <w:ind w:left="360"/>
        <w:rPr>
          <w:rFonts w:ascii="Arial" w:hAnsi="Arial" w:cs="Arial"/>
          <w:lang w:val="es-AR"/>
        </w:rPr>
      </w:pPr>
      <w:r>
        <w:rPr>
          <w:rFonts w:ascii="Arial" w:hAnsi="Arial" w:cs="Arial"/>
          <w:noProof/>
        </w:rPr>
        <w:pict>
          <v:line id="_x0000_s1042" style="position:absolute;left:0;text-align:left;flip:y;z-index:251677696" from="119.1pt,23.65pt" to="324pt,245.1pt"/>
        </w:pict>
      </w:r>
      <w:r w:rsidRPr="00031B9D">
        <w:rPr>
          <w:rFonts w:ascii="Arial" w:hAnsi="Arial" w:cs="Arial"/>
          <w:b/>
          <w:noProof/>
        </w:rPr>
        <w:pict>
          <v:line id="_x0000_s1040" style="position:absolute;left:0;text-align:left;flip:y;z-index:251675648" from="119.1pt,5.95pt" to="120pt,280.15pt">
            <v:stroke endarrow="block"/>
          </v:line>
        </w:pict>
      </w:r>
      <w:r w:rsidR="000C54CB" w:rsidRPr="00204CF4">
        <w:rPr>
          <w:rFonts w:ascii="Arial" w:hAnsi="Arial" w:cs="Arial"/>
          <w:b/>
          <w:lang w:val="es-AR"/>
        </w:rPr>
        <w:tab/>
      </w:r>
      <w:r w:rsidR="000C54CB" w:rsidRPr="00204CF4">
        <w:rPr>
          <w:rFonts w:ascii="Arial" w:hAnsi="Arial" w:cs="Arial"/>
          <w:b/>
          <w:lang w:val="es-AR"/>
        </w:rPr>
        <w:tab/>
      </w:r>
      <w:r w:rsidR="000C54CB" w:rsidRPr="00204CF4">
        <w:rPr>
          <w:rFonts w:ascii="Arial" w:hAnsi="Arial" w:cs="Arial"/>
          <w:b/>
          <w:lang w:val="es-AR"/>
        </w:rPr>
        <w:tab/>
      </w:r>
      <w:r w:rsidR="000C54CB" w:rsidRPr="00204CF4">
        <w:rPr>
          <w:rFonts w:ascii="Arial" w:hAnsi="Arial" w:cs="Arial"/>
          <w:b/>
          <w:lang w:val="es-AR"/>
        </w:rPr>
        <w:tab/>
      </w:r>
      <w:r w:rsidR="000C54CB" w:rsidRPr="00204CF4">
        <w:rPr>
          <w:rFonts w:ascii="Arial" w:hAnsi="Arial" w:cs="Arial"/>
          <w:b/>
          <w:lang w:val="es-AR"/>
        </w:rPr>
        <w:tab/>
      </w:r>
      <w:r w:rsidR="000C54CB" w:rsidRPr="00204CF4">
        <w:rPr>
          <w:rFonts w:ascii="Arial" w:hAnsi="Arial" w:cs="Arial"/>
          <w:b/>
          <w:lang w:val="es-AR"/>
        </w:rPr>
        <w:tab/>
      </w:r>
      <w:r w:rsidR="000C54CB" w:rsidRPr="00204CF4">
        <w:rPr>
          <w:rFonts w:ascii="Arial" w:hAnsi="Arial" w:cs="Arial"/>
          <w:b/>
          <w:lang w:val="es-AR"/>
        </w:rPr>
        <w:tab/>
      </w:r>
      <w:r w:rsidR="000C54CB" w:rsidRPr="00204CF4">
        <w:rPr>
          <w:rFonts w:ascii="Arial" w:hAnsi="Arial" w:cs="Arial"/>
          <w:b/>
          <w:lang w:val="es-AR"/>
        </w:rPr>
        <w:tab/>
      </w:r>
      <w:r w:rsidR="000C54CB" w:rsidRPr="00204CF4">
        <w:rPr>
          <w:rFonts w:ascii="Arial" w:hAnsi="Arial" w:cs="Arial"/>
          <w:b/>
          <w:lang w:val="es-AR"/>
        </w:rPr>
        <w:tab/>
      </w:r>
      <w:r w:rsidR="000C54CB">
        <w:rPr>
          <w:rFonts w:ascii="Arial" w:hAnsi="Arial" w:cs="Arial"/>
          <w:b/>
          <w:lang w:val="es-AR"/>
        </w:rPr>
        <w:t xml:space="preserve">      </w:t>
      </w:r>
      <w:proofErr w:type="spellStart"/>
      <w:r w:rsidR="000C54CB" w:rsidRPr="00204CF4">
        <w:rPr>
          <w:rFonts w:ascii="Arial" w:hAnsi="Arial" w:cs="Arial"/>
          <w:lang w:val="es-AR"/>
        </w:rPr>
        <w:t>Biaya</w:t>
      </w:r>
      <w:proofErr w:type="spellEnd"/>
      <w:r w:rsidR="000C54CB" w:rsidRPr="00204CF4">
        <w:rPr>
          <w:rFonts w:ascii="Arial" w:hAnsi="Arial" w:cs="Arial"/>
          <w:lang w:val="es-AR"/>
        </w:rPr>
        <w:t xml:space="preserve"> Total</w:t>
      </w:r>
    </w:p>
    <w:p w:rsidR="000C54CB" w:rsidRPr="00204CF4" w:rsidRDefault="00031B9D" w:rsidP="000C54CB">
      <w:pPr>
        <w:spacing w:line="480" w:lineRule="auto"/>
        <w:ind w:left="1202"/>
        <w:rPr>
          <w:rFonts w:ascii="Arial" w:hAnsi="Arial" w:cs="Arial"/>
          <w:lang w:val="es-AR"/>
        </w:rPr>
      </w:pPr>
      <w:r>
        <w:rPr>
          <w:rFonts w:ascii="Arial" w:hAnsi="Arial" w:cs="Arial"/>
          <w:noProof/>
        </w:rPr>
        <w:pict>
          <v:line id="_x0000_s1044" style="position:absolute;left:0;text-align:left;z-index:251679744" from="313.5pt,4.95pt" to="313.8pt,249.65pt">
            <v:stroke dashstyle="1 1"/>
          </v:line>
        </w:pict>
      </w:r>
      <w:r>
        <w:rPr>
          <w:rFonts w:ascii="Arial" w:hAnsi="Arial" w:cs="Arial"/>
          <w:noProof/>
        </w:rPr>
        <w:pict>
          <v:line id="_x0000_s1043" style="position:absolute;left:0;text-align:left;z-index:251678720" from="121.8pt,4.95pt" to="313.8pt,4.95pt">
            <v:stroke dashstyle="1 1"/>
          </v:line>
        </w:pict>
      </w:r>
      <w:r w:rsidR="000C54CB" w:rsidRPr="00204CF4">
        <w:rPr>
          <w:rFonts w:ascii="Arial" w:hAnsi="Arial" w:cs="Arial"/>
          <w:lang w:val="es-AR"/>
        </w:rPr>
        <w:t>67.500.000</w:t>
      </w:r>
    </w:p>
    <w:p w:rsidR="000C54CB" w:rsidRPr="00204CF4" w:rsidRDefault="00031B9D" w:rsidP="000C54CB">
      <w:pPr>
        <w:spacing w:line="480" w:lineRule="auto"/>
        <w:ind w:left="1202"/>
        <w:rPr>
          <w:rFonts w:ascii="Arial" w:hAnsi="Arial" w:cs="Arial"/>
          <w:lang w:val="es-AR"/>
        </w:rPr>
      </w:pPr>
      <w:r>
        <w:rPr>
          <w:rFonts w:ascii="Arial" w:hAnsi="Arial" w:cs="Arial"/>
          <w:noProof/>
        </w:rPr>
        <w:pict>
          <v:line id="_x0000_s1046" style="position:absolute;left:0;text-align:left;z-index:251681792" from="282pt,4.85pt" to="282pt,214.35pt">
            <v:stroke dashstyle="1 1"/>
          </v:line>
        </w:pict>
      </w:r>
      <w:r>
        <w:rPr>
          <w:rFonts w:ascii="Arial" w:hAnsi="Arial" w:cs="Arial"/>
          <w:noProof/>
        </w:rPr>
        <w:pict>
          <v:line id="_x0000_s1045" style="position:absolute;left:0;text-align:left;z-index:251680768" from="120pt,4.85pt" to="282pt,4.85pt">
            <v:stroke dashstyle="1 1"/>
          </v:line>
        </w:pict>
      </w:r>
      <w:r w:rsidR="000C54CB" w:rsidRPr="00204CF4">
        <w:rPr>
          <w:rFonts w:ascii="Arial" w:hAnsi="Arial" w:cs="Arial"/>
          <w:lang w:val="es-AR"/>
        </w:rPr>
        <w:t>65.500.000</w:t>
      </w:r>
    </w:p>
    <w:p w:rsidR="000C54CB" w:rsidRPr="00204CF4" w:rsidRDefault="00031B9D" w:rsidP="000C54CB">
      <w:pPr>
        <w:spacing w:line="480" w:lineRule="auto"/>
        <w:ind w:left="1202"/>
        <w:rPr>
          <w:rFonts w:ascii="Arial" w:hAnsi="Arial" w:cs="Arial"/>
          <w:lang w:val="es-AR"/>
        </w:rPr>
      </w:pPr>
      <w:r>
        <w:rPr>
          <w:rFonts w:ascii="Arial" w:hAnsi="Arial" w:cs="Arial"/>
          <w:noProof/>
        </w:rPr>
        <w:pict>
          <v:line id="_x0000_s1047" style="position:absolute;left:0;text-align:left;z-index:251682816" from="250.2pt,6.55pt" to="250.2pt,179.05pt">
            <v:stroke dashstyle="1 1"/>
          </v:line>
        </w:pict>
      </w:r>
      <w:r>
        <w:rPr>
          <w:rFonts w:ascii="Arial" w:hAnsi="Arial" w:cs="Arial"/>
          <w:noProof/>
        </w:rPr>
        <w:pict>
          <v:line id="_x0000_s1051" style="position:absolute;left:0;text-align:left;z-index:251686912" from="120pt,6.55pt" to="252pt,6.55pt">
            <v:stroke dashstyle="1 1"/>
          </v:line>
        </w:pict>
      </w:r>
      <w:r w:rsidR="000C54CB" w:rsidRPr="00204CF4">
        <w:rPr>
          <w:rFonts w:ascii="Arial" w:hAnsi="Arial" w:cs="Arial"/>
          <w:lang w:val="es-AR"/>
        </w:rPr>
        <w:t>63.500.000</w:t>
      </w:r>
    </w:p>
    <w:p w:rsidR="000C54CB" w:rsidRPr="00204CF4" w:rsidRDefault="00031B9D" w:rsidP="000C54CB">
      <w:pPr>
        <w:spacing w:line="480" w:lineRule="auto"/>
        <w:ind w:left="1202"/>
        <w:rPr>
          <w:rFonts w:ascii="Arial" w:hAnsi="Arial" w:cs="Arial"/>
          <w:lang w:val="es-AR"/>
        </w:rPr>
      </w:pPr>
      <w:r>
        <w:rPr>
          <w:rFonts w:ascii="Arial" w:hAnsi="Arial" w:cs="Arial"/>
          <w:noProof/>
        </w:rPr>
        <w:pict>
          <v:line id="_x0000_s1048" style="position:absolute;left:0;text-align:left;z-index:251683840" from="215.1pt,9.15pt" to="215.1pt,143.75pt">
            <v:stroke dashstyle="1 1"/>
          </v:line>
        </w:pict>
      </w:r>
      <w:r>
        <w:rPr>
          <w:rFonts w:ascii="Arial" w:hAnsi="Arial" w:cs="Arial"/>
          <w:noProof/>
        </w:rPr>
        <w:pict>
          <v:line id="_x0000_s1052" style="position:absolute;left:0;text-align:left;z-index:251687936" from="119.1pt,5.55pt" to="3in,5.55pt">
            <v:stroke dashstyle="1 1"/>
          </v:line>
        </w:pict>
      </w:r>
      <w:r w:rsidR="000C54CB" w:rsidRPr="00204CF4">
        <w:rPr>
          <w:rFonts w:ascii="Arial" w:hAnsi="Arial" w:cs="Arial"/>
          <w:lang w:val="es-AR"/>
        </w:rPr>
        <w:t>61.500.000</w:t>
      </w:r>
    </w:p>
    <w:p w:rsidR="000C54CB" w:rsidRPr="00204CF4" w:rsidRDefault="00031B9D" w:rsidP="000C54CB">
      <w:pPr>
        <w:spacing w:line="480" w:lineRule="auto"/>
        <w:ind w:left="1202"/>
        <w:rPr>
          <w:rFonts w:ascii="Arial" w:hAnsi="Arial" w:cs="Arial"/>
          <w:lang w:val="es-AR"/>
        </w:rPr>
      </w:pPr>
      <w:r>
        <w:rPr>
          <w:rFonts w:ascii="Arial" w:hAnsi="Arial" w:cs="Arial"/>
          <w:noProof/>
        </w:rPr>
        <w:pict>
          <v:line id="_x0000_s1049" style="position:absolute;left:0;text-align:left;flip:x;z-index:251684864" from="183.3pt,3.65pt" to="183.3pt,108.45pt">
            <v:stroke dashstyle="1 1"/>
          </v:line>
        </w:pict>
      </w:r>
      <w:r>
        <w:rPr>
          <w:rFonts w:ascii="Arial" w:hAnsi="Arial" w:cs="Arial"/>
          <w:noProof/>
        </w:rPr>
        <w:pict>
          <v:line id="_x0000_s1053" style="position:absolute;left:0;text-align:left;z-index:251688960" from="121.8pt,5.45pt" to="181.8pt,5.45pt">
            <v:stroke dashstyle="1 1"/>
          </v:line>
        </w:pict>
      </w:r>
      <w:r w:rsidR="000C54CB" w:rsidRPr="00204CF4">
        <w:rPr>
          <w:rFonts w:ascii="Arial" w:hAnsi="Arial" w:cs="Arial"/>
          <w:lang w:val="es-AR"/>
        </w:rPr>
        <w:t>59.500.000</w:t>
      </w:r>
    </w:p>
    <w:p w:rsidR="000C54CB" w:rsidRPr="00204CF4" w:rsidRDefault="00031B9D" w:rsidP="000C54CB">
      <w:pPr>
        <w:spacing w:line="480" w:lineRule="auto"/>
        <w:ind w:left="1202"/>
        <w:rPr>
          <w:rFonts w:ascii="Arial" w:hAnsi="Arial" w:cs="Arial"/>
          <w:lang w:val="es-AR"/>
        </w:rPr>
      </w:pPr>
      <w:r>
        <w:rPr>
          <w:rFonts w:ascii="Arial" w:hAnsi="Arial" w:cs="Arial"/>
          <w:noProof/>
        </w:rPr>
        <w:pict>
          <v:line id="_x0000_s1050" style="position:absolute;left:0;text-align:left;flip:x;z-index:251685888" from="151.3pt,2.65pt" to="151.3pt,73.15pt">
            <v:stroke dashstyle="1 1"/>
          </v:line>
        </w:pict>
      </w:r>
      <w:r>
        <w:rPr>
          <w:rFonts w:ascii="Arial" w:hAnsi="Arial" w:cs="Arial"/>
          <w:noProof/>
        </w:rPr>
        <w:pict>
          <v:line id="_x0000_s1054" style="position:absolute;left:0;text-align:left;z-index:251689984" from="120pt,5.35pt" to="150pt,5.35pt">
            <v:stroke dashstyle="1 1"/>
          </v:line>
        </w:pict>
      </w:r>
      <w:r w:rsidR="000C54CB" w:rsidRPr="00204CF4">
        <w:rPr>
          <w:rFonts w:ascii="Arial" w:hAnsi="Arial" w:cs="Arial"/>
          <w:lang w:val="es-AR"/>
        </w:rPr>
        <w:t>57.500.000</w:t>
      </w:r>
    </w:p>
    <w:p w:rsidR="000C54CB" w:rsidRPr="00204CF4" w:rsidRDefault="00031B9D" w:rsidP="000C54CB">
      <w:pPr>
        <w:spacing w:line="288" w:lineRule="auto"/>
        <w:ind w:left="1202"/>
        <w:rPr>
          <w:rFonts w:ascii="Arial" w:hAnsi="Arial" w:cs="Arial"/>
          <w:lang w:val="es-AR"/>
        </w:rPr>
      </w:pPr>
      <w:r>
        <w:rPr>
          <w:rFonts w:ascii="Arial" w:hAnsi="Arial" w:cs="Arial"/>
          <w:noProof/>
        </w:rPr>
        <w:pict>
          <v:line id="_x0000_s1041" style="position:absolute;left:0;text-align:left;z-index:251676672" from="120pt,4.35pt" to="324pt,4.35pt"/>
        </w:pict>
      </w:r>
      <w:r w:rsidR="000C54CB" w:rsidRPr="00204CF4">
        <w:rPr>
          <w:rFonts w:ascii="Arial" w:hAnsi="Arial" w:cs="Arial"/>
          <w:lang w:val="es-AR"/>
        </w:rPr>
        <w:t xml:space="preserve">  7.500.000</w:t>
      </w:r>
      <w:r w:rsidR="000C54CB" w:rsidRPr="00204CF4">
        <w:rPr>
          <w:rFonts w:ascii="Arial" w:hAnsi="Arial" w:cs="Arial"/>
          <w:lang w:val="es-AR"/>
        </w:rPr>
        <w:tab/>
      </w:r>
      <w:r w:rsidR="000C54CB" w:rsidRPr="00204CF4">
        <w:rPr>
          <w:rFonts w:ascii="Arial" w:hAnsi="Arial" w:cs="Arial"/>
          <w:lang w:val="es-AR"/>
        </w:rPr>
        <w:tab/>
      </w:r>
      <w:r w:rsidR="000C54CB" w:rsidRPr="00204CF4">
        <w:rPr>
          <w:rFonts w:ascii="Arial" w:hAnsi="Arial" w:cs="Arial"/>
          <w:lang w:val="es-AR"/>
        </w:rPr>
        <w:tab/>
      </w:r>
      <w:r w:rsidR="000C54CB" w:rsidRPr="00204CF4">
        <w:rPr>
          <w:rFonts w:ascii="Arial" w:hAnsi="Arial" w:cs="Arial"/>
          <w:lang w:val="es-AR"/>
        </w:rPr>
        <w:tab/>
      </w:r>
      <w:r w:rsidR="000C54CB" w:rsidRPr="00204CF4">
        <w:rPr>
          <w:rFonts w:ascii="Arial" w:hAnsi="Arial" w:cs="Arial"/>
          <w:lang w:val="es-AR"/>
        </w:rPr>
        <w:tab/>
      </w:r>
      <w:r w:rsidR="000C54CB" w:rsidRPr="00204CF4">
        <w:rPr>
          <w:rFonts w:ascii="Arial" w:hAnsi="Arial" w:cs="Arial"/>
          <w:lang w:val="es-AR"/>
        </w:rPr>
        <w:tab/>
        <w:t xml:space="preserve"> </w:t>
      </w:r>
      <w:proofErr w:type="spellStart"/>
      <w:r w:rsidR="000C54CB" w:rsidRPr="00204CF4">
        <w:rPr>
          <w:rFonts w:ascii="Arial" w:hAnsi="Arial" w:cs="Arial"/>
          <w:lang w:val="es-AR"/>
        </w:rPr>
        <w:t>Biaya</w:t>
      </w:r>
      <w:proofErr w:type="spellEnd"/>
      <w:r w:rsidR="000C54CB" w:rsidRPr="00204CF4">
        <w:rPr>
          <w:rFonts w:ascii="Arial" w:hAnsi="Arial" w:cs="Arial"/>
          <w:lang w:val="es-AR"/>
        </w:rPr>
        <w:t xml:space="preserve"> </w:t>
      </w:r>
      <w:proofErr w:type="spellStart"/>
      <w:r w:rsidR="000C54CB" w:rsidRPr="00204CF4">
        <w:rPr>
          <w:rFonts w:ascii="Arial" w:hAnsi="Arial" w:cs="Arial"/>
          <w:lang w:val="es-AR"/>
        </w:rPr>
        <w:t>Tetap</w:t>
      </w:r>
      <w:proofErr w:type="spellEnd"/>
    </w:p>
    <w:p w:rsidR="000C54CB" w:rsidRPr="00D2100A" w:rsidRDefault="00031B9D" w:rsidP="00C64E1A">
      <w:pPr>
        <w:spacing w:after="0" w:line="288" w:lineRule="auto"/>
        <w:ind w:left="1202" w:right="-247"/>
        <w:jc w:val="center"/>
        <w:rPr>
          <w:rFonts w:ascii="Arial" w:hAnsi="Arial" w:cs="Arial"/>
          <w:lang w:val="es-AR"/>
        </w:rPr>
      </w:pPr>
      <w:r>
        <w:rPr>
          <w:rFonts w:ascii="Arial" w:hAnsi="Arial" w:cs="Arial"/>
          <w:noProof/>
        </w:rPr>
        <w:pict>
          <v:line id="_x0000_s1039" style="position:absolute;left:0;text-align:left;z-index:251674624" from="120pt,12.65pt" to="372pt,12.65pt">
            <v:stroke endarrow="block"/>
          </v:line>
        </w:pict>
      </w:r>
      <w:r w:rsidR="000C54CB" w:rsidRPr="00D2100A">
        <w:rPr>
          <w:rFonts w:ascii="Arial" w:hAnsi="Arial" w:cs="Arial"/>
          <w:lang w:val="es-AR"/>
        </w:rPr>
        <w:t xml:space="preserve">        </w:t>
      </w:r>
      <w:r w:rsidR="00C64E1A">
        <w:rPr>
          <w:rFonts w:ascii="Arial" w:hAnsi="Arial" w:cs="Arial"/>
        </w:rPr>
        <w:t>0</w:t>
      </w:r>
      <w:r w:rsidR="000C54CB" w:rsidRPr="00D2100A">
        <w:rPr>
          <w:rFonts w:ascii="Arial" w:hAnsi="Arial" w:cs="Arial"/>
          <w:lang w:val="es-AR"/>
        </w:rPr>
        <w:t xml:space="preserve">                                                                                             </w:t>
      </w:r>
      <w:proofErr w:type="spellStart"/>
      <w:r w:rsidR="000C54CB" w:rsidRPr="00D2100A">
        <w:rPr>
          <w:rFonts w:ascii="Arial" w:hAnsi="Arial" w:cs="Arial"/>
          <w:lang w:val="es-AR"/>
        </w:rPr>
        <w:t>Produksi</w:t>
      </w:r>
      <w:proofErr w:type="spellEnd"/>
    </w:p>
    <w:p w:rsidR="000C54CB" w:rsidRPr="00204CF4" w:rsidRDefault="000C54CB" w:rsidP="00C64E1A">
      <w:pPr>
        <w:spacing w:after="0" w:line="288" w:lineRule="auto"/>
        <w:ind w:left="1922" w:right="-247" w:firstLine="238"/>
        <w:rPr>
          <w:rFonts w:ascii="Arial" w:hAnsi="Arial" w:cs="Arial"/>
          <w:lang w:val="sv-SE"/>
        </w:rPr>
      </w:pPr>
      <w:r w:rsidRPr="00D2100A">
        <w:rPr>
          <w:rFonts w:ascii="Arial" w:hAnsi="Arial" w:cs="Arial"/>
          <w:lang w:val="es-AR"/>
        </w:rPr>
        <w:t xml:space="preserve">         </w:t>
      </w:r>
      <w:r w:rsidRPr="00204CF4">
        <w:rPr>
          <w:rFonts w:ascii="Arial" w:hAnsi="Arial" w:cs="Arial"/>
          <w:lang w:val="sv-SE"/>
        </w:rPr>
        <w:t xml:space="preserve">5.000  5.200  5.400  5.600  5.800  6.000   </w:t>
      </w:r>
    </w:p>
    <w:p w:rsidR="000C54CB" w:rsidRPr="00A11B96" w:rsidRDefault="00093CB1" w:rsidP="00645D21">
      <w:pPr>
        <w:spacing w:after="0" w:line="240" w:lineRule="auto"/>
        <w:ind w:left="360" w:hanging="360"/>
        <w:rPr>
          <w:rFonts w:ascii="Trebuchet MS" w:hAnsi="Trebuchet MS" w:cs="Arial"/>
          <w:b/>
          <w:lang w:val="es-AR"/>
        </w:rPr>
      </w:pPr>
      <w:r>
        <w:rPr>
          <w:rFonts w:ascii="Trebuchet MS" w:hAnsi="Trebuchet MS" w:cs="Arial"/>
          <w:b/>
          <w:color w:val="FF0000"/>
        </w:rPr>
        <w:t>(9)</w:t>
      </w:r>
      <w:proofErr w:type="spellStart"/>
      <w:r w:rsidR="000C54CB" w:rsidRPr="00A11B96">
        <w:rPr>
          <w:rFonts w:ascii="Trebuchet MS" w:hAnsi="Trebuchet MS" w:cs="Arial"/>
          <w:b/>
          <w:lang w:val="es-AR"/>
        </w:rPr>
        <w:t>contoh</w:t>
      </w:r>
      <w:proofErr w:type="spellEnd"/>
      <w:r w:rsidR="000C54CB" w:rsidRPr="00A11B96">
        <w:rPr>
          <w:rFonts w:ascii="Trebuchet MS" w:hAnsi="Trebuchet MS" w:cs="Arial"/>
          <w:b/>
          <w:lang w:val="es-AR"/>
        </w:rPr>
        <w:t xml:space="preserve"> 1</w:t>
      </w:r>
    </w:p>
    <w:p w:rsidR="000C54CB" w:rsidRPr="00093647" w:rsidRDefault="000C54CB" w:rsidP="00645D21">
      <w:pPr>
        <w:spacing w:after="0" w:line="240" w:lineRule="auto"/>
        <w:ind w:left="360" w:hanging="360"/>
        <w:jc w:val="both"/>
        <w:rPr>
          <w:rFonts w:ascii="Trebuchet MS" w:hAnsi="Trebuchet MS" w:cs="Arial"/>
          <w:lang w:val="sv-SE"/>
        </w:rPr>
      </w:pPr>
      <w:r w:rsidRPr="00093647">
        <w:rPr>
          <w:rFonts w:ascii="Trebuchet MS" w:hAnsi="Trebuchet MS" w:cs="Arial"/>
          <w:lang w:val="sv-SE"/>
        </w:rPr>
        <w:t>Berikut ini biaya yang telah dikeluarkan selama semester 2 tahun 20</w:t>
      </w:r>
      <w:r w:rsidR="00093CB1">
        <w:rPr>
          <w:rFonts w:ascii="Trebuchet MS" w:hAnsi="Trebuchet MS" w:cs="Arial"/>
        </w:rPr>
        <w:t>15</w:t>
      </w:r>
    </w:p>
    <w:tbl>
      <w:tblPr>
        <w:tblStyle w:val="TableGrid"/>
        <w:tblW w:w="0" w:type="auto"/>
        <w:tblInd w:w="108" w:type="dxa"/>
        <w:tblLook w:val="01E0"/>
      </w:tblPr>
      <w:tblGrid>
        <w:gridCol w:w="2235"/>
        <w:gridCol w:w="2551"/>
        <w:gridCol w:w="2835"/>
      </w:tblGrid>
      <w:tr w:rsidR="000C54CB" w:rsidRPr="00093647" w:rsidTr="001C464A">
        <w:tc>
          <w:tcPr>
            <w:tcW w:w="2235" w:type="dxa"/>
          </w:tcPr>
          <w:p w:rsidR="000C54CB" w:rsidRPr="00093647" w:rsidRDefault="000C54CB" w:rsidP="00645D21">
            <w:pPr>
              <w:pStyle w:val="tablepippin"/>
              <w:jc w:val="center"/>
            </w:pPr>
            <w:proofErr w:type="spellStart"/>
            <w:r w:rsidRPr="00093647">
              <w:t>Bulan</w:t>
            </w:r>
            <w:proofErr w:type="spellEnd"/>
          </w:p>
        </w:tc>
        <w:tc>
          <w:tcPr>
            <w:tcW w:w="2551" w:type="dxa"/>
          </w:tcPr>
          <w:p w:rsidR="000C54CB" w:rsidRPr="00093647" w:rsidRDefault="000C54CB" w:rsidP="00645D21">
            <w:pPr>
              <w:pStyle w:val="tablepippin"/>
              <w:jc w:val="center"/>
            </w:pPr>
            <w:proofErr w:type="spellStart"/>
            <w:r w:rsidRPr="00093647">
              <w:t>Produksi</w:t>
            </w:r>
            <w:proofErr w:type="spellEnd"/>
            <w:r w:rsidRPr="00093647">
              <w:t xml:space="preserve"> (unit)</w:t>
            </w:r>
          </w:p>
        </w:tc>
        <w:tc>
          <w:tcPr>
            <w:tcW w:w="2835" w:type="dxa"/>
          </w:tcPr>
          <w:p w:rsidR="000C54CB" w:rsidRPr="00093647" w:rsidRDefault="000C54CB" w:rsidP="00645D21">
            <w:pPr>
              <w:pStyle w:val="tablepippin"/>
              <w:jc w:val="center"/>
            </w:pPr>
            <w:proofErr w:type="spellStart"/>
            <w:r w:rsidRPr="00093647">
              <w:t>Biaya</w:t>
            </w:r>
            <w:proofErr w:type="spellEnd"/>
            <w:r w:rsidRPr="00093647">
              <w:t xml:space="preserve"> </w:t>
            </w:r>
            <w:proofErr w:type="spellStart"/>
            <w:r w:rsidRPr="00093647">
              <w:t>pemeliharaan</w:t>
            </w:r>
            <w:proofErr w:type="spellEnd"/>
            <w:r w:rsidRPr="00093647">
              <w:t xml:space="preserve"> (</w:t>
            </w:r>
            <w:proofErr w:type="spellStart"/>
            <w:r w:rsidRPr="00093647">
              <w:t>Rp</w:t>
            </w:r>
            <w:proofErr w:type="spellEnd"/>
            <w:r w:rsidRPr="00093647">
              <w:t>)</w:t>
            </w:r>
          </w:p>
        </w:tc>
      </w:tr>
      <w:tr w:rsidR="000C54CB" w:rsidRPr="00093647" w:rsidTr="001C464A">
        <w:tc>
          <w:tcPr>
            <w:tcW w:w="2235" w:type="dxa"/>
          </w:tcPr>
          <w:p w:rsidR="000C54CB" w:rsidRPr="00093647" w:rsidRDefault="000C54CB" w:rsidP="00645D21">
            <w:pPr>
              <w:pStyle w:val="tablepippin"/>
            </w:pPr>
            <w:proofErr w:type="spellStart"/>
            <w:r w:rsidRPr="00093647">
              <w:t>Januari</w:t>
            </w:r>
            <w:proofErr w:type="spellEnd"/>
          </w:p>
        </w:tc>
        <w:tc>
          <w:tcPr>
            <w:tcW w:w="2551" w:type="dxa"/>
          </w:tcPr>
          <w:p w:rsidR="000C54CB" w:rsidRPr="00093647" w:rsidRDefault="000C54CB" w:rsidP="00645D21">
            <w:pPr>
              <w:pStyle w:val="tablepippin"/>
              <w:jc w:val="center"/>
            </w:pPr>
            <w:r w:rsidRPr="00093647">
              <w:t>1.000</w:t>
            </w:r>
          </w:p>
        </w:tc>
        <w:tc>
          <w:tcPr>
            <w:tcW w:w="2835" w:type="dxa"/>
          </w:tcPr>
          <w:p w:rsidR="000C54CB" w:rsidRPr="00093647" w:rsidRDefault="000C54CB" w:rsidP="00645D21">
            <w:pPr>
              <w:pStyle w:val="tablepippin"/>
              <w:jc w:val="center"/>
            </w:pPr>
            <w:r w:rsidRPr="00093647">
              <w:t>1.000.000</w:t>
            </w:r>
          </w:p>
        </w:tc>
      </w:tr>
      <w:tr w:rsidR="000C54CB" w:rsidRPr="00093647" w:rsidTr="001C464A">
        <w:tc>
          <w:tcPr>
            <w:tcW w:w="2235" w:type="dxa"/>
          </w:tcPr>
          <w:p w:rsidR="000C54CB" w:rsidRPr="00093647" w:rsidRDefault="000C54CB" w:rsidP="00645D21">
            <w:pPr>
              <w:pStyle w:val="tablepippin"/>
            </w:pPr>
            <w:proofErr w:type="spellStart"/>
            <w:r w:rsidRPr="00093647">
              <w:t>Pebruari</w:t>
            </w:r>
            <w:proofErr w:type="spellEnd"/>
          </w:p>
        </w:tc>
        <w:tc>
          <w:tcPr>
            <w:tcW w:w="2551" w:type="dxa"/>
          </w:tcPr>
          <w:p w:rsidR="000C54CB" w:rsidRPr="00093647" w:rsidRDefault="000C54CB" w:rsidP="00645D21">
            <w:pPr>
              <w:pStyle w:val="tablepippin"/>
              <w:jc w:val="center"/>
            </w:pPr>
            <w:r w:rsidRPr="00093647">
              <w:t>1.500</w:t>
            </w:r>
          </w:p>
        </w:tc>
        <w:tc>
          <w:tcPr>
            <w:tcW w:w="2835" w:type="dxa"/>
          </w:tcPr>
          <w:p w:rsidR="000C54CB" w:rsidRPr="00093647" w:rsidRDefault="000C54CB" w:rsidP="00645D21">
            <w:pPr>
              <w:pStyle w:val="tablepippin"/>
              <w:jc w:val="center"/>
            </w:pPr>
            <w:r w:rsidRPr="00093647">
              <w:t>1.350.000</w:t>
            </w:r>
          </w:p>
        </w:tc>
      </w:tr>
      <w:tr w:rsidR="000C54CB" w:rsidRPr="00093647" w:rsidTr="001C464A">
        <w:tc>
          <w:tcPr>
            <w:tcW w:w="2235" w:type="dxa"/>
          </w:tcPr>
          <w:p w:rsidR="000C54CB" w:rsidRPr="00093647" w:rsidRDefault="000C54CB" w:rsidP="00645D21">
            <w:pPr>
              <w:pStyle w:val="tablepippin"/>
            </w:pPr>
            <w:proofErr w:type="spellStart"/>
            <w:r w:rsidRPr="00093647">
              <w:t>Maret</w:t>
            </w:r>
            <w:proofErr w:type="spellEnd"/>
          </w:p>
        </w:tc>
        <w:tc>
          <w:tcPr>
            <w:tcW w:w="2551" w:type="dxa"/>
          </w:tcPr>
          <w:p w:rsidR="000C54CB" w:rsidRPr="00093647" w:rsidRDefault="000C54CB" w:rsidP="00645D21">
            <w:pPr>
              <w:pStyle w:val="tablepippin"/>
              <w:jc w:val="center"/>
            </w:pPr>
            <w:r w:rsidRPr="00093647">
              <w:t>1.200</w:t>
            </w:r>
          </w:p>
        </w:tc>
        <w:tc>
          <w:tcPr>
            <w:tcW w:w="2835" w:type="dxa"/>
          </w:tcPr>
          <w:p w:rsidR="000C54CB" w:rsidRPr="00093647" w:rsidRDefault="000C54CB" w:rsidP="00645D21">
            <w:pPr>
              <w:pStyle w:val="tablepippin"/>
              <w:jc w:val="center"/>
            </w:pPr>
            <w:r w:rsidRPr="00093647">
              <w:t>1.120.000</w:t>
            </w:r>
          </w:p>
        </w:tc>
      </w:tr>
      <w:tr w:rsidR="000C54CB" w:rsidRPr="00093647" w:rsidTr="001C464A">
        <w:tc>
          <w:tcPr>
            <w:tcW w:w="2235" w:type="dxa"/>
          </w:tcPr>
          <w:p w:rsidR="000C54CB" w:rsidRPr="00093647" w:rsidRDefault="000C54CB" w:rsidP="00645D21">
            <w:pPr>
              <w:pStyle w:val="tablepippin"/>
            </w:pPr>
            <w:r w:rsidRPr="00093647">
              <w:t>April</w:t>
            </w:r>
          </w:p>
        </w:tc>
        <w:tc>
          <w:tcPr>
            <w:tcW w:w="2551" w:type="dxa"/>
          </w:tcPr>
          <w:p w:rsidR="000C54CB" w:rsidRPr="00093647" w:rsidRDefault="000C54CB" w:rsidP="00645D21">
            <w:pPr>
              <w:pStyle w:val="tablepippin"/>
              <w:jc w:val="center"/>
            </w:pPr>
            <w:r w:rsidRPr="00093647">
              <w:t>1.650</w:t>
            </w:r>
          </w:p>
        </w:tc>
        <w:tc>
          <w:tcPr>
            <w:tcW w:w="2835" w:type="dxa"/>
          </w:tcPr>
          <w:p w:rsidR="000C54CB" w:rsidRPr="00093647" w:rsidRDefault="000C54CB" w:rsidP="00645D21">
            <w:pPr>
              <w:pStyle w:val="tablepippin"/>
              <w:jc w:val="center"/>
            </w:pPr>
            <w:r w:rsidRPr="00093647">
              <w:t>1.600.000</w:t>
            </w:r>
          </w:p>
        </w:tc>
      </w:tr>
      <w:tr w:rsidR="000C54CB" w:rsidRPr="00093647" w:rsidTr="001C464A">
        <w:tc>
          <w:tcPr>
            <w:tcW w:w="2235" w:type="dxa"/>
          </w:tcPr>
          <w:p w:rsidR="000C54CB" w:rsidRPr="00093647" w:rsidRDefault="000C54CB" w:rsidP="00645D21">
            <w:pPr>
              <w:pStyle w:val="tablepippin"/>
            </w:pPr>
            <w:r w:rsidRPr="00093647">
              <w:t>Mei</w:t>
            </w:r>
          </w:p>
        </w:tc>
        <w:tc>
          <w:tcPr>
            <w:tcW w:w="2551" w:type="dxa"/>
          </w:tcPr>
          <w:p w:rsidR="000C54CB" w:rsidRPr="00093647" w:rsidRDefault="000C54CB" w:rsidP="00645D21">
            <w:pPr>
              <w:pStyle w:val="tablepippin"/>
              <w:jc w:val="center"/>
            </w:pPr>
            <w:r w:rsidRPr="00093647">
              <w:t>1.550</w:t>
            </w:r>
          </w:p>
        </w:tc>
        <w:tc>
          <w:tcPr>
            <w:tcW w:w="2835" w:type="dxa"/>
          </w:tcPr>
          <w:p w:rsidR="000C54CB" w:rsidRPr="00093647" w:rsidRDefault="000C54CB" w:rsidP="00645D21">
            <w:pPr>
              <w:pStyle w:val="tablepippin"/>
              <w:jc w:val="center"/>
            </w:pPr>
            <w:r w:rsidRPr="00093647">
              <w:t>1.425.000</w:t>
            </w:r>
          </w:p>
        </w:tc>
      </w:tr>
      <w:tr w:rsidR="000C54CB" w:rsidRPr="00093647" w:rsidTr="001C464A">
        <w:tc>
          <w:tcPr>
            <w:tcW w:w="2235" w:type="dxa"/>
          </w:tcPr>
          <w:p w:rsidR="000C54CB" w:rsidRPr="00093647" w:rsidRDefault="000C54CB" w:rsidP="00645D21">
            <w:pPr>
              <w:pStyle w:val="tablepippin"/>
            </w:pPr>
            <w:proofErr w:type="spellStart"/>
            <w:r w:rsidRPr="00093647">
              <w:t>Juni</w:t>
            </w:r>
            <w:proofErr w:type="spellEnd"/>
          </w:p>
        </w:tc>
        <w:tc>
          <w:tcPr>
            <w:tcW w:w="2551" w:type="dxa"/>
          </w:tcPr>
          <w:p w:rsidR="000C54CB" w:rsidRPr="00093647" w:rsidRDefault="000C54CB" w:rsidP="00645D21">
            <w:pPr>
              <w:pStyle w:val="tablepippin"/>
              <w:jc w:val="center"/>
            </w:pPr>
            <w:r w:rsidRPr="00093647">
              <w:t>2.000</w:t>
            </w:r>
          </w:p>
        </w:tc>
        <w:tc>
          <w:tcPr>
            <w:tcW w:w="2835" w:type="dxa"/>
          </w:tcPr>
          <w:p w:rsidR="000C54CB" w:rsidRPr="00093647" w:rsidRDefault="000C54CB" w:rsidP="00645D21">
            <w:pPr>
              <w:pStyle w:val="tablepippin"/>
              <w:jc w:val="center"/>
            </w:pPr>
            <w:r w:rsidRPr="00093647">
              <w:t>1.900.000</w:t>
            </w:r>
          </w:p>
        </w:tc>
      </w:tr>
    </w:tbl>
    <w:p w:rsidR="000C54CB" w:rsidRPr="00093647" w:rsidRDefault="000C54CB" w:rsidP="00645D21">
      <w:pPr>
        <w:spacing w:before="120" w:after="0" w:line="240" w:lineRule="auto"/>
        <w:ind w:left="284" w:hanging="284"/>
        <w:jc w:val="both"/>
        <w:rPr>
          <w:rFonts w:ascii="Trebuchet MS" w:hAnsi="Trebuchet MS" w:cs="Arial"/>
        </w:rPr>
      </w:pPr>
      <w:r w:rsidRPr="00093647">
        <w:rPr>
          <w:rFonts w:ascii="Trebuchet MS" w:hAnsi="Trebuchet MS" w:cs="Arial"/>
        </w:rPr>
        <w:t>Diminta :</w:t>
      </w:r>
    </w:p>
    <w:p w:rsidR="000C54CB" w:rsidRPr="00196251" w:rsidRDefault="000C54CB" w:rsidP="00645D21">
      <w:pPr>
        <w:numPr>
          <w:ilvl w:val="0"/>
          <w:numId w:val="27"/>
        </w:numPr>
        <w:tabs>
          <w:tab w:val="clear" w:pos="735"/>
        </w:tabs>
        <w:spacing w:after="0" w:line="240" w:lineRule="auto"/>
        <w:ind w:left="284" w:hanging="284"/>
        <w:jc w:val="both"/>
        <w:rPr>
          <w:rFonts w:ascii="Trebuchet MS" w:hAnsi="Trebuchet MS" w:cs="Arial"/>
          <w:lang w:val="es-ES"/>
        </w:rPr>
      </w:pPr>
      <w:proofErr w:type="spellStart"/>
      <w:r w:rsidRPr="00196251">
        <w:rPr>
          <w:rFonts w:ascii="Trebuchet MS" w:hAnsi="Trebuchet MS" w:cs="Arial"/>
          <w:lang w:val="es-ES"/>
        </w:rPr>
        <w:t>Menentukan</w:t>
      </w:r>
      <w:proofErr w:type="spellEnd"/>
      <w:r w:rsidRPr="00196251">
        <w:rPr>
          <w:rFonts w:ascii="Trebuchet MS" w:hAnsi="Trebuchet MS" w:cs="Arial"/>
          <w:lang w:val="es-ES"/>
        </w:rPr>
        <w:t xml:space="preserve"> </w:t>
      </w:r>
      <w:proofErr w:type="spellStart"/>
      <w:r w:rsidRPr="00196251">
        <w:rPr>
          <w:rFonts w:ascii="Trebuchet MS" w:hAnsi="Trebuchet MS" w:cs="Arial"/>
          <w:lang w:val="es-ES"/>
        </w:rPr>
        <w:t>berapa</w:t>
      </w:r>
      <w:proofErr w:type="spellEnd"/>
      <w:r w:rsidRPr="00196251">
        <w:rPr>
          <w:rFonts w:ascii="Trebuchet MS" w:hAnsi="Trebuchet MS" w:cs="Arial"/>
          <w:lang w:val="es-ES"/>
        </w:rPr>
        <w:t xml:space="preserve"> </w:t>
      </w:r>
      <w:proofErr w:type="spellStart"/>
      <w:r w:rsidRPr="00196251">
        <w:rPr>
          <w:rFonts w:ascii="Trebuchet MS" w:hAnsi="Trebuchet MS" w:cs="Arial"/>
          <w:lang w:val="es-ES"/>
        </w:rPr>
        <w:t>unsur</w:t>
      </w:r>
      <w:proofErr w:type="spellEnd"/>
      <w:r w:rsidRPr="00196251">
        <w:rPr>
          <w:rFonts w:ascii="Trebuchet MS" w:hAnsi="Trebuchet MS" w:cs="Arial"/>
          <w:lang w:val="es-ES"/>
        </w:rPr>
        <w:t xml:space="preserve"> </w:t>
      </w:r>
      <w:proofErr w:type="spellStart"/>
      <w:r w:rsidRPr="00196251">
        <w:rPr>
          <w:rFonts w:ascii="Trebuchet MS" w:hAnsi="Trebuchet MS" w:cs="Arial"/>
          <w:lang w:val="es-ES"/>
        </w:rPr>
        <w:t>biaya</w:t>
      </w:r>
      <w:proofErr w:type="spellEnd"/>
      <w:r w:rsidRPr="00196251">
        <w:rPr>
          <w:rFonts w:ascii="Trebuchet MS" w:hAnsi="Trebuchet MS" w:cs="Arial"/>
          <w:lang w:val="es-ES"/>
        </w:rPr>
        <w:t xml:space="preserve"> </w:t>
      </w:r>
      <w:proofErr w:type="spellStart"/>
      <w:r w:rsidRPr="00196251">
        <w:rPr>
          <w:rFonts w:ascii="Trebuchet MS" w:hAnsi="Trebuchet MS" w:cs="Arial"/>
          <w:lang w:val="es-ES"/>
        </w:rPr>
        <w:t>tetap</w:t>
      </w:r>
      <w:proofErr w:type="spellEnd"/>
      <w:r w:rsidRPr="00196251">
        <w:rPr>
          <w:rFonts w:ascii="Trebuchet MS" w:hAnsi="Trebuchet MS" w:cs="Arial"/>
          <w:lang w:val="es-ES"/>
        </w:rPr>
        <w:t xml:space="preserve"> dan </w:t>
      </w:r>
      <w:proofErr w:type="spellStart"/>
      <w:r w:rsidRPr="00196251">
        <w:rPr>
          <w:rFonts w:ascii="Trebuchet MS" w:hAnsi="Trebuchet MS" w:cs="Arial"/>
          <w:lang w:val="es-ES"/>
        </w:rPr>
        <w:t>biaya</w:t>
      </w:r>
      <w:proofErr w:type="spellEnd"/>
      <w:r w:rsidRPr="00196251">
        <w:rPr>
          <w:rFonts w:ascii="Trebuchet MS" w:hAnsi="Trebuchet MS" w:cs="Arial"/>
          <w:lang w:val="es-ES"/>
        </w:rPr>
        <w:t xml:space="preserve"> </w:t>
      </w:r>
      <w:proofErr w:type="spellStart"/>
      <w:r w:rsidRPr="00196251">
        <w:rPr>
          <w:rFonts w:ascii="Trebuchet MS" w:hAnsi="Trebuchet MS" w:cs="Arial"/>
          <w:lang w:val="es-ES"/>
        </w:rPr>
        <w:t>variabel</w:t>
      </w:r>
      <w:proofErr w:type="spellEnd"/>
      <w:r w:rsidRPr="00196251">
        <w:rPr>
          <w:rFonts w:ascii="Trebuchet MS" w:hAnsi="Trebuchet MS" w:cs="Arial"/>
          <w:lang w:val="es-ES"/>
        </w:rPr>
        <w:t xml:space="preserve"> </w:t>
      </w:r>
      <w:proofErr w:type="spellStart"/>
      <w:r w:rsidRPr="00196251">
        <w:rPr>
          <w:rFonts w:ascii="Trebuchet MS" w:hAnsi="Trebuchet MS" w:cs="Arial"/>
          <w:lang w:val="es-ES"/>
        </w:rPr>
        <w:t>dari</w:t>
      </w:r>
      <w:proofErr w:type="spellEnd"/>
      <w:r w:rsidRPr="00196251">
        <w:rPr>
          <w:rFonts w:ascii="Trebuchet MS" w:hAnsi="Trebuchet MS" w:cs="Arial"/>
          <w:lang w:val="es-ES"/>
        </w:rPr>
        <w:t xml:space="preserve"> </w:t>
      </w:r>
      <w:proofErr w:type="spellStart"/>
      <w:r w:rsidRPr="00196251">
        <w:rPr>
          <w:rFonts w:ascii="Trebuchet MS" w:hAnsi="Trebuchet MS" w:cs="Arial"/>
          <w:lang w:val="es-ES"/>
        </w:rPr>
        <w:t>biaya</w:t>
      </w:r>
      <w:proofErr w:type="spellEnd"/>
      <w:r w:rsidRPr="00196251">
        <w:rPr>
          <w:rFonts w:ascii="Trebuchet MS" w:hAnsi="Trebuchet MS" w:cs="Arial"/>
          <w:lang w:val="es-ES"/>
        </w:rPr>
        <w:t xml:space="preserve"> </w:t>
      </w:r>
      <w:proofErr w:type="spellStart"/>
      <w:r w:rsidRPr="00196251">
        <w:rPr>
          <w:rFonts w:ascii="Trebuchet MS" w:hAnsi="Trebuchet MS" w:cs="Arial"/>
          <w:lang w:val="es-ES"/>
        </w:rPr>
        <w:t>pemeliharaan</w:t>
      </w:r>
      <w:proofErr w:type="spellEnd"/>
      <w:r w:rsidRPr="00196251">
        <w:rPr>
          <w:rFonts w:ascii="Trebuchet MS" w:hAnsi="Trebuchet MS" w:cs="Arial"/>
          <w:lang w:val="es-ES"/>
        </w:rPr>
        <w:t xml:space="preserve"> </w:t>
      </w:r>
      <w:proofErr w:type="spellStart"/>
      <w:r w:rsidRPr="00196251">
        <w:rPr>
          <w:rFonts w:ascii="Trebuchet MS" w:hAnsi="Trebuchet MS" w:cs="Arial"/>
          <w:lang w:val="es-ES"/>
        </w:rPr>
        <w:t>tersebut</w:t>
      </w:r>
      <w:proofErr w:type="spellEnd"/>
      <w:r w:rsidRPr="00196251">
        <w:rPr>
          <w:rFonts w:ascii="Trebuchet MS" w:hAnsi="Trebuchet MS" w:cs="Arial"/>
          <w:lang w:val="es-ES"/>
        </w:rPr>
        <w:t xml:space="preserve"> </w:t>
      </w:r>
      <w:proofErr w:type="spellStart"/>
      <w:r w:rsidRPr="00196251">
        <w:rPr>
          <w:rFonts w:ascii="Trebuchet MS" w:hAnsi="Trebuchet MS" w:cs="Arial"/>
          <w:lang w:val="es-ES"/>
        </w:rPr>
        <w:t>dengan</w:t>
      </w:r>
      <w:proofErr w:type="spellEnd"/>
      <w:r w:rsidRPr="00196251">
        <w:rPr>
          <w:rFonts w:ascii="Trebuchet MS" w:hAnsi="Trebuchet MS" w:cs="Arial"/>
          <w:lang w:val="es-ES"/>
        </w:rPr>
        <w:t xml:space="preserve"> </w:t>
      </w:r>
      <w:proofErr w:type="spellStart"/>
      <w:r w:rsidRPr="00196251">
        <w:rPr>
          <w:rFonts w:ascii="Trebuchet MS" w:hAnsi="Trebuchet MS" w:cs="Arial"/>
          <w:lang w:val="es-ES"/>
        </w:rPr>
        <w:t>metode</w:t>
      </w:r>
      <w:proofErr w:type="spellEnd"/>
      <w:r w:rsidRPr="00196251">
        <w:rPr>
          <w:rFonts w:ascii="Trebuchet MS" w:hAnsi="Trebuchet MS" w:cs="Arial"/>
          <w:lang w:val="es-ES"/>
        </w:rPr>
        <w:t xml:space="preserve"> </w:t>
      </w:r>
      <w:proofErr w:type="spellStart"/>
      <w:r w:rsidRPr="00196251">
        <w:rPr>
          <w:rFonts w:ascii="Trebuchet MS" w:hAnsi="Trebuchet MS" w:cs="Arial"/>
          <w:lang w:val="es-ES"/>
        </w:rPr>
        <w:t>titik</w:t>
      </w:r>
      <w:proofErr w:type="spellEnd"/>
      <w:r w:rsidRPr="00196251">
        <w:rPr>
          <w:rFonts w:ascii="Trebuchet MS" w:hAnsi="Trebuchet MS" w:cs="Arial"/>
          <w:lang w:val="es-ES"/>
        </w:rPr>
        <w:t xml:space="preserve"> </w:t>
      </w:r>
      <w:proofErr w:type="spellStart"/>
      <w:r w:rsidRPr="00196251">
        <w:rPr>
          <w:rFonts w:ascii="Trebuchet MS" w:hAnsi="Trebuchet MS" w:cs="Arial"/>
          <w:lang w:val="es-ES"/>
        </w:rPr>
        <w:t>tertinggi</w:t>
      </w:r>
      <w:proofErr w:type="spellEnd"/>
      <w:r w:rsidRPr="00196251">
        <w:rPr>
          <w:rFonts w:ascii="Trebuchet MS" w:hAnsi="Trebuchet MS" w:cs="Arial"/>
          <w:lang w:val="es-ES"/>
        </w:rPr>
        <w:t xml:space="preserve"> dan </w:t>
      </w:r>
      <w:proofErr w:type="spellStart"/>
      <w:r w:rsidRPr="00196251">
        <w:rPr>
          <w:rFonts w:ascii="Trebuchet MS" w:hAnsi="Trebuchet MS" w:cs="Arial"/>
          <w:lang w:val="es-ES"/>
        </w:rPr>
        <w:t>terendah</w:t>
      </w:r>
      <w:proofErr w:type="spellEnd"/>
      <w:r w:rsidRPr="00196251">
        <w:rPr>
          <w:rFonts w:ascii="Trebuchet MS" w:hAnsi="Trebuchet MS" w:cs="Arial"/>
          <w:lang w:val="es-ES"/>
        </w:rPr>
        <w:t>.</w:t>
      </w:r>
    </w:p>
    <w:p w:rsidR="000C54CB" w:rsidRPr="00093647" w:rsidRDefault="000C54CB" w:rsidP="00645D21">
      <w:pPr>
        <w:numPr>
          <w:ilvl w:val="0"/>
          <w:numId w:val="27"/>
        </w:numPr>
        <w:tabs>
          <w:tab w:val="clear" w:pos="735"/>
        </w:tabs>
        <w:spacing w:after="0" w:line="240" w:lineRule="auto"/>
        <w:ind w:left="284" w:hanging="284"/>
        <w:jc w:val="both"/>
        <w:rPr>
          <w:rFonts w:ascii="Trebuchet MS" w:hAnsi="Trebuchet MS" w:cs="Arial"/>
          <w:lang w:val="sv-SE"/>
        </w:rPr>
      </w:pPr>
      <w:r w:rsidRPr="00093647">
        <w:rPr>
          <w:rFonts w:ascii="Trebuchet MS" w:hAnsi="Trebuchet MS" w:cs="Arial"/>
          <w:lang w:val="sv-SE"/>
        </w:rPr>
        <w:t>Berapa biaya pemeliharaan semester I tahun 2007 bila anggaran produksi sebesar 6.000 unit.</w:t>
      </w:r>
    </w:p>
    <w:p w:rsidR="000C54CB" w:rsidRPr="00093647" w:rsidRDefault="00093CB1" w:rsidP="00645D21">
      <w:pPr>
        <w:spacing w:before="120" w:after="0" w:line="240" w:lineRule="auto"/>
        <w:ind w:left="360" w:hanging="360"/>
        <w:jc w:val="both"/>
        <w:rPr>
          <w:rFonts w:ascii="Trebuchet MS" w:hAnsi="Trebuchet MS" w:cs="Arial"/>
        </w:rPr>
      </w:pPr>
      <w:r>
        <w:rPr>
          <w:rFonts w:ascii="Trebuchet MS" w:hAnsi="Trebuchet MS" w:cs="Arial"/>
          <w:b/>
          <w:color w:val="FF0000"/>
        </w:rPr>
        <w:t>(10)</w:t>
      </w:r>
      <w:r w:rsidR="000C54CB" w:rsidRPr="00093647">
        <w:rPr>
          <w:rFonts w:ascii="Trebuchet MS" w:hAnsi="Trebuchet MS" w:cs="Arial"/>
        </w:rPr>
        <w:t>Jawab :</w:t>
      </w:r>
    </w:p>
    <w:p w:rsidR="000C54CB" w:rsidRPr="00196251" w:rsidRDefault="000C54CB" w:rsidP="00645D21">
      <w:pPr>
        <w:numPr>
          <w:ilvl w:val="0"/>
          <w:numId w:val="28"/>
        </w:numPr>
        <w:tabs>
          <w:tab w:val="clear" w:pos="786"/>
        </w:tabs>
        <w:spacing w:after="0" w:line="240" w:lineRule="auto"/>
        <w:ind w:left="284" w:hanging="284"/>
        <w:jc w:val="both"/>
        <w:rPr>
          <w:rFonts w:ascii="Trebuchet MS" w:hAnsi="Trebuchet MS" w:cs="Arial"/>
          <w:lang w:val="es-ES"/>
        </w:rPr>
      </w:pPr>
      <w:proofErr w:type="spellStart"/>
      <w:r w:rsidRPr="00196251">
        <w:rPr>
          <w:rFonts w:ascii="Trebuchet MS" w:hAnsi="Trebuchet MS" w:cs="Arial"/>
          <w:lang w:val="es-ES"/>
        </w:rPr>
        <w:t>Menentukan</w:t>
      </w:r>
      <w:proofErr w:type="spellEnd"/>
      <w:r w:rsidRPr="00196251">
        <w:rPr>
          <w:rFonts w:ascii="Trebuchet MS" w:hAnsi="Trebuchet MS" w:cs="Arial"/>
          <w:lang w:val="es-ES"/>
        </w:rPr>
        <w:t xml:space="preserve"> </w:t>
      </w:r>
      <w:proofErr w:type="spellStart"/>
      <w:r w:rsidRPr="00196251">
        <w:rPr>
          <w:rFonts w:ascii="Trebuchet MS" w:hAnsi="Trebuchet MS" w:cs="Arial"/>
          <w:lang w:val="es-ES"/>
        </w:rPr>
        <w:t>besarnya</w:t>
      </w:r>
      <w:proofErr w:type="spellEnd"/>
      <w:r w:rsidRPr="00196251">
        <w:rPr>
          <w:rFonts w:ascii="Trebuchet MS" w:hAnsi="Trebuchet MS" w:cs="Arial"/>
          <w:lang w:val="es-ES"/>
        </w:rPr>
        <w:t xml:space="preserve"> </w:t>
      </w:r>
      <w:proofErr w:type="spellStart"/>
      <w:r w:rsidRPr="00196251">
        <w:rPr>
          <w:rFonts w:ascii="Trebuchet MS" w:hAnsi="Trebuchet MS" w:cs="Arial"/>
          <w:lang w:val="es-ES"/>
        </w:rPr>
        <w:t>unsur</w:t>
      </w:r>
      <w:proofErr w:type="spellEnd"/>
      <w:r w:rsidRPr="00196251">
        <w:rPr>
          <w:rFonts w:ascii="Trebuchet MS" w:hAnsi="Trebuchet MS" w:cs="Arial"/>
          <w:lang w:val="es-ES"/>
        </w:rPr>
        <w:t xml:space="preserve"> </w:t>
      </w:r>
      <w:proofErr w:type="spellStart"/>
      <w:r w:rsidRPr="00196251">
        <w:rPr>
          <w:rFonts w:ascii="Trebuchet MS" w:hAnsi="Trebuchet MS" w:cs="Arial"/>
          <w:lang w:val="es-ES"/>
        </w:rPr>
        <w:t>biaya</w:t>
      </w:r>
      <w:proofErr w:type="spellEnd"/>
      <w:r w:rsidRPr="00196251">
        <w:rPr>
          <w:rFonts w:ascii="Trebuchet MS" w:hAnsi="Trebuchet MS" w:cs="Arial"/>
          <w:lang w:val="es-ES"/>
        </w:rPr>
        <w:t xml:space="preserve"> </w:t>
      </w:r>
      <w:proofErr w:type="spellStart"/>
      <w:r w:rsidRPr="00196251">
        <w:rPr>
          <w:rFonts w:ascii="Trebuchet MS" w:hAnsi="Trebuchet MS" w:cs="Arial"/>
          <w:lang w:val="es-ES"/>
        </w:rPr>
        <w:t>tetap</w:t>
      </w:r>
      <w:proofErr w:type="spellEnd"/>
      <w:r w:rsidRPr="00196251">
        <w:rPr>
          <w:rFonts w:ascii="Trebuchet MS" w:hAnsi="Trebuchet MS" w:cs="Arial"/>
          <w:lang w:val="es-ES"/>
        </w:rPr>
        <w:t xml:space="preserve"> dan </w:t>
      </w:r>
      <w:proofErr w:type="spellStart"/>
      <w:r w:rsidRPr="00196251">
        <w:rPr>
          <w:rFonts w:ascii="Trebuchet MS" w:hAnsi="Trebuchet MS" w:cs="Arial"/>
          <w:lang w:val="es-ES"/>
        </w:rPr>
        <w:t>biaya</w:t>
      </w:r>
      <w:proofErr w:type="spellEnd"/>
      <w:r w:rsidRPr="00196251">
        <w:rPr>
          <w:rFonts w:ascii="Trebuchet MS" w:hAnsi="Trebuchet MS" w:cs="Arial"/>
          <w:lang w:val="es-ES"/>
        </w:rPr>
        <w:t xml:space="preserve"> </w:t>
      </w:r>
      <w:proofErr w:type="spellStart"/>
      <w:r w:rsidRPr="00196251">
        <w:rPr>
          <w:rFonts w:ascii="Trebuchet MS" w:hAnsi="Trebuchet MS" w:cs="Arial"/>
          <w:lang w:val="es-ES"/>
        </w:rPr>
        <w:t>variabel</w:t>
      </w:r>
      <w:proofErr w:type="spellEnd"/>
      <w:r w:rsidRPr="00196251">
        <w:rPr>
          <w:rFonts w:ascii="Trebuchet MS" w:hAnsi="Trebuchet MS" w:cs="Arial"/>
          <w:lang w:val="es-ES"/>
        </w:rPr>
        <w:t xml:space="preserve"> </w:t>
      </w:r>
      <w:proofErr w:type="spellStart"/>
      <w:r w:rsidRPr="00196251">
        <w:rPr>
          <w:rFonts w:ascii="Trebuchet MS" w:hAnsi="Trebuchet MS" w:cs="Arial"/>
          <w:lang w:val="es-ES"/>
        </w:rPr>
        <w:t>dari</w:t>
      </w:r>
      <w:proofErr w:type="spellEnd"/>
      <w:r w:rsidRPr="00196251">
        <w:rPr>
          <w:rFonts w:ascii="Trebuchet MS" w:hAnsi="Trebuchet MS" w:cs="Arial"/>
          <w:lang w:val="es-ES"/>
        </w:rPr>
        <w:t xml:space="preserve"> </w:t>
      </w:r>
      <w:proofErr w:type="spellStart"/>
      <w:r w:rsidRPr="00196251">
        <w:rPr>
          <w:rFonts w:ascii="Trebuchet MS" w:hAnsi="Trebuchet MS" w:cs="Arial"/>
          <w:lang w:val="es-ES"/>
        </w:rPr>
        <w:t>sebuah</w:t>
      </w:r>
      <w:proofErr w:type="spellEnd"/>
      <w:r w:rsidRPr="00196251">
        <w:rPr>
          <w:rFonts w:ascii="Trebuchet MS" w:hAnsi="Trebuchet MS" w:cs="Arial"/>
          <w:lang w:val="es-ES"/>
        </w:rPr>
        <w:t xml:space="preserve"> </w:t>
      </w:r>
      <w:proofErr w:type="spellStart"/>
      <w:r w:rsidRPr="00196251">
        <w:rPr>
          <w:rFonts w:ascii="Trebuchet MS" w:hAnsi="Trebuchet MS" w:cs="Arial"/>
          <w:lang w:val="es-ES"/>
        </w:rPr>
        <w:t>biaya</w:t>
      </w:r>
      <w:proofErr w:type="spellEnd"/>
      <w:r w:rsidRPr="00196251">
        <w:rPr>
          <w:rFonts w:ascii="Trebuchet MS" w:hAnsi="Trebuchet MS" w:cs="Arial"/>
          <w:lang w:val="es-ES"/>
        </w:rPr>
        <w:t xml:space="preserve"> </w:t>
      </w:r>
      <w:proofErr w:type="spellStart"/>
      <w:r w:rsidRPr="00196251">
        <w:rPr>
          <w:rFonts w:ascii="Trebuchet MS" w:hAnsi="Trebuchet MS" w:cs="Arial"/>
          <w:lang w:val="es-ES"/>
        </w:rPr>
        <w:t>semivariabel</w:t>
      </w:r>
      <w:proofErr w:type="spellEnd"/>
      <w:r w:rsidRPr="00196251">
        <w:rPr>
          <w:rFonts w:ascii="Trebuchet MS" w:hAnsi="Trebuchet MS" w:cs="Arial"/>
          <w:lang w:val="es-ES"/>
        </w:rPr>
        <w:t xml:space="preserve"> :</w:t>
      </w:r>
    </w:p>
    <w:p w:rsidR="000C54CB" w:rsidRPr="00093647" w:rsidRDefault="000C54CB" w:rsidP="00645D21">
      <w:pPr>
        <w:spacing w:after="0" w:line="240" w:lineRule="auto"/>
        <w:ind w:left="720"/>
        <w:jc w:val="both"/>
        <w:rPr>
          <w:rFonts w:ascii="Trebuchet MS" w:hAnsi="Trebuchet MS" w:cs="Arial"/>
        </w:rPr>
      </w:pPr>
      <w:r w:rsidRPr="00093647">
        <w:rPr>
          <w:rFonts w:ascii="Trebuchet MS" w:hAnsi="Trebuchet MS" w:cs="Arial"/>
        </w:rPr>
        <w:t xml:space="preserve">Biaya variabel per unit </w:t>
      </w:r>
    </w:p>
    <w:p w:rsidR="000C54CB" w:rsidRPr="00093647" w:rsidRDefault="000C54CB" w:rsidP="00645D21">
      <w:pPr>
        <w:spacing w:after="0" w:line="240" w:lineRule="auto"/>
        <w:ind w:left="720" w:firstLine="720"/>
        <w:jc w:val="both"/>
        <w:rPr>
          <w:rFonts w:ascii="Trebuchet MS" w:hAnsi="Trebuchet MS" w:cs="Arial"/>
        </w:rPr>
      </w:pPr>
      <w:r w:rsidRPr="00093647">
        <w:rPr>
          <w:rFonts w:ascii="Trebuchet MS" w:hAnsi="Trebuchet MS" w:cs="Arial"/>
        </w:rPr>
        <w:t xml:space="preserve">= </w:t>
      </w:r>
      <w:r w:rsidRPr="00093647">
        <w:rPr>
          <w:rFonts w:ascii="Trebuchet MS" w:hAnsi="Trebuchet MS" w:cs="Arial"/>
          <w:position w:val="-28"/>
        </w:rPr>
        <w:object w:dxaOrig="5920" w:dyaOrig="660">
          <v:shape id="_x0000_i1027" type="#_x0000_t75" style="width:296.25pt;height:33pt" o:ole="">
            <v:imagedata r:id="rId10" o:title=""/>
          </v:shape>
          <o:OLEObject Type="Embed" ProgID="Equation.3" ShapeID="_x0000_i1027" DrawAspect="Content" ObjectID="_1522575753" r:id="rId11"/>
        </w:object>
      </w:r>
    </w:p>
    <w:p w:rsidR="000C54CB" w:rsidRPr="00093647" w:rsidRDefault="000C54CB" w:rsidP="00645D21">
      <w:pPr>
        <w:spacing w:after="0" w:line="240" w:lineRule="auto"/>
        <w:ind w:left="720" w:firstLine="720"/>
        <w:jc w:val="both"/>
        <w:rPr>
          <w:rFonts w:ascii="Trebuchet MS" w:hAnsi="Trebuchet MS" w:cs="Arial"/>
        </w:rPr>
      </w:pPr>
      <w:r w:rsidRPr="00093647">
        <w:rPr>
          <w:rFonts w:ascii="Trebuchet MS" w:hAnsi="Trebuchet MS" w:cs="Arial"/>
        </w:rPr>
        <w:t xml:space="preserve">= </w:t>
      </w:r>
      <w:r w:rsidRPr="00093647">
        <w:rPr>
          <w:rFonts w:ascii="Trebuchet MS" w:hAnsi="Trebuchet MS" w:cs="Arial"/>
          <w:position w:val="-24"/>
        </w:rPr>
        <w:object w:dxaOrig="2640" w:dyaOrig="620">
          <v:shape id="_x0000_i1028" type="#_x0000_t75" style="width:132pt;height:30.75pt" o:ole="">
            <v:imagedata r:id="rId12" o:title=""/>
          </v:shape>
          <o:OLEObject Type="Embed" ProgID="Equation.3" ShapeID="_x0000_i1028" DrawAspect="Content" ObjectID="_1522575754" r:id="rId13"/>
        </w:object>
      </w:r>
    </w:p>
    <w:p w:rsidR="000C54CB" w:rsidRPr="00093647" w:rsidRDefault="000C54CB" w:rsidP="00645D21">
      <w:pPr>
        <w:spacing w:after="0" w:line="240" w:lineRule="auto"/>
        <w:ind w:left="720"/>
        <w:jc w:val="both"/>
        <w:rPr>
          <w:rFonts w:ascii="Trebuchet MS" w:hAnsi="Trebuchet MS" w:cs="Arial"/>
          <w:lang w:val="sv-SE"/>
        </w:rPr>
      </w:pPr>
      <w:r w:rsidRPr="00093647">
        <w:rPr>
          <w:rFonts w:ascii="Trebuchet MS" w:hAnsi="Trebuchet MS" w:cs="Arial"/>
          <w:lang w:val="sv-SE"/>
        </w:rPr>
        <w:t>Besarnya biaya tetap ditentukan sebagai berikut :</w:t>
      </w:r>
    </w:p>
    <w:p w:rsidR="000C54CB" w:rsidRPr="00093647" w:rsidRDefault="000C54CB" w:rsidP="00645D21">
      <w:pPr>
        <w:spacing w:after="0" w:line="240" w:lineRule="auto"/>
        <w:ind w:left="720"/>
        <w:jc w:val="both"/>
        <w:rPr>
          <w:rFonts w:ascii="Trebuchet MS" w:hAnsi="Trebuchet MS" w:cs="Arial"/>
          <w:lang w:val="es-AR"/>
        </w:rPr>
      </w:pPr>
      <w:proofErr w:type="spellStart"/>
      <w:r w:rsidRPr="00093647">
        <w:rPr>
          <w:rFonts w:ascii="Trebuchet MS" w:hAnsi="Trebuchet MS" w:cs="Arial"/>
          <w:lang w:val="es-AR"/>
        </w:rPr>
        <w:t>Biaya</w:t>
      </w:r>
      <w:proofErr w:type="spellEnd"/>
      <w:r w:rsidRPr="00093647">
        <w:rPr>
          <w:rFonts w:ascii="Trebuchet MS" w:hAnsi="Trebuchet MS" w:cs="Arial"/>
          <w:lang w:val="es-AR"/>
        </w:rPr>
        <w:t xml:space="preserve"> </w:t>
      </w:r>
      <w:proofErr w:type="spellStart"/>
      <w:r w:rsidRPr="00093647">
        <w:rPr>
          <w:rFonts w:ascii="Trebuchet MS" w:hAnsi="Trebuchet MS" w:cs="Arial"/>
          <w:lang w:val="es-AR"/>
        </w:rPr>
        <w:t>pemeliharaan</w:t>
      </w:r>
      <w:proofErr w:type="spellEnd"/>
      <w:r w:rsidRPr="00093647">
        <w:rPr>
          <w:rFonts w:ascii="Trebuchet MS" w:hAnsi="Trebuchet MS" w:cs="Arial"/>
          <w:lang w:val="es-AR"/>
        </w:rPr>
        <w:t xml:space="preserve"> pada </w:t>
      </w:r>
      <w:proofErr w:type="spellStart"/>
      <w:r w:rsidRPr="00093647">
        <w:rPr>
          <w:rFonts w:ascii="Trebuchet MS" w:hAnsi="Trebuchet MS" w:cs="Arial"/>
          <w:lang w:val="es-AR"/>
        </w:rPr>
        <w:t>produksi</w:t>
      </w:r>
      <w:proofErr w:type="spellEnd"/>
      <w:r w:rsidRPr="00093647">
        <w:rPr>
          <w:rFonts w:ascii="Trebuchet MS" w:hAnsi="Trebuchet MS" w:cs="Arial"/>
          <w:lang w:val="es-AR"/>
        </w:rPr>
        <w:t xml:space="preserve"> 1.000 </w:t>
      </w:r>
      <w:proofErr w:type="spellStart"/>
      <w:r w:rsidRPr="00093647">
        <w:rPr>
          <w:rFonts w:ascii="Trebuchet MS" w:hAnsi="Trebuchet MS" w:cs="Arial"/>
          <w:lang w:val="es-AR"/>
        </w:rPr>
        <w:t>unit</w:t>
      </w:r>
      <w:proofErr w:type="spellEnd"/>
      <w:r w:rsidRPr="00093647">
        <w:rPr>
          <w:rFonts w:ascii="Trebuchet MS" w:hAnsi="Trebuchet MS" w:cs="Arial"/>
          <w:lang w:val="es-AR"/>
        </w:rPr>
        <w:tab/>
        <w:t xml:space="preserve">= </w:t>
      </w:r>
      <w:proofErr w:type="spellStart"/>
      <w:r w:rsidRPr="00093647">
        <w:rPr>
          <w:rFonts w:ascii="Trebuchet MS" w:hAnsi="Trebuchet MS" w:cs="Arial"/>
          <w:lang w:val="es-AR"/>
        </w:rPr>
        <w:t>Rp</w:t>
      </w:r>
      <w:proofErr w:type="spellEnd"/>
      <w:r w:rsidRPr="00093647">
        <w:rPr>
          <w:rFonts w:ascii="Trebuchet MS" w:hAnsi="Trebuchet MS" w:cs="Arial"/>
          <w:lang w:val="es-AR"/>
        </w:rPr>
        <w:t xml:space="preserve"> 1.000.000,00</w:t>
      </w:r>
    </w:p>
    <w:p w:rsidR="000C54CB" w:rsidRPr="00093647" w:rsidRDefault="000C54CB" w:rsidP="00645D21">
      <w:pPr>
        <w:spacing w:after="0" w:line="240" w:lineRule="auto"/>
        <w:ind w:left="720"/>
        <w:jc w:val="both"/>
        <w:rPr>
          <w:rFonts w:ascii="Trebuchet MS" w:hAnsi="Trebuchet MS" w:cs="Arial"/>
          <w:lang w:val="es-AR"/>
        </w:rPr>
      </w:pPr>
      <w:proofErr w:type="spellStart"/>
      <w:r w:rsidRPr="00093647">
        <w:rPr>
          <w:rFonts w:ascii="Trebuchet MS" w:hAnsi="Trebuchet MS" w:cs="Arial"/>
          <w:lang w:val="es-AR"/>
        </w:rPr>
        <w:t>Biaya</w:t>
      </w:r>
      <w:proofErr w:type="spellEnd"/>
      <w:r w:rsidRPr="00093647">
        <w:rPr>
          <w:rFonts w:ascii="Trebuchet MS" w:hAnsi="Trebuchet MS" w:cs="Arial"/>
          <w:lang w:val="es-AR"/>
        </w:rPr>
        <w:t xml:space="preserve"> </w:t>
      </w:r>
      <w:proofErr w:type="spellStart"/>
      <w:r w:rsidRPr="00093647">
        <w:rPr>
          <w:rFonts w:ascii="Trebuchet MS" w:hAnsi="Trebuchet MS" w:cs="Arial"/>
          <w:lang w:val="es-AR"/>
        </w:rPr>
        <w:t>variabel</w:t>
      </w:r>
      <w:proofErr w:type="spellEnd"/>
      <w:r w:rsidRPr="00093647">
        <w:rPr>
          <w:rFonts w:ascii="Trebuchet MS" w:hAnsi="Trebuchet MS" w:cs="Arial"/>
          <w:lang w:val="es-AR"/>
        </w:rPr>
        <w:t xml:space="preserve"> = 1.000 x 900</w:t>
      </w:r>
      <w:r w:rsidRPr="00093647">
        <w:rPr>
          <w:rFonts w:ascii="Trebuchet MS" w:hAnsi="Trebuchet MS" w:cs="Arial"/>
          <w:lang w:val="es-AR"/>
        </w:rPr>
        <w:tab/>
      </w:r>
      <w:r w:rsidRPr="00093647">
        <w:rPr>
          <w:rFonts w:ascii="Trebuchet MS" w:hAnsi="Trebuchet MS" w:cs="Arial"/>
          <w:lang w:val="es-AR"/>
        </w:rPr>
        <w:tab/>
      </w:r>
      <w:r w:rsidRPr="00093647">
        <w:rPr>
          <w:rFonts w:ascii="Trebuchet MS" w:hAnsi="Trebuchet MS" w:cs="Arial"/>
          <w:lang w:val="es-AR"/>
        </w:rPr>
        <w:tab/>
      </w:r>
      <w:r w:rsidRPr="00093647">
        <w:rPr>
          <w:rFonts w:ascii="Trebuchet MS" w:hAnsi="Trebuchet MS" w:cs="Arial"/>
          <w:lang w:val="es-AR"/>
        </w:rPr>
        <w:tab/>
        <w:t xml:space="preserve">= </w:t>
      </w:r>
      <w:proofErr w:type="spellStart"/>
      <w:r w:rsidRPr="00093647">
        <w:rPr>
          <w:rFonts w:ascii="Trebuchet MS" w:hAnsi="Trebuchet MS" w:cs="Arial"/>
          <w:lang w:val="es-AR"/>
        </w:rPr>
        <w:t>Rp</w:t>
      </w:r>
      <w:proofErr w:type="spellEnd"/>
      <w:r w:rsidRPr="00093647">
        <w:rPr>
          <w:rFonts w:ascii="Trebuchet MS" w:hAnsi="Trebuchet MS" w:cs="Arial"/>
          <w:lang w:val="es-AR"/>
        </w:rPr>
        <w:t xml:space="preserve">    900.000,00</w:t>
      </w:r>
    </w:p>
    <w:p w:rsidR="000C54CB" w:rsidRPr="00093647" w:rsidRDefault="000C54CB" w:rsidP="00645D21">
      <w:pPr>
        <w:spacing w:after="0" w:line="240" w:lineRule="auto"/>
        <w:ind w:left="720"/>
        <w:jc w:val="both"/>
        <w:rPr>
          <w:rFonts w:ascii="Trebuchet MS" w:hAnsi="Trebuchet MS" w:cs="Arial"/>
          <w:lang w:val="es-AR"/>
        </w:rPr>
      </w:pPr>
      <w:proofErr w:type="spellStart"/>
      <w:r w:rsidRPr="00093647">
        <w:rPr>
          <w:rFonts w:ascii="Trebuchet MS" w:hAnsi="Trebuchet MS" w:cs="Arial"/>
          <w:lang w:val="es-AR"/>
        </w:rPr>
        <w:t>Biaya</w:t>
      </w:r>
      <w:proofErr w:type="spellEnd"/>
      <w:r w:rsidRPr="00093647">
        <w:rPr>
          <w:rFonts w:ascii="Trebuchet MS" w:hAnsi="Trebuchet MS" w:cs="Arial"/>
          <w:lang w:val="es-AR"/>
        </w:rPr>
        <w:t xml:space="preserve"> </w:t>
      </w:r>
      <w:proofErr w:type="spellStart"/>
      <w:r w:rsidRPr="00093647">
        <w:rPr>
          <w:rFonts w:ascii="Trebuchet MS" w:hAnsi="Trebuchet MS" w:cs="Arial"/>
          <w:lang w:val="es-AR"/>
        </w:rPr>
        <w:t>tetap</w:t>
      </w:r>
      <w:proofErr w:type="spellEnd"/>
      <w:r w:rsidRPr="00093647">
        <w:rPr>
          <w:rFonts w:ascii="Trebuchet MS" w:hAnsi="Trebuchet MS" w:cs="Arial"/>
          <w:lang w:val="es-AR"/>
        </w:rPr>
        <w:tab/>
      </w:r>
      <w:r w:rsidRPr="00093647">
        <w:rPr>
          <w:rFonts w:ascii="Trebuchet MS" w:hAnsi="Trebuchet MS" w:cs="Arial"/>
          <w:lang w:val="es-AR"/>
        </w:rPr>
        <w:tab/>
      </w:r>
      <w:r w:rsidRPr="00093647">
        <w:rPr>
          <w:rFonts w:ascii="Trebuchet MS" w:hAnsi="Trebuchet MS" w:cs="Arial"/>
          <w:lang w:val="es-AR"/>
        </w:rPr>
        <w:tab/>
      </w:r>
      <w:r w:rsidRPr="00093647">
        <w:rPr>
          <w:rFonts w:ascii="Trebuchet MS" w:hAnsi="Trebuchet MS" w:cs="Arial"/>
          <w:lang w:val="es-AR"/>
        </w:rPr>
        <w:tab/>
      </w:r>
      <w:r w:rsidRPr="00093647">
        <w:rPr>
          <w:rFonts w:ascii="Trebuchet MS" w:hAnsi="Trebuchet MS" w:cs="Arial"/>
          <w:lang w:val="es-AR"/>
        </w:rPr>
        <w:tab/>
      </w:r>
      <w:r w:rsidRPr="00093647">
        <w:rPr>
          <w:rFonts w:ascii="Trebuchet MS" w:hAnsi="Trebuchet MS" w:cs="Arial"/>
          <w:lang w:val="es-AR"/>
        </w:rPr>
        <w:tab/>
        <w:t xml:space="preserve">= </w:t>
      </w:r>
      <w:proofErr w:type="spellStart"/>
      <w:r w:rsidRPr="00093647">
        <w:rPr>
          <w:rFonts w:ascii="Trebuchet MS" w:hAnsi="Trebuchet MS" w:cs="Arial"/>
          <w:lang w:val="es-AR"/>
        </w:rPr>
        <w:t>Rp</w:t>
      </w:r>
      <w:proofErr w:type="spellEnd"/>
      <w:r w:rsidRPr="00093647">
        <w:rPr>
          <w:rFonts w:ascii="Trebuchet MS" w:hAnsi="Trebuchet MS" w:cs="Arial"/>
          <w:lang w:val="es-AR"/>
        </w:rPr>
        <w:t xml:space="preserve">    100.000,00</w:t>
      </w:r>
    </w:p>
    <w:p w:rsidR="000C54CB" w:rsidRPr="00093647" w:rsidRDefault="000C54CB" w:rsidP="00645D21">
      <w:pPr>
        <w:spacing w:after="0" w:line="240" w:lineRule="auto"/>
        <w:ind w:left="720"/>
        <w:jc w:val="both"/>
        <w:rPr>
          <w:rFonts w:ascii="Trebuchet MS" w:hAnsi="Trebuchet MS" w:cs="Arial"/>
          <w:lang w:val="es-AR"/>
        </w:rPr>
      </w:pPr>
      <w:proofErr w:type="spellStart"/>
      <w:proofErr w:type="gramStart"/>
      <w:r w:rsidRPr="00093647">
        <w:rPr>
          <w:rFonts w:ascii="Trebuchet MS" w:hAnsi="Trebuchet MS" w:cs="Arial"/>
          <w:lang w:val="es-AR"/>
        </w:rPr>
        <w:t>atau</w:t>
      </w:r>
      <w:proofErr w:type="spellEnd"/>
      <w:proofErr w:type="gramEnd"/>
    </w:p>
    <w:p w:rsidR="000C54CB" w:rsidRPr="00093647" w:rsidRDefault="000C54CB" w:rsidP="00645D21">
      <w:pPr>
        <w:spacing w:after="0" w:line="240" w:lineRule="auto"/>
        <w:ind w:left="720"/>
        <w:jc w:val="both"/>
        <w:rPr>
          <w:rFonts w:ascii="Trebuchet MS" w:hAnsi="Trebuchet MS" w:cs="Arial"/>
          <w:lang w:val="es-AR"/>
        </w:rPr>
      </w:pPr>
      <w:proofErr w:type="spellStart"/>
      <w:r w:rsidRPr="00093647">
        <w:rPr>
          <w:rFonts w:ascii="Trebuchet MS" w:hAnsi="Trebuchet MS" w:cs="Arial"/>
          <w:lang w:val="es-AR"/>
        </w:rPr>
        <w:t>Biaya</w:t>
      </w:r>
      <w:proofErr w:type="spellEnd"/>
      <w:r w:rsidRPr="00093647">
        <w:rPr>
          <w:rFonts w:ascii="Trebuchet MS" w:hAnsi="Trebuchet MS" w:cs="Arial"/>
          <w:lang w:val="es-AR"/>
        </w:rPr>
        <w:t xml:space="preserve"> </w:t>
      </w:r>
      <w:proofErr w:type="spellStart"/>
      <w:r w:rsidRPr="00093647">
        <w:rPr>
          <w:rFonts w:ascii="Trebuchet MS" w:hAnsi="Trebuchet MS" w:cs="Arial"/>
          <w:lang w:val="es-AR"/>
        </w:rPr>
        <w:t>pemeliharaan</w:t>
      </w:r>
      <w:proofErr w:type="spellEnd"/>
      <w:r w:rsidRPr="00093647">
        <w:rPr>
          <w:rFonts w:ascii="Trebuchet MS" w:hAnsi="Trebuchet MS" w:cs="Arial"/>
          <w:lang w:val="es-AR"/>
        </w:rPr>
        <w:t xml:space="preserve"> pada </w:t>
      </w:r>
      <w:proofErr w:type="spellStart"/>
      <w:r w:rsidRPr="00093647">
        <w:rPr>
          <w:rFonts w:ascii="Trebuchet MS" w:hAnsi="Trebuchet MS" w:cs="Arial"/>
          <w:lang w:val="es-AR"/>
        </w:rPr>
        <w:t>produksi</w:t>
      </w:r>
      <w:proofErr w:type="spellEnd"/>
      <w:r w:rsidRPr="00093647">
        <w:rPr>
          <w:rFonts w:ascii="Trebuchet MS" w:hAnsi="Trebuchet MS" w:cs="Arial"/>
          <w:lang w:val="es-AR"/>
        </w:rPr>
        <w:t xml:space="preserve"> 2.000 </w:t>
      </w:r>
      <w:proofErr w:type="spellStart"/>
      <w:r w:rsidRPr="00093647">
        <w:rPr>
          <w:rFonts w:ascii="Trebuchet MS" w:hAnsi="Trebuchet MS" w:cs="Arial"/>
          <w:lang w:val="es-AR"/>
        </w:rPr>
        <w:t>unit</w:t>
      </w:r>
      <w:proofErr w:type="spellEnd"/>
      <w:r w:rsidRPr="00093647">
        <w:rPr>
          <w:rFonts w:ascii="Trebuchet MS" w:hAnsi="Trebuchet MS" w:cs="Arial"/>
          <w:lang w:val="es-AR"/>
        </w:rPr>
        <w:tab/>
        <w:t xml:space="preserve">= </w:t>
      </w:r>
      <w:proofErr w:type="spellStart"/>
      <w:r w:rsidRPr="00093647">
        <w:rPr>
          <w:rFonts w:ascii="Trebuchet MS" w:hAnsi="Trebuchet MS" w:cs="Arial"/>
          <w:lang w:val="es-AR"/>
        </w:rPr>
        <w:t>Rp</w:t>
      </w:r>
      <w:proofErr w:type="spellEnd"/>
      <w:r w:rsidRPr="00093647">
        <w:rPr>
          <w:rFonts w:ascii="Trebuchet MS" w:hAnsi="Trebuchet MS" w:cs="Arial"/>
          <w:lang w:val="es-AR"/>
        </w:rPr>
        <w:t xml:space="preserve"> 1.900.000,00</w:t>
      </w:r>
    </w:p>
    <w:p w:rsidR="000C54CB" w:rsidRPr="00093647" w:rsidRDefault="000C54CB" w:rsidP="00645D21">
      <w:pPr>
        <w:spacing w:after="0" w:line="240" w:lineRule="auto"/>
        <w:ind w:left="720"/>
        <w:jc w:val="both"/>
        <w:rPr>
          <w:rFonts w:ascii="Trebuchet MS" w:hAnsi="Trebuchet MS" w:cs="Arial"/>
          <w:lang w:val="es-AR"/>
        </w:rPr>
      </w:pPr>
      <w:proofErr w:type="spellStart"/>
      <w:r w:rsidRPr="00093647">
        <w:rPr>
          <w:rFonts w:ascii="Trebuchet MS" w:hAnsi="Trebuchet MS" w:cs="Arial"/>
          <w:lang w:val="es-AR"/>
        </w:rPr>
        <w:t>Biaya</w:t>
      </w:r>
      <w:proofErr w:type="spellEnd"/>
      <w:r w:rsidRPr="00093647">
        <w:rPr>
          <w:rFonts w:ascii="Trebuchet MS" w:hAnsi="Trebuchet MS" w:cs="Arial"/>
          <w:lang w:val="es-AR"/>
        </w:rPr>
        <w:t xml:space="preserve"> </w:t>
      </w:r>
      <w:proofErr w:type="spellStart"/>
      <w:r w:rsidRPr="00093647">
        <w:rPr>
          <w:rFonts w:ascii="Trebuchet MS" w:hAnsi="Trebuchet MS" w:cs="Arial"/>
          <w:lang w:val="es-AR"/>
        </w:rPr>
        <w:t>variabel</w:t>
      </w:r>
      <w:proofErr w:type="spellEnd"/>
      <w:r w:rsidRPr="00093647">
        <w:rPr>
          <w:rFonts w:ascii="Trebuchet MS" w:hAnsi="Trebuchet MS" w:cs="Arial"/>
          <w:lang w:val="es-AR"/>
        </w:rPr>
        <w:t xml:space="preserve"> = 2.000 x 900</w:t>
      </w:r>
      <w:r w:rsidRPr="00093647">
        <w:rPr>
          <w:rFonts w:ascii="Trebuchet MS" w:hAnsi="Trebuchet MS" w:cs="Arial"/>
          <w:lang w:val="es-AR"/>
        </w:rPr>
        <w:tab/>
      </w:r>
      <w:r w:rsidRPr="00093647">
        <w:rPr>
          <w:rFonts w:ascii="Trebuchet MS" w:hAnsi="Trebuchet MS" w:cs="Arial"/>
          <w:lang w:val="es-AR"/>
        </w:rPr>
        <w:tab/>
      </w:r>
      <w:r w:rsidRPr="00093647">
        <w:rPr>
          <w:rFonts w:ascii="Trebuchet MS" w:hAnsi="Trebuchet MS" w:cs="Arial"/>
          <w:lang w:val="es-AR"/>
        </w:rPr>
        <w:tab/>
      </w:r>
      <w:r w:rsidRPr="00093647">
        <w:rPr>
          <w:rFonts w:ascii="Trebuchet MS" w:hAnsi="Trebuchet MS" w:cs="Arial"/>
          <w:lang w:val="es-AR"/>
        </w:rPr>
        <w:tab/>
        <w:t xml:space="preserve">= </w:t>
      </w:r>
      <w:proofErr w:type="spellStart"/>
      <w:r w:rsidRPr="00093647">
        <w:rPr>
          <w:rFonts w:ascii="Trebuchet MS" w:hAnsi="Trebuchet MS" w:cs="Arial"/>
          <w:lang w:val="es-AR"/>
        </w:rPr>
        <w:t>Rp</w:t>
      </w:r>
      <w:proofErr w:type="spellEnd"/>
      <w:r w:rsidRPr="00093647">
        <w:rPr>
          <w:rFonts w:ascii="Trebuchet MS" w:hAnsi="Trebuchet MS" w:cs="Arial"/>
          <w:lang w:val="es-AR"/>
        </w:rPr>
        <w:t xml:space="preserve"> 1.800.000,00</w:t>
      </w:r>
    </w:p>
    <w:p w:rsidR="000C54CB" w:rsidRPr="00093647" w:rsidRDefault="000C54CB" w:rsidP="00645D21">
      <w:pPr>
        <w:spacing w:after="0" w:line="240" w:lineRule="auto"/>
        <w:ind w:left="720"/>
        <w:jc w:val="both"/>
        <w:rPr>
          <w:rFonts w:ascii="Trebuchet MS" w:hAnsi="Trebuchet MS" w:cs="Arial"/>
          <w:lang w:val="es-AR"/>
        </w:rPr>
      </w:pPr>
      <w:proofErr w:type="spellStart"/>
      <w:r w:rsidRPr="00093647">
        <w:rPr>
          <w:rFonts w:ascii="Trebuchet MS" w:hAnsi="Trebuchet MS" w:cs="Arial"/>
          <w:lang w:val="es-AR"/>
        </w:rPr>
        <w:t>Biaya</w:t>
      </w:r>
      <w:proofErr w:type="spellEnd"/>
      <w:r w:rsidRPr="00093647">
        <w:rPr>
          <w:rFonts w:ascii="Trebuchet MS" w:hAnsi="Trebuchet MS" w:cs="Arial"/>
          <w:lang w:val="es-AR"/>
        </w:rPr>
        <w:t xml:space="preserve"> </w:t>
      </w:r>
      <w:proofErr w:type="spellStart"/>
      <w:r w:rsidRPr="00093647">
        <w:rPr>
          <w:rFonts w:ascii="Trebuchet MS" w:hAnsi="Trebuchet MS" w:cs="Arial"/>
          <w:lang w:val="es-AR"/>
        </w:rPr>
        <w:t>tetap</w:t>
      </w:r>
      <w:proofErr w:type="spellEnd"/>
      <w:r w:rsidRPr="00093647">
        <w:rPr>
          <w:rFonts w:ascii="Trebuchet MS" w:hAnsi="Trebuchet MS" w:cs="Arial"/>
          <w:lang w:val="es-AR"/>
        </w:rPr>
        <w:tab/>
      </w:r>
      <w:r w:rsidRPr="00093647">
        <w:rPr>
          <w:rFonts w:ascii="Trebuchet MS" w:hAnsi="Trebuchet MS" w:cs="Arial"/>
          <w:lang w:val="es-AR"/>
        </w:rPr>
        <w:tab/>
      </w:r>
      <w:r w:rsidRPr="00093647">
        <w:rPr>
          <w:rFonts w:ascii="Trebuchet MS" w:hAnsi="Trebuchet MS" w:cs="Arial"/>
          <w:lang w:val="es-AR"/>
        </w:rPr>
        <w:tab/>
      </w:r>
      <w:r w:rsidRPr="00093647">
        <w:rPr>
          <w:rFonts w:ascii="Trebuchet MS" w:hAnsi="Trebuchet MS" w:cs="Arial"/>
          <w:lang w:val="es-AR"/>
        </w:rPr>
        <w:tab/>
      </w:r>
      <w:r w:rsidRPr="00093647">
        <w:rPr>
          <w:rFonts w:ascii="Trebuchet MS" w:hAnsi="Trebuchet MS" w:cs="Arial"/>
          <w:lang w:val="es-AR"/>
        </w:rPr>
        <w:tab/>
      </w:r>
      <w:r w:rsidRPr="00093647">
        <w:rPr>
          <w:rFonts w:ascii="Trebuchet MS" w:hAnsi="Trebuchet MS" w:cs="Arial"/>
          <w:lang w:val="es-AR"/>
        </w:rPr>
        <w:tab/>
        <w:t xml:space="preserve">= </w:t>
      </w:r>
      <w:proofErr w:type="spellStart"/>
      <w:r w:rsidRPr="00093647">
        <w:rPr>
          <w:rFonts w:ascii="Trebuchet MS" w:hAnsi="Trebuchet MS" w:cs="Arial"/>
          <w:lang w:val="es-AR"/>
        </w:rPr>
        <w:t>Rp</w:t>
      </w:r>
      <w:proofErr w:type="spellEnd"/>
      <w:r w:rsidRPr="00093647">
        <w:rPr>
          <w:rFonts w:ascii="Trebuchet MS" w:hAnsi="Trebuchet MS" w:cs="Arial"/>
          <w:lang w:val="es-AR"/>
        </w:rPr>
        <w:t xml:space="preserve">    100.000,00</w:t>
      </w:r>
    </w:p>
    <w:p w:rsidR="000C54CB" w:rsidRPr="00093647" w:rsidRDefault="000C54CB" w:rsidP="00645D21">
      <w:pPr>
        <w:spacing w:after="0" w:line="240" w:lineRule="auto"/>
        <w:ind w:left="720"/>
        <w:jc w:val="both"/>
        <w:rPr>
          <w:rFonts w:ascii="Trebuchet MS" w:hAnsi="Trebuchet MS" w:cs="Arial"/>
        </w:rPr>
      </w:pPr>
      <w:r w:rsidRPr="00093647">
        <w:rPr>
          <w:rFonts w:ascii="Trebuchet MS" w:hAnsi="Trebuchet MS" w:cs="Arial"/>
        </w:rPr>
        <w:t>Sehingga formula biaya pemeliharaan tersebut adalah :</w:t>
      </w:r>
    </w:p>
    <w:p w:rsidR="000C54CB" w:rsidRPr="00093647" w:rsidRDefault="000C54CB" w:rsidP="00645D21">
      <w:pPr>
        <w:spacing w:after="0" w:line="240" w:lineRule="auto"/>
        <w:ind w:left="720"/>
        <w:jc w:val="both"/>
        <w:rPr>
          <w:rFonts w:ascii="Trebuchet MS" w:hAnsi="Trebuchet MS" w:cs="Arial"/>
        </w:rPr>
      </w:pPr>
      <w:r w:rsidRPr="00093647">
        <w:rPr>
          <w:rFonts w:ascii="Trebuchet MS" w:hAnsi="Trebuchet MS" w:cs="Arial"/>
        </w:rPr>
        <w:lastRenderedPageBreak/>
        <w:tab/>
        <w:t>Y = 100.000 + 900X</w:t>
      </w:r>
    </w:p>
    <w:p w:rsidR="000C54CB" w:rsidRPr="00093647" w:rsidRDefault="000C54CB" w:rsidP="00645D21">
      <w:pPr>
        <w:numPr>
          <w:ilvl w:val="0"/>
          <w:numId w:val="28"/>
        </w:numPr>
        <w:spacing w:after="0" w:line="240" w:lineRule="auto"/>
        <w:jc w:val="both"/>
        <w:rPr>
          <w:rFonts w:ascii="Trebuchet MS" w:hAnsi="Trebuchet MS" w:cs="Arial"/>
          <w:lang w:val="sv-SE"/>
        </w:rPr>
      </w:pPr>
      <w:r w:rsidRPr="00093647">
        <w:rPr>
          <w:rFonts w:ascii="Trebuchet MS" w:hAnsi="Trebuchet MS" w:cs="Arial"/>
          <w:lang w:val="sv-SE"/>
        </w:rPr>
        <w:t>Besarnya biaya pemeliharaan pada semester I tahun 2007 bila produksi sebesar 6.000 unit.</w:t>
      </w:r>
    </w:p>
    <w:p w:rsidR="000C54CB" w:rsidRPr="00093647" w:rsidRDefault="000C54CB" w:rsidP="00645D21">
      <w:pPr>
        <w:spacing w:after="0" w:line="240" w:lineRule="auto"/>
        <w:ind w:left="1440"/>
        <w:jc w:val="both"/>
        <w:rPr>
          <w:rFonts w:ascii="Trebuchet MS" w:hAnsi="Trebuchet MS" w:cs="Arial"/>
          <w:lang w:val="sv-SE"/>
        </w:rPr>
      </w:pPr>
      <w:r w:rsidRPr="00093647">
        <w:rPr>
          <w:rFonts w:ascii="Trebuchet MS" w:hAnsi="Trebuchet MS" w:cs="Arial"/>
          <w:lang w:val="sv-SE"/>
        </w:rPr>
        <w:t>Y = 100.000 (6) + 900 (6.000) = Rp  1.140.000</w:t>
      </w:r>
    </w:p>
    <w:p w:rsidR="000C54CB" w:rsidRPr="00093647" w:rsidRDefault="000C54CB" w:rsidP="00645D21">
      <w:pPr>
        <w:spacing w:after="0" w:line="240" w:lineRule="auto"/>
        <w:ind w:left="1440" w:hanging="1014"/>
        <w:jc w:val="both"/>
        <w:rPr>
          <w:rFonts w:ascii="Trebuchet MS" w:hAnsi="Trebuchet MS" w:cs="Arial"/>
          <w:lang w:val="sv-SE"/>
        </w:rPr>
      </w:pPr>
      <w:r w:rsidRPr="00093647">
        <w:rPr>
          <w:rFonts w:ascii="Trebuchet MS" w:hAnsi="Trebuchet MS" w:cs="Arial"/>
          <w:lang w:val="sv-SE"/>
        </w:rPr>
        <w:t>Catatan:</w:t>
      </w:r>
    </w:p>
    <w:p w:rsidR="000C54CB" w:rsidRPr="00093647" w:rsidRDefault="000C54CB" w:rsidP="00645D21">
      <w:pPr>
        <w:spacing w:after="0" w:line="240" w:lineRule="auto"/>
        <w:ind w:left="1440" w:hanging="1014"/>
        <w:jc w:val="both"/>
        <w:rPr>
          <w:rFonts w:ascii="Trebuchet MS" w:hAnsi="Trebuchet MS" w:cs="Arial"/>
          <w:lang w:val="sv-SE"/>
        </w:rPr>
      </w:pPr>
      <w:r w:rsidRPr="00093647">
        <w:rPr>
          <w:rFonts w:ascii="Trebuchet MS" w:hAnsi="Trebuchet MS" w:cs="Arial"/>
          <w:lang w:val="sv-SE"/>
        </w:rPr>
        <w:t>Biaya  tetap  dikalikan 6 karena untuk  6 bulan (1 semester)</w:t>
      </w:r>
    </w:p>
    <w:p w:rsidR="000C54CB" w:rsidRPr="00196251" w:rsidRDefault="000C54CB" w:rsidP="00704FBE">
      <w:pPr>
        <w:spacing w:before="120" w:after="0" w:line="240" w:lineRule="auto"/>
        <w:ind w:left="284" w:hanging="284"/>
        <w:jc w:val="both"/>
        <w:rPr>
          <w:rFonts w:ascii="Trebuchet MS" w:hAnsi="Trebuchet MS" w:cs="Arial"/>
          <w:b/>
          <w:lang w:val="sv-SE"/>
        </w:rPr>
      </w:pPr>
      <w:r w:rsidRPr="00196251">
        <w:rPr>
          <w:rFonts w:ascii="Trebuchet MS" w:hAnsi="Trebuchet MS" w:cs="Arial"/>
          <w:b/>
          <w:lang w:val="sv-SE"/>
        </w:rPr>
        <w:t>Contoh 2.</w:t>
      </w:r>
    </w:p>
    <w:p w:rsidR="000C54CB" w:rsidRPr="00093647" w:rsidRDefault="000C54CB" w:rsidP="00704FBE">
      <w:pPr>
        <w:spacing w:after="0" w:line="240" w:lineRule="auto"/>
        <w:ind w:firstLine="567"/>
        <w:jc w:val="both"/>
        <w:rPr>
          <w:rFonts w:ascii="Trebuchet MS" w:hAnsi="Trebuchet MS" w:cs="Arial"/>
          <w:lang w:val="es-AR"/>
        </w:rPr>
      </w:pPr>
      <w:r w:rsidRPr="00196251">
        <w:rPr>
          <w:rFonts w:ascii="Trebuchet MS" w:hAnsi="Trebuchet MS" w:cs="Arial"/>
          <w:lang w:val="sv-SE"/>
        </w:rPr>
        <w:t xml:space="preserve">Biaya produksi pada bulan Pebruari 2007 sebesar Rp 2.500.000,00 pada waktu itu produksi mencapai 1.000 unit. Karena suatu hal pada bulan Maret 2007 perusahaan tidak berproduksi, tetapi tetap ada pengeluaran sebesar Rp 500.000,00. </w:t>
      </w:r>
      <w:r w:rsidRPr="00093647">
        <w:rPr>
          <w:rFonts w:ascii="Trebuchet MS" w:hAnsi="Trebuchet MS" w:cs="Arial"/>
          <w:lang w:val="es-AR"/>
        </w:rPr>
        <w:t xml:space="preserve">Pada </w:t>
      </w:r>
      <w:proofErr w:type="spellStart"/>
      <w:r w:rsidRPr="00093647">
        <w:rPr>
          <w:rFonts w:ascii="Trebuchet MS" w:hAnsi="Trebuchet MS" w:cs="Arial"/>
          <w:lang w:val="es-AR"/>
        </w:rPr>
        <w:t>bulan</w:t>
      </w:r>
      <w:proofErr w:type="spellEnd"/>
      <w:r w:rsidRPr="00093647">
        <w:rPr>
          <w:rFonts w:ascii="Trebuchet MS" w:hAnsi="Trebuchet MS" w:cs="Arial"/>
          <w:lang w:val="es-AR"/>
        </w:rPr>
        <w:t xml:space="preserve"> </w:t>
      </w:r>
      <w:proofErr w:type="spellStart"/>
      <w:r w:rsidRPr="00093647">
        <w:rPr>
          <w:rFonts w:ascii="Trebuchet MS" w:hAnsi="Trebuchet MS" w:cs="Arial"/>
          <w:lang w:val="es-AR"/>
        </w:rPr>
        <w:t>April</w:t>
      </w:r>
      <w:proofErr w:type="spellEnd"/>
      <w:r w:rsidRPr="00093647">
        <w:rPr>
          <w:rFonts w:ascii="Trebuchet MS" w:hAnsi="Trebuchet MS" w:cs="Arial"/>
          <w:lang w:val="es-AR"/>
        </w:rPr>
        <w:t xml:space="preserve"> 2007 </w:t>
      </w:r>
      <w:proofErr w:type="spellStart"/>
      <w:r w:rsidRPr="00093647">
        <w:rPr>
          <w:rFonts w:ascii="Trebuchet MS" w:hAnsi="Trebuchet MS" w:cs="Arial"/>
          <w:lang w:val="es-AR"/>
        </w:rPr>
        <w:t>rencananya</w:t>
      </w:r>
      <w:proofErr w:type="spellEnd"/>
      <w:r w:rsidRPr="00093647">
        <w:rPr>
          <w:rFonts w:ascii="Trebuchet MS" w:hAnsi="Trebuchet MS" w:cs="Arial"/>
          <w:lang w:val="es-AR"/>
        </w:rPr>
        <w:t xml:space="preserve"> </w:t>
      </w:r>
      <w:proofErr w:type="spellStart"/>
      <w:r w:rsidRPr="00093647">
        <w:rPr>
          <w:rFonts w:ascii="Trebuchet MS" w:hAnsi="Trebuchet MS" w:cs="Arial"/>
          <w:lang w:val="es-AR"/>
        </w:rPr>
        <w:t>akan</w:t>
      </w:r>
      <w:proofErr w:type="spellEnd"/>
      <w:r w:rsidRPr="00093647">
        <w:rPr>
          <w:rFonts w:ascii="Trebuchet MS" w:hAnsi="Trebuchet MS" w:cs="Arial"/>
          <w:lang w:val="es-AR"/>
        </w:rPr>
        <w:t xml:space="preserve"> </w:t>
      </w:r>
      <w:proofErr w:type="spellStart"/>
      <w:r w:rsidRPr="00093647">
        <w:rPr>
          <w:rFonts w:ascii="Trebuchet MS" w:hAnsi="Trebuchet MS" w:cs="Arial"/>
          <w:lang w:val="es-AR"/>
        </w:rPr>
        <w:t>memproduksi</w:t>
      </w:r>
      <w:proofErr w:type="spellEnd"/>
      <w:r w:rsidRPr="00093647">
        <w:rPr>
          <w:rFonts w:ascii="Trebuchet MS" w:hAnsi="Trebuchet MS" w:cs="Arial"/>
          <w:lang w:val="es-AR"/>
        </w:rPr>
        <w:t xml:space="preserve"> </w:t>
      </w:r>
      <w:proofErr w:type="spellStart"/>
      <w:r w:rsidRPr="00093647">
        <w:rPr>
          <w:rFonts w:ascii="Trebuchet MS" w:hAnsi="Trebuchet MS" w:cs="Arial"/>
          <w:lang w:val="es-AR"/>
        </w:rPr>
        <w:t>sebesar</w:t>
      </w:r>
      <w:proofErr w:type="spellEnd"/>
      <w:r w:rsidRPr="00093647">
        <w:rPr>
          <w:rFonts w:ascii="Trebuchet MS" w:hAnsi="Trebuchet MS" w:cs="Arial"/>
          <w:lang w:val="es-AR"/>
        </w:rPr>
        <w:t xml:space="preserve"> 1.250 </w:t>
      </w:r>
      <w:proofErr w:type="spellStart"/>
      <w:r w:rsidRPr="00093647">
        <w:rPr>
          <w:rFonts w:ascii="Trebuchet MS" w:hAnsi="Trebuchet MS" w:cs="Arial"/>
          <w:lang w:val="es-AR"/>
        </w:rPr>
        <w:t>unit</w:t>
      </w:r>
      <w:proofErr w:type="spellEnd"/>
      <w:r w:rsidRPr="00093647">
        <w:rPr>
          <w:rFonts w:ascii="Trebuchet MS" w:hAnsi="Trebuchet MS" w:cs="Arial"/>
          <w:lang w:val="es-AR"/>
        </w:rPr>
        <w:t xml:space="preserve">. </w:t>
      </w:r>
      <w:proofErr w:type="spellStart"/>
      <w:r w:rsidRPr="00093647">
        <w:rPr>
          <w:rFonts w:ascii="Trebuchet MS" w:hAnsi="Trebuchet MS" w:cs="Arial"/>
          <w:lang w:val="es-AR"/>
        </w:rPr>
        <w:t>Berapa</w:t>
      </w:r>
      <w:proofErr w:type="spellEnd"/>
      <w:r w:rsidRPr="00093647">
        <w:rPr>
          <w:rFonts w:ascii="Trebuchet MS" w:hAnsi="Trebuchet MS" w:cs="Arial"/>
          <w:lang w:val="es-AR"/>
        </w:rPr>
        <w:t xml:space="preserve"> </w:t>
      </w:r>
      <w:proofErr w:type="spellStart"/>
      <w:r w:rsidRPr="00093647">
        <w:rPr>
          <w:rFonts w:ascii="Trebuchet MS" w:hAnsi="Trebuchet MS" w:cs="Arial"/>
          <w:lang w:val="es-AR"/>
        </w:rPr>
        <w:t>besarnya</w:t>
      </w:r>
      <w:proofErr w:type="spellEnd"/>
      <w:r w:rsidRPr="00093647">
        <w:rPr>
          <w:rFonts w:ascii="Trebuchet MS" w:hAnsi="Trebuchet MS" w:cs="Arial"/>
          <w:lang w:val="es-AR"/>
        </w:rPr>
        <w:t xml:space="preserve"> </w:t>
      </w:r>
      <w:proofErr w:type="spellStart"/>
      <w:r w:rsidRPr="00093647">
        <w:rPr>
          <w:rFonts w:ascii="Trebuchet MS" w:hAnsi="Trebuchet MS" w:cs="Arial"/>
          <w:lang w:val="es-AR"/>
        </w:rPr>
        <w:t>biaya</w:t>
      </w:r>
      <w:proofErr w:type="spellEnd"/>
      <w:r w:rsidRPr="00093647">
        <w:rPr>
          <w:rFonts w:ascii="Trebuchet MS" w:hAnsi="Trebuchet MS" w:cs="Arial"/>
          <w:lang w:val="es-AR"/>
        </w:rPr>
        <w:t xml:space="preserve"> </w:t>
      </w:r>
      <w:proofErr w:type="spellStart"/>
      <w:r w:rsidRPr="00093647">
        <w:rPr>
          <w:rFonts w:ascii="Trebuchet MS" w:hAnsi="Trebuchet MS" w:cs="Arial"/>
          <w:lang w:val="es-AR"/>
        </w:rPr>
        <w:t>produksi</w:t>
      </w:r>
      <w:proofErr w:type="spellEnd"/>
      <w:r w:rsidRPr="00093647">
        <w:rPr>
          <w:rFonts w:ascii="Trebuchet MS" w:hAnsi="Trebuchet MS" w:cs="Arial"/>
          <w:lang w:val="es-AR"/>
        </w:rPr>
        <w:t xml:space="preserve"> pada </w:t>
      </w:r>
      <w:proofErr w:type="spellStart"/>
      <w:r w:rsidRPr="00093647">
        <w:rPr>
          <w:rFonts w:ascii="Trebuchet MS" w:hAnsi="Trebuchet MS" w:cs="Arial"/>
          <w:lang w:val="es-AR"/>
        </w:rPr>
        <w:t>bulan</w:t>
      </w:r>
      <w:proofErr w:type="spellEnd"/>
      <w:r w:rsidRPr="00093647">
        <w:rPr>
          <w:rFonts w:ascii="Trebuchet MS" w:hAnsi="Trebuchet MS" w:cs="Arial"/>
          <w:lang w:val="es-AR"/>
        </w:rPr>
        <w:t xml:space="preserve"> </w:t>
      </w:r>
      <w:proofErr w:type="spellStart"/>
      <w:r w:rsidRPr="00093647">
        <w:rPr>
          <w:rFonts w:ascii="Trebuchet MS" w:hAnsi="Trebuchet MS" w:cs="Arial"/>
          <w:lang w:val="es-AR"/>
        </w:rPr>
        <w:t>April</w:t>
      </w:r>
      <w:proofErr w:type="spellEnd"/>
      <w:r w:rsidRPr="00093647">
        <w:rPr>
          <w:rFonts w:ascii="Trebuchet MS" w:hAnsi="Trebuchet MS" w:cs="Arial"/>
          <w:lang w:val="es-AR"/>
        </w:rPr>
        <w:t xml:space="preserve"> </w:t>
      </w:r>
      <w:proofErr w:type="gramStart"/>
      <w:r w:rsidRPr="00093647">
        <w:rPr>
          <w:rFonts w:ascii="Trebuchet MS" w:hAnsi="Trebuchet MS" w:cs="Arial"/>
          <w:lang w:val="es-AR"/>
        </w:rPr>
        <w:t>2007 ?</w:t>
      </w:r>
      <w:proofErr w:type="gramEnd"/>
    </w:p>
    <w:p w:rsidR="000C54CB" w:rsidRPr="00196251" w:rsidRDefault="000C54CB" w:rsidP="00704FBE">
      <w:pPr>
        <w:spacing w:after="0" w:line="240" w:lineRule="auto"/>
        <w:ind w:left="360"/>
        <w:jc w:val="both"/>
        <w:rPr>
          <w:rFonts w:ascii="Trebuchet MS" w:hAnsi="Trebuchet MS" w:cs="Arial"/>
        </w:rPr>
      </w:pPr>
      <w:r>
        <w:rPr>
          <w:rFonts w:ascii="Trebuchet MS" w:hAnsi="Trebuchet MS" w:cs="Arial"/>
        </w:rPr>
        <w:t>Jawab:</w:t>
      </w:r>
    </w:p>
    <w:p w:rsidR="000C54CB" w:rsidRPr="00196251" w:rsidRDefault="000C54CB" w:rsidP="00704FBE">
      <w:pPr>
        <w:spacing w:after="0" w:line="240" w:lineRule="auto"/>
        <w:ind w:left="360"/>
        <w:jc w:val="both"/>
        <w:rPr>
          <w:rFonts w:ascii="Trebuchet MS" w:hAnsi="Trebuchet MS" w:cs="Arial"/>
        </w:rPr>
      </w:pPr>
      <w:r w:rsidRPr="00196251">
        <w:rPr>
          <w:rFonts w:ascii="Trebuchet MS" w:hAnsi="Trebuchet MS" w:cs="Arial"/>
        </w:rPr>
        <w:t>Biaya produksi untuk 1.000 unit</w:t>
      </w:r>
      <w:r w:rsidRPr="00196251">
        <w:rPr>
          <w:rFonts w:ascii="Trebuchet MS" w:hAnsi="Trebuchet MS" w:cs="Arial"/>
        </w:rPr>
        <w:tab/>
      </w:r>
      <w:r w:rsidRPr="00196251">
        <w:rPr>
          <w:rFonts w:ascii="Trebuchet MS" w:hAnsi="Trebuchet MS" w:cs="Arial"/>
        </w:rPr>
        <w:tab/>
      </w:r>
      <w:r w:rsidRPr="00196251">
        <w:rPr>
          <w:rFonts w:ascii="Trebuchet MS" w:hAnsi="Trebuchet MS" w:cs="Arial"/>
        </w:rPr>
        <w:tab/>
        <w:t>= Rp  2.500.000,00</w:t>
      </w:r>
    </w:p>
    <w:p w:rsidR="000C54CB" w:rsidRPr="00267580" w:rsidRDefault="000C54CB" w:rsidP="00704FBE">
      <w:pPr>
        <w:spacing w:after="0" w:line="240" w:lineRule="auto"/>
        <w:ind w:left="360"/>
        <w:jc w:val="both"/>
        <w:rPr>
          <w:rFonts w:ascii="Trebuchet MS" w:hAnsi="Trebuchet MS" w:cs="Arial"/>
        </w:rPr>
      </w:pPr>
      <w:r w:rsidRPr="00267580">
        <w:rPr>
          <w:rFonts w:ascii="Trebuchet MS" w:hAnsi="Trebuchet MS" w:cs="Arial"/>
        </w:rPr>
        <w:t>Biaya produksi untuk 0 unit</w:t>
      </w:r>
      <w:r w:rsidRPr="00267580">
        <w:rPr>
          <w:rFonts w:ascii="Trebuchet MS" w:hAnsi="Trebuchet MS" w:cs="Arial"/>
        </w:rPr>
        <w:tab/>
      </w:r>
      <w:r w:rsidRPr="00267580">
        <w:rPr>
          <w:rFonts w:ascii="Trebuchet MS" w:hAnsi="Trebuchet MS" w:cs="Arial"/>
        </w:rPr>
        <w:tab/>
      </w:r>
      <w:r w:rsidRPr="00267580">
        <w:rPr>
          <w:rFonts w:ascii="Trebuchet MS" w:hAnsi="Trebuchet MS" w:cs="Arial"/>
        </w:rPr>
        <w:tab/>
        <w:t>= Rp     500.000,00</w:t>
      </w:r>
    </w:p>
    <w:p w:rsidR="000C54CB" w:rsidRPr="00267580" w:rsidRDefault="000C54CB" w:rsidP="00704FBE">
      <w:pPr>
        <w:spacing w:after="0" w:line="240" w:lineRule="auto"/>
        <w:ind w:left="360"/>
        <w:jc w:val="both"/>
        <w:rPr>
          <w:rFonts w:ascii="Trebuchet MS" w:hAnsi="Trebuchet MS" w:cs="Arial"/>
        </w:rPr>
      </w:pPr>
      <w:r w:rsidRPr="00267580">
        <w:rPr>
          <w:rFonts w:ascii="Trebuchet MS" w:hAnsi="Trebuchet MS" w:cs="Arial"/>
        </w:rPr>
        <w:t>Biaya variabel : 1.000 unit</w:t>
      </w:r>
      <w:r w:rsidRPr="00267580">
        <w:rPr>
          <w:rFonts w:ascii="Trebuchet MS" w:hAnsi="Trebuchet MS" w:cs="Arial"/>
        </w:rPr>
        <w:tab/>
      </w:r>
      <w:r w:rsidRPr="00267580">
        <w:rPr>
          <w:rFonts w:ascii="Trebuchet MS" w:hAnsi="Trebuchet MS" w:cs="Arial"/>
        </w:rPr>
        <w:tab/>
      </w:r>
      <w:r w:rsidRPr="00267580">
        <w:rPr>
          <w:rFonts w:ascii="Trebuchet MS" w:hAnsi="Trebuchet MS" w:cs="Arial"/>
        </w:rPr>
        <w:tab/>
        <w:t>= Rp  2.000.000,00</w:t>
      </w:r>
    </w:p>
    <w:p w:rsidR="000C54CB" w:rsidRPr="00093647" w:rsidRDefault="000C54CB" w:rsidP="00704FBE">
      <w:pPr>
        <w:spacing w:after="0" w:line="240" w:lineRule="auto"/>
        <w:ind w:left="360"/>
        <w:jc w:val="both"/>
        <w:rPr>
          <w:rFonts w:ascii="Trebuchet MS" w:hAnsi="Trebuchet MS" w:cs="Arial"/>
        </w:rPr>
      </w:pPr>
      <w:r w:rsidRPr="00093647">
        <w:rPr>
          <w:rFonts w:ascii="Trebuchet MS" w:hAnsi="Trebuchet MS" w:cs="Arial"/>
        </w:rPr>
        <w:t xml:space="preserve">Biaya variabel/unit = </w:t>
      </w:r>
      <w:r w:rsidRPr="00093647">
        <w:rPr>
          <w:rFonts w:ascii="Trebuchet MS" w:hAnsi="Trebuchet MS" w:cs="Arial"/>
          <w:position w:val="-24"/>
        </w:rPr>
        <w:object w:dxaOrig="3240" w:dyaOrig="620">
          <v:shape id="_x0000_i1029" type="#_x0000_t75" style="width:162pt;height:30.75pt" o:ole="">
            <v:imagedata r:id="rId14" o:title=""/>
          </v:shape>
          <o:OLEObject Type="Embed" ProgID="Equation.3" ShapeID="_x0000_i1029" DrawAspect="Content" ObjectID="_1522575755" r:id="rId15"/>
        </w:object>
      </w:r>
    </w:p>
    <w:p w:rsidR="000C54CB" w:rsidRPr="00267580" w:rsidRDefault="000C54CB" w:rsidP="00704FBE">
      <w:pPr>
        <w:spacing w:after="0" w:line="240" w:lineRule="auto"/>
        <w:ind w:left="360"/>
        <w:jc w:val="both"/>
        <w:rPr>
          <w:rFonts w:ascii="Trebuchet MS" w:hAnsi="Trebuchet MS" w:cs="Arial"/>
        </w:rPr>
      </w:pPr>
      <w:r w:rsidRPr="00267580">
        <w:rPr>
          <w:rFonts w:ascii="Trebuchet MS" w:hAnsi="Trebuchet MS" w:cs="Arial"/>
        </w:rPr>
        <w:t>Sehingga formula biaya tersebut adalah :</w:t>
      </w:r>
    </w:p>
    <w:p w:rsidR="000C54CB" w:rsidRPr="00196251" w:rsidRDefault="000C54CB" w:rsidP="00704FBE">
      <w:pPr>
        <w:spacing w:after="0" w:line="240" w:lineRule="auto"/>
        <w:ind w:left="360"/>
        <w:jc w:val="both"/>
        <w:rPr>
          <w:rFonts w:ascii="Trebuchet MS" w:hAnsi="Trebuchet MS" w:cs="Arial"/>
          <w:lang w:val="es-ES"/>
        </w:rPr>
      </w:pPr>
      <w:r w:rsidRPr="00267580">
        <w:rPr>
          <w:rFonts w:ascii="Trebuchet MS" w:hAnsi="Trebuchet MS" w:cs="Arial"/>
        </w:rPr>
        <w:tab/>
      </w:r>
      <w:r w:rsidRPr="00267580">
        <w:rPr>
          <w:rFonts w:ascii="Trebuchet MS" w:hAnsi="Trebuchet MS" w:cs="Arial"/>
        </w:rPr>
        <w:tab/>
      </w:r>
      <w:r w:rsidRPr="00196251">
        <w:rPr>
          <w:rFonts w:ascii="Trebuchet MS" w:hAnsi="Trebuchet MS" w:cs="Arial"/>
          <w:lang w:val="es-ES"/>
        </w:rPr>
        <w:t xml:space="preserve">Y = 500.000 + 2.000 (1.250) = </w:t>
      </w:r>
      <w:proofErr w:type="spellStart"/>
      <w:r w:rsidRPr="00196251">
        <w:rPr>
          <w:rFonts w:ascii="Trebuchet MS" w:hAnsi="Trebuchet MS" w:cs="Arial"/>
          <w:lang w:val="es-ES"/>
        </w:rPr>
        <w:t>Rp</w:t>
      </w:r>
      <w:proofErr w:type="spellEnd"/>
      <w:r w:rsidRPr="00196251">
        <w:rPr>
          <w:rFonts w:ascii="Trebuchet MS" w:hAnsi="Trebuchet MS" w:cs="Arial"/>
          <w:lang w:val="es-ES"/>
        </w:rPr>
        <w:t xml:space="preserve">  3.000.000,00</w:t>
      </w:r>
    </w:p>
    <w:p w:rsidR="000C54CB" w:rsidRPr="00196251" w:rsidRDefault="000C54CB" w:rsidP="00704FBE">
      <w:pPr>
        <w:spacing w:after="0" w:line="240" w:lineRule="auto"/>
        <w:ind w:left="360"/>
        <w:jc w:val="both"/>
        <w:rPr>
          <w:rFonts w:ascii="Trebuchet MS" w:hAnsi="Trebuchet MS" w:cs="Arial"/>
          <w:lang w:val="es-ES"/>
        </w:rPr>
      </w:pPr>
      <w:proofErr w:type="spellStart"/>
      <w:proofErr w:type="gramStart"/>
      <w:r w:rsidRPr="00196251">
        <w:rPr>
          <w:rFonts w:ascii="Trebuchet MS" w:hAnsi="Trebuchet MS" w:cs="Arial"/>
          <w:lang w:val="es-ES"/>
        </w:rPr>
        <w:t>Penjelasan</w:t>
      </w:r>
      <w:proofErr w:type="spellEnd"/>
      <w:r w:rsidRPr="00196251">
        <w:rPr>
          <w:rFonts w:ascii="Trebuchet MS" w:hAnsi="Trebuchet MS" w:cs="Arial"/>
          <w:lang w:val="es-ES"/>
        </w:rPr>
        <w:t xml:space="preserve"> :</w:t>
      </w:r>
      <w:proofErr w:type="gramEnd"/>
    </w:p>
    <w:p w:rsidR="000C54CB" w:rsidRPr="00196251" w:rsidRDefault="000C54CB" w:rsidP="00704FBE">
      <w:pPr>
        <w:spacing w:after="0" w:line="240" w:lineRule="auto"/>
        <w:ind w:left="360" w:firstLine="600"/>
        <w:jc w:val="both"/>
        <w:rPr>
          <w:rFonts w:ascii="Trebuchet MS" w:hAnsi="Trebuchet MS" w:cs="Arial"/>
          <w:lang w:val="es-ES"/>
        </w:rPr>
      </w:pPr>
      <w:proofErr w:type="spellStart"/>
      <w:r w:rsidRPr="00196251">
        <w:rPr>
          <w:rFonts w:ascii="Trebuchet MS" w:hAnsi="Trebuchet MS" w:cs="Arial"/>
          <w:lang w:val="es-ES"/>
        </w:rPr>
        <w:t>Biaya</w:t>
      </w:r>
      <w:proofErr w:type="spellEnd"/>
      <w:r w:rsidRPr="00196251">
        <w:rPr>
          <w:rFonts w:ascii="Trebuchet MS" w:hAnsi="Trebuchet MS" w:cs="Arial"/>
          <w:lang w:val="es-ES"/>
        </w:rPr>
        <w:t xml:space="preserve"> yang </w:t>
      </w:r>
      <w:proofErr w:type="spellStart"/>
      <w:r w:rsidRPr="00196251">
        <w:rPr>
          <w:rFonts w:ascii="Trebuchet MS" w:hAnsi="Trebuchet MS" w:cs="Arial"/>
          <w:lang w:val="es-ES"/>
        </w:rPr>
        <w:t>tetap</w:t>
      </w:r>
      <w:proofErr w:type="spellEnd"/>
      <w:r w:rsidRPr="00196251">
        <w:rPr>
          <w:rFonts w:ascii="Trebuchet MS" w:hAnsi="Trebuchet MS" w:cs="Arial"/>
          <w:lang w:val="es-ES"/>
        </w:rPr>
        <w:t xml:space="preserve"> </w:t>
      </w:r>
      <w:proofErr w:type="spellStart"/>
      <w:r w:rsidRPr="00196251">
        <w:rPr>
          <w:rFonts w:ascii="Trebuchet MS" w:hAnsi="Trebuchet MS" w:cs="Arial"/>
          <w:lang w:val="es-ES"/>
        </w:rPr>
        <w:t>dikeluarkan</w:t>
      </w:r>
      <w:proofErr w:type="spellEnd"/>
      <w:r w:rsidRPr="00196251">
        <w:rPr>
          <w:rFonts w:ascii="Trebuchet MS" w:hAnsi="Trebuchet MS" w:cs="Arial"/>
          <w:lang w:val="es-ES"/>
        </w:rPr>
        <w:t xml:space="preserve"> </w:t>
      </w:r>
      <w:proofErr w:type="spellStart"/>
      <w:r w:rsidRPr="00196251">
        <w:rPr>
          <w:rFonts w:ascii="Trebuchet MS" w:hAnsi="Trebuchet MS" w:cs="Arial"/>
          <w:lang w:val="es-ES"/>
        </w:rPr>
        <w:t>walaupun</w:t>
      </w:r>
      <w:proofErr w:type="spellEnd"/>
      <w:r w:rsidRPr="00196251">
        <w:rPr>
          <w:rFonts w:ascii="Trebuchet MS" w:hAnsi="Trebuchet MS" w:cs="Arial"/>
          <w:lang w:val="es-ES"/>
        </w:rPr>
        <w:t xml:space="preserve"> </w:t>
      </w:r>
      <w:proofErr w:type="spellStart"/>
      <w:r w:rsidRPr="00196251">
        <w:rPr>
          <w:rFonts w:ascii="Trebuchet MS" w:hAnsi="Trebuchet MS" w:cs="Arial"/>
          <w:lang w:val="es-ES"/>
        </w:rPr>
        <w:t>perusahaan</w:t>
      </w:r>
      <w:proofErr w:type="spellEnd"/>
      <w:r w:rsidRPr="00196251">
        <w:rPr>
          <w:rFonts w:ascii="Trebuchet MS" w:hAnsi="Trebuchet MS" w:cs="Arial"/>
          <w:lang w:val="es-ES"/>
        </w:rPr>
        <w:t xml:space="preserve"> </w:t>
      </w:r>
      <w:proofErr w:type="spellStart"/>
      <w:r w:rsidRPr="00196251">
        <w:rPr>
          <w:rFonts w:ascii="Trebuchet MS" w:hAnsi="Trebuchet MS" w:cs="Arial"/>
          <w:lang w:val="es-ES"/>
        </w:rPr>
        <w:t>tidak</w:t>
      </w:r>
      <w:proofErr w:type="spellEnd"/>
      <w:r w:rsidRPr="00196251">
        <w:rPr>
          <w:rFonts w:ascii="Trebuchet MS" w:hAnsi="Trebuchet MS" w:cs="Arial"/>
          <w:lang w:val="es-ES"/>
        </w:rPr>
        <w:t xml:space="preserve"> </w:t>
      </w:r>
      <w:proofErr w:type="spellStart"/>
      <w:r w:rsidRPr="00196251">
        <w:rPr>
          <w:rFonts w:ascii="Trebuchet MS" w:hAnsi="Trebuchet MS" w:cs="Arial"/>
          <w:lang w:val="es-ES"/>
        </w:rPr>
        <w:t>memproduksi</w:t>
      </w:r>
      <w:proofErr w:type="spellEnd"/>
      <w:r w:rsidRPr="00196251">
        <w:rPr>
          <w:rFonts w:ascii="Trebuchet MS" w:hAnsi="Trebuchet MS" w:cs="Arial"/>
          <w:lang w:val="es-ES"/>
        </w:rPr>
        <w:t xml:space="preserve"> (</w:t>
      </w:r>
      <w:proofErr w:type="spellStart"/>
      <w:r w:rsidRPr="00196251">
        <w:rPr>
          <w:rFonts w:ascii="Trebuchet MS" w:hAnsi="Trebuchet MS" w:cs="Arial"/>
          <w:lang w:val="es-ES"/>
        </w:rPr>
        <w:t>produksi</w:t>
      </w:r>
      <w:proofErr w:type="spellEnd"/>
      <w:r w:rsidRPr="00196251">
        <w:rPr>
          <w:rFonts w:ascii="Trebuchet MS" w:hAnsi="Trebuchet MS" w:cs="Arial"/>
          <w:lang w:val="es-ES"/>
        </w:rPr>
        <w:t xml:space="preserve"> </w:t>
      </w:r>
      <w:proofErr w:type="spellStart"/>
      <w:r w:rsidRPr="00196251">
        <w:rPr>
          <w:rFonts w:ascii="Trebuchet MS" w:hAnsi="Trebuchet MS" w:cs="Arial"/>
          <w:lang w:val="es-ES"/>
        </w:rPr>
        <w:t>nol</w:t>
      </w:r>
      <w:proofErr w:type="spellEnd"/>
      <w:r w:rsidRPr="00196251">
        <w:rPr>
          <w:rFonts w:ascii="Trebuchet MS" w:hAnsi="Trebuchet MS" w:cs="Arial"/>
          <w:lang w:val="es-ES"/>
        </w:rPr>
        <w:t xml:space="preserve"> </w:t>
      </w:r>
      <w:proofErr w:type="spellStart"/>
      <w:r w:rsidRPr="00196251">
        <w:rPr>
          <w:rFonts w:ascii="Trebuchet MS" w:hAnsi="Trebuchet MS" w:cs="Arial"/>
          <w:lang w:val="es-ES"/>
        </w:rPr>
        <w:t>unit</w:t>
      </w:r>
      <w:proofErr w:type="spellEnd"/>
      <w:r w:rsidRPr="00196251">
        <w:rPr>
          <w:rFonts w:ascii="Trebuchet MS" w:hAnsi="Trebuchet MS" w:cs="Arial"/>
          <w:lang w:val="es-ES"/>
        </w:rPr>
        <w:t xml:space="preserve">) </w:t>
      </w:r>
      <w:proofErr w:type="spellStart"/>
      <w:r w:rsidRPr="00196251">
        <w:rPr>
          <w:rFonts w:ascii="Trebuchet MS" w:hAnsi="Trebuchet MS" w:cs="Arial"/>
          <w:lang w:val="es-ES"/>
        </w:rPr>
        <w:t>merupakan</w:t>
      </w:r>
      <w:proofErr w:type="spellEnd"/>
      <w:r w:rsidRPr="00196251">
        <w:rPr>
          <w:rFonts w:ascii="Trebuchet MS" w:hAnsi="Trebuchet MS" w:cs="Arial"/>
          <w:lang w:val="es-ES"/>
        </w:rPr>
        <w:t xml:space="preserve"> </w:t>
      </w:r>
      <w:proofErr w:type="spellStart"/>
      <w:r w:rsidRPr="00196251">
        <w:rPr>
          <w:rFonts w:ascii="Trebuchet MS" w:hAnsi="Trebuchet MS" w:cs="Arial"/>
          <w:lang w:val="es-ES"/>
        </w:rPr>
        <w:t>biaya</w:t>
      </w:r>
      <w:proofErr w:type="spellEnd"/>
      <w:r w:rsidRPr="00196251">
        <w:rPr>
          <w:rFonts w:ascii="Trebuchet MS" w:hAnsi="Trebuchet MS" w:cs="Arial"/>
          <w:lang w:val="es-ES"/>
        </w:rPr>
        <w:t xml:space="preserve"> </w:t>
      </w:r>
      <w:proofErr w:type="spellStart"/>
      <w:r w:rsidRPr="00196251">
        <w:rPr>
          <w:rFonts w:ascii="Trebuchet MS" w:hAnsi="Trebuchet MS" w:cs="Arial"/>
          <w:lang w:val="es-ES"/>
        </w:rPr>
        <w:t>tetap</w:t>
      </w:r>
      <w:proofErr w:type="spellEnd"/>
      <w:r w:rsidRPr="00196251">
        <w:rPr>
          <w:rFonts w:ascii="Trebuchet MS" w:hAnsi="Trebuchet MS" w:cs="Arial"/>
          <w:lang w:val="es-ES"/>
        </w:rPr>
        <w:t xml:space="preserve">, </w:t>
      </w:r>
      <w:proofErr w:type="spellStart"/>
      <w:r w:rsidRPr="00196251">
        <w:rPr>
          <w:rFonts w:ascii="Trebuchet MS" w:hAnsi="Trebuchet MS" w:cs="Arial"/>
          <w:lang w:val="es-ES"/>
        </w:rPr>
        <w:t>yaitu</w:t>
      </w:r>
      <w:proofErr w:type="spellEnd"/>
      <w:r w:rsidRPr="00196251">
        <w:rPr>
          <w:rFonts w:ascii="Trebuchet MS" w:hAnsi="Trebuchet MS" w:cs="Arial"/>
          <w:lang w:val="es-ES"/>
        </w:rPr>
        <w:t xml:space="preserve"> </w:t>
      </w:r>
      <w:proofErr w:type="spellStart"/>
      <w:r w:rsidRPr="00196251">
        <w:rPr>
          <w:rFonts w:ascii="Trebuchet MS" w:hAnsi="Trebuchet MS" w:cs="Arial"/>
          <w:lang w:val="es-ES"/>
        </w:rPr>
        <w:t>sebesar</w:t>
      </w:r>
      <w:proofErr w:type="spellEnd"/>
      <w:r w:rsidRPr="00196251">
        <w:rPr>
          <w:rFonts w:ascii="Trebuchet MS" w:hAnsi="Trebuchet MS" w:cs="Arial"/>
          <w:lang w:val="es-ES"/>
        </w:rPr>
        <w:t xml:space="preserve"> </w:t>
      </w:r>
      <w:proofErr w:type="spellStart"/>
      <w:r w:rsidRPr="00196251">
        <w:rPr>
          <w:rFonts w:ascii="Trebuchet MS" w:hAnsi="Trebuchet MS" w:cs="Arial"/>
          <w:lang w:val="es-ES"/>
        </w:rPr>
        <w:t>Rp</w:t>
      </w:r>
      <w:proofErr w:type="spellEnd"/>
      <w:r w:rsidRPr="00196251">
        <w:rPr>
          <w:rFonts w:ascii="Trebuchet MS" w:hAnsi="Trebuchet MS" w:cs="Arial"/>
          <w:lang w:val="es-ES"/>
        </w:rPr>
        <w:t xml:space="preserve">  5.000.000,00 per </w:t>
      </w:r>
      <w:proofErr w:type="spellStart"/>
      <w:r w:rsidRPr="00196251">
        <w:rPr>
          <w:rFonts w:ascii="Trebuchet MS" w:hAnsi="Trebuchet MS" w:cs="Arial"/>
          <w:lang w:val="es-ES"/>
        </w:rPr>
        <w:t>bulan</w:t>
      </w:r>
      <w:proofErr w:type="spellEnd"/>
      <w:r w:rsidRPr="00196251">
        <w:rPr>
          <w:rFonts w:ascii="Trebuchet MS" w:hAnsi="Trebuchet MS" w:cs="Arial"/>
          <w:lang w:val="es-ES"/>
        </w:rPr>
        <w:t>.</w:t>
      </w:r>
    </w:p>
    <w:p w:rsidR="000C54CB" w:rsidRPr="00093647" w:rsidRDefault="000C54CB" w:rsidP="00704FBE">
      <w:pPr>
        <w:spacing w:after="0" w:line="240" w:lineRule="auto"/>
        <w:ind w:left="360" w:firstLine="600"/>
        <w:jc w:val="both"/>
        <w:rPr>
          <w:rFonts w:ascii="Trebuchet MS" w:hAnsi="Trebuchet MS" w:cs="Arial"/>
          <w:lang w:val="sv-SE"/>
        </w:rPr>
      </w:pPr>
      <w:r w:rsidRPr="00093647">
        <w:rPr>
          <w:rFonts w:ascii="Trebuchet MS" w:hAnsi="Trebuchet MS" w:cs="Arial"/>
          <w:lang w:val="sv-SE"/>
        </w:rPr>
        <w:t>Besarnya biaya produksi bulan September 2001 bila produksi 1.250 unit =</w:t>
      </w:r>
    </w:p>
    <w:p w:rsidR="000C54CB" w:rsidRPr="00196251" w:rsidRDefault="000C54CB" w:rsidP="00704FBE">
      <w:pPr>
        <w:spacing w:after="0" w:line="240" w:lineRule="auto"/>
        <w:ind w:left="360" w:firstLine="600"/>
        <w:jc w:val="both"/>
        <w:rPr>
          <w:rFonts w:ascii="Trebuchet MS" w:hAnsi="Trebuchet MS" w:cs="Arial"/>
          <w:lang w:val="es-ES"/>
        </w:rPr>
      </w:pPr>
      <w:r w:rsidRPr="00093647">
        <w:rPr>
          <w:rFonts w:ascii="Trebuchet MS" w:hAnsi="Trebuchet MS" w:cs="Arial"/>
          <w:lang w:val="sv-SE"/>
        </w:rPr>
        <w:tab/>
      </w:r>
      <w:r w:rsidRPr="00196251">
        <w:rPr>
          <w:rFonts w:ascii="Trebuchet MS" w:hAnsi="Trebuchet MS" w:cs="Arial"/>
          <w:lang w:val="es-ES"/>
        </w:rPr>
        <w:t xml:space="preserve">Y = 500.000 + 2.000 (1.250) = </w:t>
      </w:r>
      <w:proofErr w:type="spellStart"/>
      <w:r w:rsidRPr="00196251">
        <w:rPr>
          <w:rFonts w:ascii="Trebuchet MS" w:hAnsi="Trebuchet MS" w:cs="Arial"/>
          <w:lang w:val="es-ES"/>
        </w:rPr>
        <w:t>Rp</w:t>
      </w:r>
      <w:proofErr w:type="spellEnd"/>
      <w:r w:rsidRPr="00196251">
        <w:rPr>
          <w:rFonts w:ascii="Trebuchet MS" w:hAnsi="Trebuchet MS" w:cs="Arial"/>
          <w:lang w:val="es-ES"/>
        </w:rPr>
        <w:t xml:space="preserve">  3.000.000,00</w:t>
      </w:r>
    </w:p>
    <w:p w:rsidR="000C54CB" w:rsidRPr="00267580" w:rsidRDefault="000C54CB" w:rsidP="00704FBE">
      <w:pPr>
        <w:spacing w:after="0" w:line="240" w:lineRule="auto"/>
        <w:jc w:val="both"/>
        <w:rPr>
          <w:rFonts w:ascii="Trebuchet MS" w:hAnsi="Trebuchet MS"/>
          <w:b/>
          <w:lang w:val="es-ES"/>
        </w:rPr>
      </w:pPr>
      <w:proofErr w:type="spellStart"/>
      <w:r w:rsidRPr="00267580">
        <w:rPr>
          <w:rFonts w:ascii="Trebuchet MS" w:hAnsi="Trebuchet MS"/>
          <w:b/>
          <w:lang w:val="es-ES"/>
        </w:rPr>
        <w:t>Contoh</w:t>
      </w:r>
      <w:proofErr w:type="spellEnd"/>
      <w:r w:rsidRPr="00267580">
        <w:rPr>
          <w:rFonts w:ascii="Trebuchet MS" w:hAnsi="Trebuchet MS"/>
          <w:b/>
          <w:lang w:val="es-ES"/>
        </w:rPr>
        <w:t xml:space="preserve"> 3</w:t>
      </w:r>
    </w:p>
    <w:p w:rsidR="000C54CB" w:rsidRPr="00196251" w:rsidRDefault="000C54CB" w:rsidP="00704FBE">
      <w:pPr>
        <w:spacing w:after="0" w:line="240" w:lineRule="auto"/>
        <w:jc w:val="both"/>
        <w:rPr>
          <w:rFonts w:ascii="Trebuchet MS" w:hAnsi="Trebuchet MS"/>
          <w:lang w:val="es-ES"/>
        </w:rPr>
      </w:pPr>
      <w:r w:rsidRPr="00196251">
        <w:rPr>
          <w:rFonts w:ascii="Trebuchet MS" w:hAnsi="Trebuchet MS"/>
          <w:lang w:val="es-ES"/>
        </w:rPr>
        <w:t xml:space="preserve">Data </w:t>
      </w:r>
      <w:proofErr w:type="spellStart"/>
      <w:r w:rsidRPr="00196251">
        <w:rPr>
          <w:rFonts w:ascii="Trebuchet MS" w:hAnsi="Trebuchet MS"/>
          <w:lang w:val="es-ES"/>
        </w:rPr>
        <w:t>berikut</w:t>
      </w:r>
      <w:proofErr w:type="spellEnd"/>
      <w:r w:rsidRPr="00196251">
        <w:rPr>
          <w:rFonts w:ascii="Trebuchet MS" w:hAnsi="Trebuchet MS"/>
          <w:lang w:val="es-ES"/>
        </w:rPr>
        <w:t xml:space="preserve"> </w:t>
      </w:r>
      <w:proofErr w:type="spellStart"/>
      <w:r w:rsidRPr="00196251">
        <w:rPr>
          <w:rFonts w:ascii="Trebuchet MS" w:hAnsi="Trebuchet MS"/>
          <w:lang w:val="es-ES"/>
        </w:rPr>
        <w:t>ini</w:t>
      </w:r>
      <w:proofErr w:type="spellEnd"/>
      <w:r w:rsidRPr="00196251">
        <w:rPr>
          <w:rFonts w:ascii="Trebuchet MS" w:hAnsi="Trebuchet MS"/>
          <w:lang w:val="es-ES"/>
        </w:rPr>
        <w:t xml:space="preserve"> </w:t>
      </w:r>
      <w:proofErr w:type="spellStart"/>
      <w:r w:rsidRPr="00196251">
        <w:rPr>
          <w:rFonts w:ascii="Trebuchet MS" w:hAnsi="Trebuchet MS"/>
          <w:lang w:val="es-ES"/>
        </w:rPr>
        <w:t>adalah</w:t>
      </w:r>
      <w:proofErr w:type="spellEnd"/>
      <w:r w:rsidRPr="00196251">
        <w:rPr>
          <w:rFonts w:ascii="Trebuchet MS" w:hAnsi="Trebuchet MS"/>
          <w:lang w:val="es-ES"/>
        </w:rPr>
        <w:t xml:space="preserve"> </w:t>
      </w:r>
      <w:proofErr w:type="spellStart"/>
      <w:r w:rsidRPr="00196251">
        <w:rPr>
          <w:rFonts w:ascii="Trebuchet MS" w:hAnsi="Trebuchet MS"/>
          <w:lang w:val="es-ES"/>
        </w:rPr>
        <w:t>perkiraan</w:t>
      </w:r>
      <w:proofErr w:type="spellEnd"/>
      <w:r w:rsidRPr="00196251">
        <w:rPr>
          <w:rFonts w:ascii="Trebuchet MS" w:hAnsi="Trebuchet MS"/>
          <w:lang w:val="es-ES"/>
        </w:rPr>
        <w:t xml:space="preserve"> </w:t>
      </w:r>
      <w:proofErr w:type="spellStart"/>
      <w:r w:rsidRPr="00196251">
        <w:rPr>
          <w:rFonts w:ascii="Trebuchet MS" w:hAnsi="Trebuchet MS"/>
          <w:lang w:val="es-ES"/>
        </w:rPr>
        <w:t>penjualan</w:t>
      </w:r>
      <w:proofErr w:type="spellEnd"/>
      <w:r w:rsidRPr="00196251">
        <w:rPr>
          <w:rFonts w:ascii="Trebuchet MS" w:hAnsi="Trebuchet MS"/>
          <w:lang w:val="es-ES"/>
        </w:rPr>
        <w:t xml:space="preserve"> pada </w:t>
      </w:r>
      <w:proofErr w:type="spellStart"/>
      <w:r w:rsidRPr="00196251">
        <w:rPr>
          <w:rFonts w:ascii="Trebuchet MS" w:hAnsi="Trebuchet MS"/>
          <w:lang w:val="es-ES"/>
        </w:rPr>
        <w:t>tahun</w:t>
      </w:r>
      <w:proofErr w:type="spellEnd"/>
      <w:r w:rsidRPr="00196251">
        <w:rPr>
          <w:rFonts w:ascii="Trebuchet MS" w:hAnsi="Trebuchet MS"/>
          <w:lang w:val="es-ES"/>
        </w:rPr>
        <w:t xml:space="preserve"> 2007 </w:t>
      </w:r>
      <w:proofErr w:type="spellStart"/>
      <w:r w:rsidRPr="00196251">
        <w:rPr>
          <w:rFonts w:ascii="Trebuchet MS" w:hAnsi="Trebuchet MS"/>
          <w:lang w:val="es-ES"/>
        </w:rPr>
        <w:t>untuk</w:t>
      </w:r>
      <w:proofErr w:type="spellEnd"/>
      <w:r w:rsidRPr="00196251">
        <w:rPr>
          <w:rFonts w:ascii="Trebuchet MS" w:hAnsi="Trebuchet MS"/>
          <w:lang w:val="es-ES"/>
        </w:rPr>
        <w:t xml:space="preserve"> </w:t>
      </w:r>
      <w:proofErr w:type="spellStart"/>
      <w:r w:rsidRPr="00196251">
        <w:rPr>
          <w:rFonts w:ascii="Trebuchet MS" w:hAnsi="Trebuchet MS"/>
          <w:lang w:val="es-ES"/>
        </w:rPr>
        <w:t>tingkat</w:t>
      </w:r>
      <w:proofErr w:type="spellEnd"/>
      <w:r w:rsidRPr="00196251">
        <w:rPr>
          <w:rFonts w:ascii="Trebuchet MS" w:hAnsi="Trebuchet MS"/>
          <w:lang w:val="es-ES"/>
        </w:rPr>
        <w:t xml:space="preserve"> </w:t>
      </w:r>
      <w:proofErr w:type="spellStart"/>
      <w:r w:rsidRPr="00196251">
        <w:rPr>
          <w:rFonts w:ascii="Trebuchet MS" w:hAnsi="Trebuchet MS"/>
          <w:lang w:val="es-ES"/>
        </w:rPr>
        <w:t>penjualan</w:t>
      </w:r>
      <w:proofErr w:type="spellEnd"/>
      <w:r w:rsidRPr="00196251">
        <w:rPr>
          <w:rFonts w:ascii="Trebuchet MS" w:hAnsi="Trebuchet MS"/>
          <w:lang w:val="es-ES"/>
        </w:rPr>
        <w:t xml:space="preserve"> 10000 </w:t>
      </w:r>
      <w:proofErr w:type="spellStart"/>
      <w:r w:rsidRPr="00196251">
        <w:rPr>
          <w:rFonts w:ascii="Trebuchet MS" w:hAnsi="Trebuchet MS"/>
          <w:lang w:val="es-ES"/>
        </w:rPr>
        <w:t>sebulan</w:t>
      </w:r>
      <w:proofErr w:type="spellEnd"/>
      <w:r w:rsidRPr="00196251">
        <w:rPr>
          <w:rFonts w:ascii="Trebuchet MS" w:hAnsi="Trebuchet MS"/>
          <w:lang w:val="es-ES"/>
        </w:rPr>
        <w:t xml:space="preserve"> (</w:t>
      </w:r>
      <w:proofErr w:type="spellStart"/>
      <w:r w:rsidRPr="00196251">
        <w:rPr>
          <w:rFonts w:ascii="Trebuchet MS" w:hAnsi="Trebuchet MS"/>
          <w:lang w:val="es-ES"/>
        </w:rPr>
        <w:t>minimum</w:t>
      </w:r>
      <w:proofErr w:type="spellEnd"/>
      <w:r w:rsidRPr="00196251">
        <w:rPr>
          <w:rFonts w:ascii="Trebuchet MS" w:hAnsi="Trebuchet MS"/>
          <w:lang w:val="es-ES"/>
        </w:rPr>
        <w:t>) dan 30.000(</w:t>
      </w:r>
      <w:proofErr w:type="spellStart"/>
      <w:r w:rsidRPr="00196251">
        <w:rPr>
          <w:rFonts w:ascii="Trebuchet MS" w:hAnsi="Trebuchet MS"/>
          <w:lang w:val="es-ES"/>
        </w:rPr>
        <w:t>maksimum</w:t>
      </w:r>
      <w:proofErr w:type="spellEnd"/>
      <w:r w:rsidRPr="00196251">
        <w:rPr>
          <w:rFonts w:ascii="Trebuchet MS" w:hAnsi="Trebuchet MS"/>
          <w:lang w:val="es-ES"/>
        </w:rPr>
        <w:t>)</w:t>
      </w:r>
    </w:p>
    <w:p w:rsidR="000C54CB" w:rsidRPr="00093647" w:rsidRDefault="000C54CB" w:rsidP="00704FBE">
      <w:pPr>
        <w:spacing w:after="0" w:line="240" w:lineRule="auto"/>
        <w:jc w:val="both"/>
        <w:rPr>
          <w:rFonts w:ascii="Trebuchet MS" w:hAnsi="Trebuchet MS"/>
          <w:lang w:val="sv-SE"/>
        </w:rPr>
      </w:pPr>
      <w:r w:rsidRPr="00093647">
        <w:rPr>
          <w:rFonts w:ascii="Trebuchet MS" w:hAnsi="Trebuchet MS"/>
          <w:lang w:val="sv-SE"/>
        </w:rPr>
        <w:t>Biaya penjualan pada berbagai tingkat penjualan:</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53"/>
        <w:gridCol w:w="1765"/>
        <w:gridCol w:w="1960"/>
        <w:gridCol w:w="1960"/>
      </w:tblGrid>
      <w:tr w:rsidR="000C54CB" w:rsidRPr="00093647" w:rsidTr="001C464A">
        <w:tc>
          <w:tcPr>
            <w:tcW w:w="2253" w:type="dxa"/>
          </w:tcPr>
          <w:p w:rsidR="000C54CB" w:rsidRPr="00093647" w:rsidRDefault="000C54CB" w:rsidP="00704FBE">
            <w:pPr>
              <w:pStyle w:val="tablepippin"/>
              <w:jc w:val="center"/>
            </w:pPr>
            <w:proofErr w:type="spellStart"/>
            <w:r w:rsidRPr="00093647">
              <w:t>Jenis</w:t>
            </w:r>
            <w:proofErr w:type="spellEnd"/>
            <w:r w:rsidRPr="00093647">
              <w:t xml:space="preserve"> </w:t>
            </w:r>
            <w:proofErr w:type="spellStart"/>
            <w:r w:rsidRPr="00093647">
              <w:t>biaya</w:t>
            </w:r>
            <w:proofErr w:type="spellEnd"/>
          </w:p>
        </w:tc>
        <w:tc>
          <w:tcPr>
            <w:tcW w:w="1765" w:type="dxa"/>
          </w:tcPr>
          <w:p w:rsidR="000C54CB" w:rsidRPr="00093647" w:rsidRDefault="000C54CB" w:rsidP="00704FBE">
            <w:pPr>
              <w:pStyle w:val="tablepippin"/>
              <w:jc w:val="center"/>
            </w:pPr>
            <w:r w:rsidRPr="00093647">
              <w:t>10.000 unit</w:t>
            </w:r>
          </w:p>
        </w:tc>
        <w:tc>
          <w:tcPr>
            <w:tcW w:w="1960" w:type="dxa"/>
          </w:tcPr>
          <w:p w:rsidR="000C54CB" w:rsidRPr="00093647" w:rsidRDefault="000C54CB" w:rsidP="00704FBE">
            <w:pPr>
              <w:pStyle w:val="tablepippin"/>
              <w:jc w:val="center"/>
            </w:pPr>
            <w:r w:rsidRPr="00093647">
              <w:t>20.000 unit</w:t>
            </w:r>
          </w:p>
        </w:tc>
        <w:tc>
          <w:tcPr>
            <w:tcW w:w="1960" w:type="dxa"/>
          </w:tcPr>
          <w:p w:rsidR="000C54CB" w:rsidRPr="00093647" w:rsidRDefault="000C54CB" w:rsidP="00704FBE">
            <w:pPr>
              <w:pStyle w:val="tablepippin"/>
              <w:jc w:val="center"/>
            </w:pPr>
            <w:r w:rsidRPr="00093647">
              <w:t>30.000 unit</w:t>
            </w:r>
          </w:p>
        </w:tc>
      </w:tr>
      <w:tr w:rsidR="000C54CB" w:rsidRPr="00093647" w:rsidTr="001C464A">
        <w:tc>
          <w:tcPr>
            <w:tcW w:w="2253" w:type="dxa"/>
          </w:tcPr>
          <w:p w:rsidR="000C54CB" w:rsidRPr="00093647" w:rsidRDefault="000C54CB" w:rsidP="00704FBE">
            <w:pPr>
              <w:pStyle w:val="tablepippin"/>
            </w:pPr>
            <w:proofErr w:type="spellStart"/>
            <w:r w:rsidRPr="00093647">
              <w:t>Gaji</w:t>
            </w:r>
            <w:proofErr w:type="spellEnd"/>
            <w:r w:rsidRPr="00093647">
              <w:t xml:space="preserve"> salesman</w:t>
            </w:r>
          </w:p>
        </w:tc>
        <w:tc>
          <w:tcPr>
            <w:tcW w:w="1765" w:type="dxa"/>
          </w:tcPr>
          <w:p w:rsidR="000C54CB" w:rsidRPr="00093647" w:rsidRDefault="000C54CB" w:rsidP="00704FBE">
            <w:pPr>
              <w:pStyle w:val="tablepippin"/>
              <w:jc w:val="right"/>
            </w:pPr>
            <w:r w:rsidRPr="00093647">
              <w:t>1.000.000</w:t>
            </w:r>
          </w:p>
        </w:tc>
        <w:tc>
          <w:tcPr>
            <w:tcW w:w="1960" w:type="dxa"/>
          </w:tcPr>
          <w:p w:rsidR="000C54CB" w:rsidRPr="00093647" w:rsidRDefault="000C54CB" w:rsidP="00704FBE">
            <w:pPr>
              <w:pStyle w:val="tablepippin"/>
              <w:jc w:val="right"/>
            </w:pPr>
            <w:r w:rsidRPr="00093647">
              <w:t>1.000.000</w:t>
            </w:r>
          </w:p>
        </w:tc>
        <w:tc>
          <w:tcPr>
            <w:tcW w:w="1960" w:type="dxa"/>
          </w:tcPr>
          <w:p w:rsidR="000C54CB" w:rsidRPr="00093647" w:rsidRDefault="000C54CB" w:rsidP="00704FBE">
            <w:pPr>
              <w:pStyle w:val="tablepippin"/>
              <w:jc w:val="right"/>
            </w:pPr>
            <w:r w:rsidRPr="00093647">
              <w:t>1.000.000</w:t>
            </w:r>
          </w:p>
        </w:tc>
      </w:tr>
      <w:tr w:rsidR="000C54CB" w:rsidRPr="00093647" w:rsidTr="001C464A">
        <w:tc>
          <w:tcPr>
            <w:tcW w:w="2253" w:type="dxa"/>
          </w:tcPr>
          <w:p w:rsidR="000C54CB" w:rsidRPr="00093647" w:rsidRDefault="000C54CB" w:rsidP="00704FBE">
            <w:pPr>
              <w:pStyle w:val="tablepippin"/>
            </w:pPr>
            <w:r w:rsidRPr="00093647">
              <w:t xml:space="preserve">Bonus </w:t>
            </w:r>
            <w:proofErr w:type="spellStart"/>
            <w:r w:rsidRPr="00093647">
              <w:t>penjualan</w:t>
            </w:r>
            <w:proofErr w:type="spellEnd"/>
          </w:p>
        </w:tc>
        <w:tc>
          <w:tcPr>
            <w:tcW w:w="1765" w:type="dxa"/>
          </w:tcPr>
          <w:p w:rsidR="000C54CB" w:rsidRPr="00093647" w:rsidRDefault="000C54CB" w:rsidP="00704FBE">
            <w:pPr>
              <w:pStyle w:val="tablepippin"/>
              <w:jc w:val="right"/>
            </w:pPr>
            <w:r w:rsidRPr="00093647">
              <w:t>1.000.000</w:t>
            </w:r>
          </w:p>
        </w:tc>
        <w:tc>
          <w:tcPr>
            <w:tcW w:w="1960" w:type="dxa"/>
          </w:tcPr>
          <w:p w:rsidR="000C54CB" w:rsidRPr="00093647" w:rsidRDefault="000C54CB" w:rsidP="00704FBE">
            <w:pPr>
              <w:pStyle w:val="tablepippin"/>
              <w:jc w:val="right"/>
            </w:pPr>
            <w:r w:rsidRPr="00093647">
              <w:t>2.000.000</w:t>
            </w:r>
          </w:p>
        </w:tc>
        <w:tc>
          <w:tcPr>
            <w:tcW w:w="1960" w:type="dxa"/>
          </w:tcPr>
          <w:p w:rsidR="000C54CB" w:rsidRPr="00093647" w:rsidRDefault="000C54CB" w:rsidP="00704FBE">
            <w:pPr>
              <w:pStyle w:val="tablepippin"/>
              <w:jc w:val="right"/>
            </w:pPr>
            <w:r w:rsidRPr="00093647">
              <w:t>3.000.000</w:t>
            </w:r>
          </w:p>
        </w:tc>
      </w:tr>
      <w:tr w:rsidR="000C54CB" w:rsidRPr="00093647" w:rsidTr="001C464A">
        <w:tc>
          <w:tcPr>
            <w:tcW w:w="2253" w:type="dxa"/>
          </w:tcPr>
          <w:p w:rsidR="000C54CB" w:rsidRPr="00093647" w:rsidRDefault="000C54CB" w:rsidP="00704FBE">
            <w:pPr>
              <w:pStyle w:val="tablepippin"/>
            </w:pPr>
            <w:proofErr w:type="spellStart"/>
            <w:r w:rsidRPr="00093647">
              <w:t>Biaya</w:t>
            </w:r>
            <w:proofErr w:type="spellEnd"/>
            <w:r w:rsidRPr="00093647">
              <w:t xml:space="preserve"> lain-lain</w:t>
            </w:r>
          </w:p>
        </w:tc>
        <w:tc>
          <w:tcPr>
            <w:tcW w:w="1765" w:type="dxa"/>
          </w:tcPr>
          <w:p w:rsidR="000C54CB" w:rsidRPr="00093647" w:rsidRDefault="000C54CB" w:rsidP="00704FBE">
            <w:pPr>
              <w:pStyle w:val="tablepippin"/>
              <w:jc w:val="right"/>
            </w:pPr>
            <w:r w:rsidRPr="00093647">
              <w:t>1.000.000</w:t>
            </w:r>
          </w:p>
        </w:tc>
        <w:tc>
          <w:tcPr>
            <w:tcW w:w="1960" w:type="dxa"/>
          </w:tcPr>
          <w:p w:rsidR="000C54CB" w:rsidRPr="00093647" w:rsidRDefault="000C54CB" w:rsidP="00704FBE">
            <w:pPr>
              <w:pStyle w:val="tablepippin"/>
              <w:jc w:val="right"/>
            </w:pPr>
            <w:r w:rsidRPr="00093647">
              <w:t>1.500.000</w:t>
            </w:r>
          </w:p>
        </w:tc>
        <w:tc>
          <w:tcPr>
            <w:tcW w:w="1960" w:type="dxa"/>
          </w:tcPr>
          <w:p w:rsidR="000C54CB" w:rsidRPr="00093647" w:rsidRDefault="000C54CB" w:rsidP="00704FBE">
            <w:pPr>
              <w:pStyle w:val="tablepippin"/>
              <w:jc w:val="right"/>
            </w:pPr>
            <w:r w:rsidRPr="00093647">
              <w:t>2.000.000</w:t>
            </w:r>
          </w:p>
        </w:tc>
      </w:tr>
    </w:tbl>
    <w:p w:rsidR="000C54CB" w:rsidRPr="00093647" w:rsidRDefault="000C54CB" w:rsidP="00704FBE">
      <w:pPr>
        <w:spacing w:after="0" w:line="240" w:lineRule="auto"/>
        <w:jc w:val="both"/>
        <w:rPr>
          <w:rFonts w:ascii="Trebuchet MS" w:hAnsi="Trebuchet MS"/>
          <w:lang w:val="sv-SE"/>
        </w:rPr>
      </w:pPr>
      <w:r w:rsidRPr="00093647">
        <w:rPr>
          <w:rFonts w:ascii="Trebuchet MS" w:hAnsi="Trebuchet MS"/>
          <w:lang w:val="sv-SE"/>
        </w:rPr>
        <w:t>Perusahaan menggunakan salesman 10 orang , dari data diatas</w:t>
      </w:r>
    </w:p>
    <w:p w:rsidR="000C54CB" w:rsidRPr="00093647" w:rsidRDefault="000C54CB" w:rsidP="00704FBE">
      <w:pPr>
        <w:numPr>
          <w:ilvl w:val="0"/>
          <w:numId w:val="13"/>
        </w:numPr>
        <w:overflowPunct w:val="0"/>
        <w:autoSpaceDE w:val="0"/>
        <w:autoSpaceDN w:val="0"/>
        <w:adjustRightInd w:val="0"/>
        <w:spacing w:after="0" w:line="240" w:lineRule="auto"/>
        <w:jc w:val="both"/>
        <w:textAlignment w:val="baseline"/>
        <w:rPr>
          <w:rFonts w:ascii="Trebuchet MS" w:hAnsi="Trebuchet MS"/>
          <w:lang w:val="sv-SE"/>
        </w:rPr>
      </w:pPr>
      <w:r w:rsidRPr="00093647">
        <w:rPr>
          <w:rFonts w:ascii="Trebuchet MS" w:hAnsi="Trebuchet MS"/>
          <w:lang w:val="sv-SE"/>
        </w:rPr>
        <w:t>Identifikasilah biaya tersebut  termasuk biaya tetap, variabel atau semi variabel</w:t>
      </w:r>
    </w:p>
    <w:p w:rsidR="000C54CB" w:rsidRPr="00093647" w:rsidRDefault="000C54CB" w:rsidP="00704FBE">
      <w:pPr>
        <w:numPr>
          <w:ilvl w:val="0"/>
          <w:numId w:val="13"/>
        </w:numPr>
        <w:overflowPunct w:val="0"/>
        <w:autoSpaceDE w:val="0"/>
        <w:autoSpaceDN w:val="0"/>
        <w:adjustRightInd w:val="0"/>
        <w:spacing w:after="0" w:line="240" w:lineRule="auto"/>
        <w:jc w:val="both"/>
        <w:textAlignment w:val="baseline"/>
        <w:rPr>
          <w:rFonts w:ascii="Trebuchet MS" w:hAnsi="Trebuchet MS"/>
          <w:lang w:val="sv-SE"/>
        </w:rPr>
      </w:pPr>
      <w:r w:rsidRPr="00093647">
        <w:rPr>
          <w:rFonts w:ascii="Trebuchet MS" w:hAnsi="Trebuchet MS"/>
          <w:lang w:val="sv-SE"/>
        </w:rPr>
        <w:t>Buatlah variabel budget untuk biaya penjualan dalam bentuk formula</w:t>
      </w:r>
    </w:p>
    <w:p w:rsidR="000C54CB" w:rsidRPr="00093647" w:rsidRDefault="000C54CB" w:rsidP="00704FBE">
      <w:pPr>
        <w:numPr>
          <w:ilvl w:val="0"/>
          <w:numId w:val="13"/>
        </w:numPr>
        <w:overflowPunct w:val="0"/>
        <w:autoSpaceDE w:val="0"/>
        <w:autoSpaceDN w:val="0"/>
        <w:adjustRightInd w:val="0"/>
        <w:spacing w:after="0" w:line="240" w:lineRule="auto"/>
        <w:jc w:val="both"/>
        <w:textAlignment w:val="baseline"/>
        <w:rPr>
          <w:rFonts w:ascii="Trebuchet MS" w:hAnsi="Trebuchet MS"/>
          <w:lang w:val="sv-SE"/>
        </w:rPr>
      </w:pPr>
      <w:r w:rsidRPr="00093647">
        <w:rPr>
          <w:rFonts w:ascii="Trebuchet MS" w:hAnsi="Trebuchet MS"/>
          <w:lang w:val="sv-SE"/>
        </w:rPr>
        <w:t>Berapakah biaya penjualan untuk bulan Juni dengan rencana penjualan sebesar 25.000 unit , dan berapakah biaya masing-masing</w:t>
      </w:r>
    </w:p>
    <w:p w:rsidR="000C54CB" w:rsidRPr="00093647" w:rsidRDefault="000C54CB" w:rsidP="00704FBE">
      <w:pPr>
        <w:numPr>
          <w:ilvl w:val="0"/>
          <w:numId w:val="13"/>
        </w:numPr>
        <w:overflowPunct w:val="0"/>
        <w:autoSpaceDE w:val="0"/>
        <w:autoSpaceDN w:val="0"/>
        <w:adjustRightInd w:val="0"/>
        <w:spacing w:after="0" w:line="240" w:lineRule="auto"/>
        <w:jc w:val="both"/>
        <w:textAlignment w:val="baseline"/>
        <w:rPr>
          <w:rFonts w:ascii="Trebuchet MS" w:hAnsi="Trebuchet MS"/>
          <w:lang w:val="sv-SE"/>
        </w:rPr>
      </w:pPr>
      <w:r w:rsidRPr="00093647">
        <w:rPr>
          <w:rFonts w:ascii="Trebuchet MS" w:hAnsi="Trebuchet MS"/>
          <w:lang w:val="sv-SE"/>
        </w:rPr>
        <w:t xml:space="preserve">Berapakah biaya penjualan setahhun jika target penjualan tahun 2007, 300.000 unit </w:t>
      </w:r>
    </w:p>
    <w:p w:rsidR="000C54CB" w:rsidRPr="00093647" w:rsidRDefault="000C54CB" w:rsidP="00704FBE">
      <w:pPr>
        <w:numPr>
          <w:ilvl w:val="0"/>
          <w:numId w:val="13"/>
        </w:numPr>
        <w:overflowPunct w:val="0"/>
        <w:autoSpaceDE w:val="0"/>
        <w:autoSpaceDN w:val="0"/>
        <w:adjustRightInd w:val="0"/>
        <w:spacing w:after="0" w:line="240" w:lineRule="auto"/>
        <w:jc w:val="both"/>
        <w:textAlignment w:val="baseline"/>
        <w:rPr>
          <w:rFonts w:ascii="Trebuchet MS" w:hAnsi="Trebuchet MS"/>
          <w:lang w:val="sv-SE"/>
        </w:rPr>
      </w:pPr>
      <w:r w:rsidRPr="00093647">
        <w:rPr>
          <w:rFonts w:ascii="Trebuchet MS" w:hAnsi="Trebuchet MS"/>
          <w:lang w:val="sv-SE"/>
        </w:rPr>
        <w:t>Pendapatan rata-rata salesman per orang untuk bulan Juni, Jika salesman memperoleh gaji dan bonus</w:t>
      </w:r>
    </w:p>
    <w:p w:rsidR="000C54CB" w:rsidRDefault="000C54CB" w:rsidP="00704FBE">
      <w:pPr>
        <w:spacing w:after="0" w:line="240" w:lineRule="auto"/>
        <w:jc w:val="both"/>
        <w:rPr>
          <w:rFonts w:ascii="Trebuchet MS" w:hAnsi="Trebuchet MS"/>
        </w:rPr>
      </w:pPr>
      <w:r w:rsidRPr="00093647">
        <w:rPr>
          <w:rFonts w:ascii="Trebuchet MS" w:hAnsi="Trebuchet MS"/>
        </w:rPr>
        <w:t>Jawaban:</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53"/>
        <w:gridCol w:w="1765"/>
        <w:gridCol w:w="1960"/>
        <w:gridCol w:w="1960"/>
      </w:tblGrid>
      <w:tr w:rsidR="000C54CB" w:rsidRPr="00093647" w:rsidTr="001C464A">
        <w:tc>
          <w:tcPr>
            <w:tcW w:w="2253" w:type="dxa"/>
          </w:tcPr>
          <w:p w:rsidR="000C54CB" w:rsidRPr="00093647" w:rsidRDefault="000C54CB" w:rsidP="00667B41">
            <w:pPr>
              <w:pStyle w:val="tablepippin"/>
              <w:jc w:val="center"/>
            </w:pPr>
            <w:proofErr w:type="spellStart"/>
            <w:r w:rsidRPr="00093647">
              <w:t>Jenis</w:t>
            </w:r>
            <w:proofErr w:type="spellEnd"/>
            <w:r w:rsidRPr="00093647">
              <w:t xml:space="preserve"> </w:t>
            </w:r>
            <w:proofErr w:type="spellStart"/>
            <w:r w:rsidRPr="00093647">
              <w:t>biaya</w:t>
            </w:r>
            <w:proofErr w:type="spellEnd"/>
          </w:p>
        </w:tc>
        <w:tc>
          <w:tcPr>
            <w:tcW w:w="1765" w:type="dxa"/>
          </w:tcPr>
          <w:p w:rsidR="000C54CB" w:rsidRPr="00093647" w:rsidRDefault="000C54CB" w:rsidP="00667B41">
            <w:pPr>
              <w:pStyle w:val="tablepippin"/>
              <w:jc w:val="center"/>
            </w:pPr>
            <w:r w:rsidRPr="00093647">
              <w:t>BT</w:t>
            </w:r>
          </w:p>
        </w:tc>
        <w:tc>
          <w:tcPr>
            <w:tcW w:w="1960" w:type="dxa"/>
          </w:tcPr>
          <w:p w:rsidR="000C54CB" w:rsidRPr="00093647" w:rsidRDefault="000C54CB" w:rsidP="00667B41">
            <w:pPr>
              <w:pStyle w:val="tablepippin"/>
              <w:jc w:val="center"/>
            </w:pPr>
            <w:r w:rsidRPr="00093647">
              <w:t>BV/unit</w:t>
            </w:r>
          </w:p>
        </w:tc>
        <w:tc>
          <w:tcPr>
            <w:tcW w:w="1960" w:type="dxa"/>
          </w:tcPr>
          <w:p w:rsidR="000C54CB" w:rsidRPr="00093647" w:rsidRDefault="000C54CB" w:rsidP="00667B41">
            <w:pPr>
              <w:pStyle w:val="tablepippin"/>
              <w:jc w:val="center"/>
            </w:pPr>
            <w:proofErr w:type="spellStart"/>
            <w:r w:rsidRPr="00093647">
              <w:t>Keterangan</w:t>
            </w:r>
            <w:proofErr w:type="spellEnd"/>
          </w:p>
        </w:tc>
      </w:tr>
      <w:tr w:rsidR="000C54CB" w:rsidRPr="00093647" w:rsidTr="001C464A">
        <w:tc>
          <w:tcPr>
            <w:tcW w:w="2253" w:type="dxa"/>
          </w:tcPr>
          <w:p w:rsidR="000C54CB" w:rsidRPr="00093647" w:rsidRDefault="000C54CB" w:rsidP="00667B41">
            <w:pPr>
              <w:pStyle w:val="tablepippin"/>
            </w:pPr>
            <w:proofErr w:type="spellStart"/>
            <w:r w:rsidRPr="00093647">
              <w:t>Gaji</w:t>
            </w:r>
            <w:proofErr w:type="spellEnd"/>
            <w:r w:rsidRPr="00093647">
              <w:t xml:space="preserve"> salesman</w:t>
            </w:r>
          </w:p>
        </w:tc>
        <w:tc>
          <w:tcPr>
            <w:tcW w:w="1765" w:type="dxa"/>
          </w:tcPr>
          <w:p w:rsidR="000C54CB" w:rsidRPr="00093647" w:rsidRDefault="000C54CB" w:rsidP="00667B41">
            <w:pPr>
              <w:pStyle w:val="tablepippin"/>
              <w:jc w:val="right"/>
            </w:pPr>
            <w:r w:rsidRPr="00093647">
              <w:t>1.000.000</w:t>
            </w:r>
          </w:p>
        </w:tc>
        <w:tc>
          <w:tcPr>
            <w:tcW w:w="1960" w:type="dxa"/>
          </w:tcPr>
          <w:p w:rsidR="000C54CB" w:rsidRPr="00093647" w:rsidRDefault="000C54CB" w:rsidP="00667B41">
            <w:pPr>
              <w:pStyle w:val="tablepippin"/>
              <w:jc w:val="right"/>
            </w:pPr>
          </w:p>
        </w:tc>
        <w:tc>
          <w:tcPr>
            <w:tcW w:w="1960" w:type="dxa"/>
          </w:tcPr>
          <w:p w:rsidR="000C54CB" w:rsidRPr="00093647" w:rsidRDefault="000C54CB" w:rsidP="00667B41">
            <w:pPr>
              <w:pStyle w:val="tablepippin"/>
              <w:jc w:val="right"/>
            </w:pPr>
            <w:r w:rsidRPr="00093647">
              <w:t>BT</w:t>
            </w:r>
          </w:p>
        </w:tc>
      </w:tr>
      <w:tr w:rsidR="000C54CB" w:rsidRPr="00093647" w:rsidTr="001C464A">
        <w:tc>
          <w:tcPr>
            <w:tcW w:w="2253" w:type="dxa"/>
          </w:tcPr>
          <w:p w:rsidR="000C54CB" w:rsidRPr="00093647" w:rsidRDefault="000C54CB" w:rsidP="00667B41">
            <w:pPr>
              <w:pStyle w:val="tablepippin"/>
            </w:pPr>
            <w:r w:rsidRPr="00093647">
              <w:t xml:space="preserve">Bonus </w:t>
            </w:r>
            <w:proofErr w:type="spellStart"/>
            <w:r w:rsidRPr="00093647">
              <w:t>penjualan</w:t>
            </w:r>
            <w:proofErr w:type="spellEnd"/>
          </w:p>
        </w:tc>
        <w:tc>
          <w:tcPr>
            <w:tcW w:w="1765" w:type="dxa"/>
          </w:tcPr>
          <w:p w:rsidR="000C54CB" w:rsidRPr="00093647" w:rsidRDefault="000C54CB" w:rsidP="00667B41">
            <w:pPr>
              <w:pStyle w:val="tablepippin"/>
              <w:jc w:val="right"/>
            </w:pPr>
          </w:p>
        </w:tc>
        <w:tc>
          <w:tcPr>
            <w:tcW w:w="1960" w:type="dxa"/>
          </w:tcPr>
          <w:p w:rsidR="000C54CB" w:rsidRPr="00093647" w:rsidRDefault="000C54CB" w:rsidP="00667B41">
            <w:pPr>
              <w:pStyle w:val="tablepippin"/>
              <w:jc w:val="right"/>
            </w:pPr>
            <w:r w:rsidRPr="00093647">
              <w:t>100</w:t>
            </w:r>
          </w:p>
        </w:tc>
        <w:tc>
          <w:tcPr>
            <w:tcW w:w="1960" w:type="dxa"/>
          </w:tcPr>
          <w:p w:rsidR="000C54CB" w:rsidRPr="00093647" w:rsidRDefault="000C54CB" w:rsidP="00667B41">
            <w:pPr>
              <w:pStyle w:val="tablepippin"/>
              <w:jc w:val="right"/>
            </w:pPr>
            <w:r w:rsidRPr="00093647">
              <w:t>BV</w:t>
            </w:r>
          </w:p>
        </w:tc>
      </w:tr>
      <w:tr w:rsidR="000C54CB" w:rsidRPr="00093647" w:rsidTr="001C464A">
        <w:tc>
          <w:tcPr>
            <w:tcW w:w="2253" w:type="dxa"/>
          </w:tcPr>
          <w:p w:rsidR="000C54CB" w:rsidRPr="00093647" w:rsidRDefault="000C54CB" w:rsidP="00667B41">
            <w:pPr>
              <w:pStyle w:val="tablepippin"/>
            </w:pPr>
            <w:proofErr w:type="spellStart"/>
            <w:r w:rsidRPr="00093647">
              <w:t>Biaya</w:t>
            </w:r>
            <w:proofErr w:type="spellEnd"/>
            <w:r w:rsidRPr="00093647">
              <w:t xml:space="preserve"> lain-lain*</w:t>
            </w:r>
          </w:p>
        </w:tc>
        <w:tc>
          <w:tcPr>
            <w:tcW w:w="1765" w:type="dxa"/>
          </w:tcPr>
          <w:p w:rsidR="000C54CB" w:rsidRPr="00093647" w:rsidRDefault="000C54CB" w:rsidP="00667B41">
            <w:pPr>
              <w:pStyle w:val="tablepippin"/>
              <w:jc w:val="right"/>
            </w:pPr>
            <w:r w:rsidRPr="00093647">
              <w:t xml:space="preserve">   500.000</w:t>
            </w:r>
          </w:p>
        </w:tc>
        <w:tc>
          <w:tcPr>
            <w:tcW w:w="1960" w:type="dxa"/>
          </w:tcPr>
          <w:p w:rsidR="000C54CB" w:rsidRPr="00093647" w:rsidRDefault="000C54CB" w:rsidP="00667B41">
            <w:pPr>
              <w:pStyle w:val="tablepippin"/>
              <w:jc w:val="right"/>
            </w:pPr>
            <w:r w:rsidRPr="00093647">
              <w:t xml:space="preserve">  50</w:t>
            </w:r>
          </w:p>
        </w:tc>
        <w:tc>
          <w:tcPr>
            <w:tcW w:w="1960" w:type="dxa"/>
          </w:tcPr>
          <w:p w:rsidR="000C54CB" w:rsidRPr="00093647" w:rsidRDefault="000C54CB" w:rsidP="00667B41">
            <w:pPr>
              <w:pStyle w:val="tablepippin"/>
              <w:jc w:val="right"/>
            </w:pPr>
            <w:r w:rsidRPr="00093647">
              <w:t>BSV</w:t>
            </w:r>
          </w:p>
        </w:tc>
      </w:tr>
      <w:tr w:rsidR="000C54CB" w:rsidRPr="00093647" w:rsidTr="001C464A">
        <w:tc>
          <w:tcPr>
            <w:tcW w:w="2253" w:type="dxa"/>
          </w:tcPr>
          <w:p w:rsidR="000C54CB" w:rsidRPr="00093647" w:rsidRDefault="000C54CB" w:rsidP="00667B41">
            <w:pPr>
              <w:pStyle w:val="tablepippin"/>
            </w:pPr>
            <w:r w:rsidRPr="00093647">
              <w:t>JUMLAH</w:t>
            </w:r>
          </w:p>
        </w:tc>
        <w:tc>
          <w:tcPr>
            <w:tcW w:w="1765" w:type="dxa"/>
          </w:tcPr>
          <w:p w:rsidR="000C54CB" w:rsidRPr="00093647" w:rsidRDefault="000C54CB" w:rsidP="00667B41">
            <w:pPr>
              <w:pStyle w:val="tablepippin"/>
              <w:jc w:val="right"/>
            </w:pPr>
            <w:r w:rsidRPr="00093647">
              <w:t>1.500.000</w:t>
            </w:r>
          </w:p>
        </w:tc>
        <w:tc>
          <w:tcPr>
            <w:tcW w:w="1960" w:type="dxa"/>
          </w:tcPr>
          <w:p w:rsidR="000C54CB" w:rsidRPr="00093647" w:rsidRDefault="000C54CB" w:rsidP="00667B41">
            <w:pPr>
              <w:pStyle w:val="tablepippin"/>
              <w:jc w:val="right"/>
            </w:pPr>
            <w:r w:rsidRPr="00093647">
              <w:t>150</w:t>
            </w:r>
          </w:p>
        </w:tc>
        <w:tc>
          <w:tcPr>
            <w:tcW w:w="1960" w:type="dxa"/>
          </w:tcPr>
          <w:p w:rsidR="000C54CB" w:rsidRPr="00093647" w:rsidRDefault="000C54CB" w:rsidP="00667B41">
            <w:pPr>
              <w:pStyle w:val="tablepippin"/>
              <w:jc w:val="right"/>
            </w:pPr>
          </w:p>
        </w:tc>
      </w:tr>
    </w:tbl>
    <w:p w:rsidR="000C54CB" w:rsidRPr="00093647" w:rsidRDefault="000C54CB" w:rsidP="00704FBE">
      <w:pPr>
        <w:tabs>
          <w:tab w:val="left" w:pos="142"/>
        </w:tabs>
        <w:spacing w:before="120" w:after="0" w:line="360" w:lineRule="auto"/>
        <w:ind w:left="142" w:hanging="142"/>
        <w:jc w:val="both"/>
        <w:rPr>
          <w:rFonts w:ascii="Trebuchet MS" w:hAnsi="Trebuchet MS"/>
        </w:rPr>
      </w:pPr>
      <w:r w:rsidRPr="00093647">
        <w:rPr>
          <w:rFonts w:ascii="Trebuchet MS" w:hAnsi="Trebuchet MS"/>
        </w:rPr>
        <w:t>*</w:t>
      </w:r>
      <w:r>
        <w:rPr>
          <w:rFonts w:ascii="Trebuchet MS" w:hAnsi="Trebuchet MS"/>
        </w:rPr>
        <w:tab/>
      </w:r>
      <w:r w:rsidRPr="00093647">
        <w:rPr>
          <w:rFonts w:ascii="Trebuchet MS" w:hAnsi="Trebuchet MS"/>
        </w:rPr>
        <w:t>Biaya lain-lain termasuk dalam biaya semi variable, sehingga  harus dipisahkan dulu biaya tetap dan biaya variabelnya, misalnya menggunakan titik tertinggi dan terendah</w:t>
      </w:r>
    </w:p>
    <w:p w:rsidR="000C54CB" w:rsidRPr="00093647" w:rsidRDefault="000C54CB" w:rsidP="00667B41">
      <w:pPr>
        <w:spacing w:after="0" w:line="360" w:lineRule="auto"/>
        <w:jc w:val="both"/>
        <w:rPr>
          <w:rFonts w:ascii="Trebuchet MS" w:hAnsi="Trebuchet MS"/>
        </w:rPr>
      </w:pPr>
      <w:r w:rsidRPr="00093647">
        <w:rPr>
          <w:rFonts w:ascii="Trebuchet MS" w:hAnsi="Trebuchet MS"/>
        </w:rPr>
        <w:t>Biaya lain-lain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68"/>
        <w:gridCol w:w="2268"/>
        <w:gridCol w:w="3118"/>
      </w:tblGrid>
      <w:tr w:rsidR="000C54CB" w:rsidRPr="00093647" w:rsidTr="001C464A">
        <w:tc>
          <w:tcPr>
            <w:tcW w:w="2268" w:type="dxa"/>
          </w:tcPr>
          <w:p w:rsidR="000C54CB" w:rsidRPr="00093647" w:rsidRDefault="000C54CB" w:rsidP="00667B41">
            <w:pPr>
              <w:pStyle w:val="tablepippin"/>
            </w:pPr>
          </w:p>
        </w:tc>
        <w:tc>
          <w:tcPr>
            <w:tcW w:w="2268" w:type="dxa"/>
          </w:tcPr>
          <w:p w:rsidR="000C54CB" w:rsidRPr="00093647" w:rsidRDefault="000C54CB" w:rsidP="00667B41">
            <w:pPr>
              <w:pStyle w:val="tablepippin"/>
              <w:jc w:val="center"/>
            </w:pPr>
            <w:proofErr w:type="spellStart"/>
            <w:r w:rsidRPr="00093647">
              <w:t>Biaya</w:t>
            </w:r>
            <w:proofErr w:type="spellEnd"/>
            <w:r w:rsidRPr="00093647">
              <w:t xml:space="preserve"> (budget)</w:t>
            </w:r>
          </w:p>
        </w:tc>
        <w:tc>
          <w:tcPr>
            <w:tcW w:w="3118" w:type="dxa"/>
          </w:tcPr>
          <w:p w:rsidR="000C54CB" w:rsidRPr="00093647" w:rsidRDefault="000C54CB" w:rsidP="00667B41">
            <w:pPr>
              <w:pStyle w:val="tablepippin"/>
              <w:jc w:val="center"/>
            </w:pPr>
            <w:r w:rsidRPr="00093647">
              <w:t xml:space="preserve">Tingkat </w:t>
            </w:r>
            <w:proofErr w:type="spellStart"/>
            <w:r w:rsidRPr="00093647">
              <w:t>kegiatan</w:t>
            </w:r>
            <w:proofErr w:type="spellEnd"/>
            <w:r w:rsidRPr="00093647">
              <w:t>(unit)</w:t>
            </w:r>
          </w:p>
        </w:tc>
      </w:tr>
      <w:tr w:rsidR="000C54CB" w:rsidRPr="00093647" w:rsidTr="001C464A">
        <w:tc>
          <w:tcPr>
            <w:tcW w:w="2268" w:type="dxa"/>
          </w:tcPr>
          <w:p w:rsidR="000C54CB" w:rsidRPr="00093647" w:rsidRDefault="000C54CB" w:rsidP="00667B41">
            <w:pPr>
              <w:pStyle w:val="tablepippin"/>
            </w:pPr>
            <w:proofErr w:type="spellStart"/>
            <w:r w:rsidRPr="00093647">
              <w:t>Titik</w:t>
            </w:r>
            <w:proofErr w:type="spellEnd"/>
            <w:r w:rsidRPr="00093647">
              <w:t xml:space="preserve"> </w:t>
            </w:r>
            <w:proofErr w:type="spellStart"/>
            <w:r w:rsidRPr="00093647">
              <w:t>tertinggi</w:t>
            </w:r>
            <w:proofErr w:type="spellEnd"/>
          </w:p>
        </w:tc>
        <w:tc>
          <w:tcPr>
            <w:tcW w:w="2268" w:type="dxa"/>
          </w:tcPr>
          <w:p w:rsidR="000C54CB" w:rsidRPr="00093647" w:rsidRDefault="000C54CB" w:rsidP="00667B41">
            <w:pPr>
              <w:pStyle w:val="tablepippin"/>
              <w:jc w:val="center"/>
            </w:pPr>
            <w:r w:rsidRPr="00093647">
              <w:t>2.000.000</w:t>
            </w:r>
          </w:p>
        </w:tc>
        <w:tc>
          <w:tcPr>
            <w:tcW w:w="3118" w:type="dxa"/>
          </w:tcPr>
          <w:p w:rsidR="000C54CB" w:rsidRPr="00093647" w:rsidRDefault="000C54CB" w:rsidP="00667B41">
            <w:pPr>
              <w:pStyle w:val="tablepippin"/>
              <w:jc w:val="center"/>
            </w:pPr>
            <w:r w:rsidRPr="00093647">
              <w:t>30.000</w:t>
            </w:r>
          </w:p>
        </w:tc>
      </w:tr>
      <w:tr w:rsidR="000C54CB" w:rsidRPr="00093647" w:rsidTr="001C464A">
        <w:tc>
          <w:tcPr>
            <w:tcW w:w="2268" w:type="dxa"/>
          </w:tcPr>
          <w:p w:rsidR="000C54CB" w:rsidRPr="00093647" w:rsidRDefault="000C54CB" w:rsidP="00667B41">
            <w:pPr>
              <w:pStyle w:val="tablepippin"/>
            </w:pPr>
            <w:proofErr w:type="spellStart"/>
            <w:r w:rsidRPr="00093647">
              <w:t>Titik</w:t>
            </w:r>
            <w:proofErr w:type="spellEnd"/>
            <w:r w:rsidRPr="00093647">
              <w:t xml:space="preserve"> </w:t>
            </w:r>
            <w:proofErr w:type="spellStart"/>
            <w:r w:rsidRPr="00093647">
              <w:t>terendah</w:t>
            </w:r>
            <w:proofErr w:type="spellEnd"/>
          </w:p>
        </w:tc>
        <w:tc>
          <w:tcPr>
            <w:tcW w:w="2268" w:type="dxa"/>
          </w:tcPr>
          <w:p w:rsidR="000C54CB" w:rsidRPr="00093647" w:rsidRDefault="000C54CB" w:rsidP="00667B41">
            <w:pPr>
              <w:pStyle w:val="tablepippin"/>
              <w:jc w:val="center"/>
            </w:pPr>
            <w:r w:rsidRPr="00093647">
              <w:t>1.000.000</w:t>
            </w:r>
          </w:p>
        </w:tc>
        <w:tc>
          <w:tcPr>
            <w:tcW w:w="3118" w:type="dxa"/>
          </w:tcPr>
          <w:p w:rsidR="000C54CB" w:rsidRPr="00093647" w:rsidRDefault="000C54CB" w:rsidP="00667B41">
            <w:pPr>
              <w:pStyle w:val="tablepippin"/>
              <w:jc w:val="center"/>
            </w:pPr>
            <w:r w:rsidRPr="00093647">
              <w:t>10.000</w:t>
            </w:r>
          </w:p>
        </w:tc>
      </w:tr>
      <w:tr w:rsidR="000C54CB" w:rsidRPr="00093647" w:rsidTr="001C464A">
        <w:tc>
          <w:tcPr>
            <w:tcW w:w="2268" w:type="dxa"/>
          </w:tcPr>
          <w:p w:rsidR="000C54CB" w:rsidRPr="00093647" w:rsidRDefault="000C54CB" w:rsidP="00667B41">
            <w:pPr>
              <w:pStyle w:val="tablepippin"/>
            </w:pPr>
            <w:proofErr w:type="spellStart"/>
            <w:r w:rsidRPr="00093647">
              <w:t>Selisih</w:t>
            </w:r>
            <w:proofErr w:type="spellEnd"/>
          </w:p>
        </w:tc>
        <w:tc>
          <w:tcPr>
            <w:tcW w:w="2268" w:type="dxa"/>
          </w:tcPr>
          <w:p w:rsidR="000C54CB" w:rsidRPr="00093647" w:rsidRDefault="000C54CB" w:rsidP="00667B41">
            <w:pPr>
              <w:pStyle w:val="tablepippin"/>
              <w:jc w:val="center"/>
            </w:pPr>
            <w:r w:rsidRPr="00093647">
              <w:t>1.000.000</w:t>
            </w:r>
          </w:p>
        </w:tc>
        <w:tc>
          <w:tcPr>
            <w:tcW w:w="3118" w:type="dxa"/>
          </w:tcPr>
          <w:p w:rsidR="000C54CB" w:rsidRPr="00093647" w:rsidRDefault="000C54CB" w:rsidP="00667B41">
            <w:pPr>
              <w:pStyle w:val="tablepippin"/>
              <w:jc w:val="center"/>
            </w:pPr>
            <w:r w:rsidRPr="00093647">
              <w:t>20.000</w:t>
            </w:r>
          </w:p>
        </w:tc>
      </w:tr>
    </w:tbl>
    <w:p w:rsidR="000C54CB" w:rsidRDefault="000C54CB" w:rsidP="00704FBE">
      <w:pPr>
        <w:pStyle w:val="ListParagraph"/>
        <w:spacing w:before="120"/>
        <w:ind w:left="284"/>
        <w:jc w:val="both"/>
        <w:rPr>
          <w:rFonts w:ascii="Trebuchet MS" w:hAnsi="Trebuchet MS"/>
          <w:lang w:val="id-ID"/>
        </w:rPr>
      </w:pPr>
      <w:proofErr w:type="spellStart"/>
      <w:r w:rsidRPr="00704FBE">
        <w:rPr>
          <w:rFonts w:ascii="Trebuchet MS" w:hAnsi="Trebuchet MS"/>
        </w:rPr>
        <w:t>Biaya</w:t>
      </w:r>
      <w:proofErr w:type="spellEnd"/>
      <w:r w:rsidRPr="00704FBE">
        <w:rPr>
          <w:rFonts w:ascii="Trebuchet MS" w:hAnsi="Trebuchet MS"/>
        </w:rPr>
        <w:t xml:space="preserve"> </w:t>
      </w:r>
      <w:proofErr w:type="spellStart"/>
      <w:r w:rsidRPr="00704FBE">
        <w:rPr>
          <w:rFonts w:ascii="Trebuchet MS" w:hAnsi="Trebuchet MS"/>
        </w:rPr>
        <w:t>variabel</w:t>
      </w:r>
      <w:proofErr w:type="spellEnd"/>
      <w:r w:rsidR="00667B41" w:rsidRPr="00704FBE">
        <w:rPr>
          <w:rFonts w:ascii="Trebuchet MS" w:hAnsi="Trebuchet MS"/>
        </w:rPr>
        <w:t xml:space="preserve"> = </w:t>
      </w:r>
      <m:oMath>
        <m:f>
          <m:fPr>
            <m:ctrlPr>
              <w:rPr>
                <w:rFonts w:ascii="Cambria Math" w:hAnsi="Cambria Math"/>
                <w:i/>
              </w:rPr>
            </m:ctrlPr>
          </m:fPr>
          <m:num>
            <m:r>
              <m:rPr>
                <m:sty m:val="p"/>
              </m:rPr>
              <w:rPr>
                <w:rFonts w:ascii="Cambria Math" w:hAnsi="Cambria Math"/>
              </w:rPr>
              <m:t>1.000.000</m:t>
            </m:r>
            <m:r>
              <m:rPr>
                <m:sty m:val="p"/>
              </m:rPr>
              <w:rPr>
                <w:rFonts w:ascii="Cambria Math" w:hAnsi="Cambria Math"/>
                <w:u w:val="single"/>
              </w:rPr>
              <m:t xml:space="preserve"> </m:t>
            </m:r>
          </m:num>
          <m:den>
            <m:r>
              <m:rPr>
                <m:sty m:val="p"/>
              </m:rPr>
              <w:rPr>
                <w:rFonts w:ascii="Cambria Math" w:hAnsi="Cambria Math"/>
              </w:rPr>
              <m:t>20.000</m:t>
            </m:r>
          </m:den>
        </m:f>
      </m:oMath>
      <w:r w:rsidR="00667B41" w:rsidRPr="00704FBE">
        <w:rPr>
          <w:rFonts w:ascii="Trebuchet MS" w:eastAsiaTheme="minorEastAsia" w:hAnsi="Trebuchet MS"/>
        </w:rPr>
        <w:t xml:space="preserve"> </w:t>
      </w:r>
      <w:proofErr w:type="gramStart"/>
      <w:r w:rsidRPr="00704FBE">
        <w:rPr>
          <w:rFonts w:ascii="Trebuchet MS" w:hAnsi="Trebuchet MS"/>
        </w:rPr>
        <w:t xml:space="preserve">=  </w:t>
      </w:r>
      <w:proofErr w:type="spellStart"/>
      <w:r w:rsidRPr="00704FBE">
        <w:rPr>
          <w:rFonts w:ascii="Trebuchet MS" w:hAnsi="Trebuchet MS"/>
        </w:rPr>
        <w:t>Rp</w:t>
      </w:r>
      <w:proofErr w:type="spellEnd"/>
      <w:proofErr w:type="gramEnd"/>
      <w:r w:rsidRPr="00704FBE">
        <w:rPr>
          <w:rFonts w:ascii="Trebuchet MS" w:hAnsi="Trebuchet MS"/>
        </w:rPr>
        <w:t xml:space="preserve"> 50/ unit</w:t>
      </w:r>
    </w:p>
    <w:p w:rsidR="00704FBE" w:rsidRDefault="00704FBE" w:rsidP="00704FBE">
      <w:pPr>
        <w:pStyle w:val="ListParagraph"/>
        <w:spacing w:before="120"/>
        <w:ind w:left="284"/>
        <w:jc w:val="both"/>
        <w:rPr>
          <w:rFonts w:ascii="Trebuchet MS" w:hAnsi="Trebuchet MS"/>
          <w:lang w:val="id-ID"/>
        </w:rPr>
      </w:pPr>
    </w:p>
    <w:p w:rsidR="00704FBE" w:rsidRPr="00704FBE" w:rsidRDefault="00704FBE" w:rsidP="00704FBE">
      <w:pPr>
        <w:pStyle w:val="ListParagraph"/>
        <w:spacing w:before="120"/>
        <w:ind w:left="284"/>
        <w:jc w:val="both"/>
        <w:rPr>
          <w:rFonts w:ascii="Trebuchet MS" w:hAnsi="Trebuchet MS"/>
          <w:lang w:val="id-ID"/>
        </w:rPr>
      </w:pPr>
    </w:p>
    <w:p w:rsidR="000C54CB" w:rsidRPr="00704FBE" w:rsidRDefault="000C54CB" w:rsidP="00704FBE">
      <w:pPr>
        <w:pStyle w:val="ListParagraph"/>
        <w:numPr>
          <w:ilvl w:val="4"/>
          <w:numId w:val="27"/>
        </w:numPr>
        <w:tabs>
          <w:tab w:val="clear" w:pos="3600"/>
          <w:tab w:val="num" w:pos="284"/>
        </w:tabs>
        <w:ind w:left="284" w:hanging="284"/>
        <w:jc w:val="both"/>
        <w:rPr>
          <w:rFonts w:ascii="Trebuchet MS" w:hAnsi="Trebuchet MS"/>
        </w:rPr>
      </w:pPr>
      <w:proofErr w:type="spellStart"/>
      <w:r w:rsidRPr="00704FBE">
        <w:rPr>
          <w:rFonts w:ascii="Trebuchet MS" w:hAnsi="Trebuchet MS"/>
        </w:rPr>
        <w:t>Biaya</w:t>
      </w:r>
      <w:proofErr w:type="spellEnd"/>
      <w:r w:rsidRPr="00704FBE">
        <w:rPr>
          <w:rFonts w:ascii="Trebuchet MS" w:hAnsi="Trebuchet MS"/>
        </w:rPr>
        <w:t xml:space="preserve"> </w:t>
      </w:r>
      <w:proofErr w:type="spellStart"/>
      <w:r w:rsidRPr="00704FBE">
        <w:rPr>
          <w:rFonts w:ascii="Trebuchet MS" w:hAnsi="Trebuchet MS"/>
        </w:rPr>
        <w:t>tetap</w:t>
      </w:r>
      <w:proofErr w:type="spellEnd"/>
    </w:p>
    <w:p w:rsidR="000C54CB" w:rsidRPr="00093647" w:rsidRDefault="000C54CB" w:rsidP="00704FBE">
      <w:pPr>
        <w:spacing w:after="0" w:line="240" w:lineRule="auto"/>
        <w:ind w:left="284"/>
        <w:jc w:val="both"/>
        <w:rPr>
          <w:rFonts w:ascii="Trebuchet MS" w:hAnsi="Trebuchet MS"/>
        </w:rPr>
      </w:pPr>
      <w:r w:rsidRPr="00093647">
        <w:rPr>
          <w:rFonts w:ascii="Trebuchet MS" w:hAnsi="Trebuchet MS"/>
        </w:rPr>
        <w:t>Total biaya pada 30.000 unit    =  2.000.000</w:t>
      </w:r>
    </w:p>
    <w:p w:rsidR="000C54CB" w:rsidRPr="00093647" w:rsidRDefault="000C54CB" w:rsidP="00704FBE">
      <w:pPr>
        <w:spacing w:after="0" w:line="240" w:lineRule="auto"/>
        <w:ind w:left="284"/>
        <w:jc w:val="both"/>
        <w:rPr>
          <w:rFonts w:ascii="Trebuchet MS" w:hAnsi="Trebuchet MS"/>
          <w:u w:val="single"/>
        </w:rPr>
      </w:pPr>
      <w:r w:rsidRPr="00093647">
        <w:rPr>
          <w:rFonts w:ascii="Trebuchet MS" w:hAnsi="Trebuchet MS"/>
        </w:rPr>
        <w:t xml:space="preserve">Biaya variabel     50 x 30.000   =  </w:t>
      </w:r>
      <w:r w:rsidRPr="00093647">
        <w:rPr>
          <w:rFonts w:ascii="Trebuchet MS" w:hAnsi="Trebuchet MS"/>
          <w:u w:val="single"/>
        </w:rPr>
        <w:t xml:space="preserve"> 1.500.000</w:t>
      </w:r>
    </w:p>
    <w:p w:rsidR="000C54CB" w:rsidRPr="00093647" w:rsidRDefault="000C54CB" w:rsidP="00704FBE">
      <w:pPr>
        <w:spacing w:after="0" w:line="240" w:lineRule="auto"/>
        <w:ind w:left="284"/>
        <w:jc w:val="both"/>
        <w:rPr>
          <w:rFonts w:ascii="Trebuchet MS" w:hAnsi="Trebuchet MS"/>
        </w:rPr>
      </w:pPr>
      <w:r w:rsidRPr="00093647">
        <w:rPr>
          <w:rFonts w:ascii="Trebuchet MS" w:hAnsi="Trebuchet MS"/>
        </w:rPr>
        <w:t xml:space="preserve">Biaya tetap                          </w:t>
      </w:r>
      <w:r w:rsidR="00667B41">
        <w:rPr>
          <w:rFonts w:ascii="Trebuchet MS" w:hAnsi="Trebuchet MS"/>
        </w:rPr>
        <w:t xml:space="preserve"> </w:t>
      </w:r>
      <w:r w:rsidRPr="00093647">
        <w:rPr>
          <w:rFonts w:ascii="Trebuchet MS" w:hAnsi="Trebuchet MS"/>
        </w:rPr>
        <w:t xml:space="preserve">=     </w:t>
      </w:r>
      <w:r w:rsidR="00667B41">
        <w:rPr>
          <w:rFonts w:ascii="Trebuchet MS" w:hAnsi="Trebuchet MS"/>
        </w:rPr>
        <w:t xml:space="preserve"> </w:t>
      </w:r>
      <w:r w:rsidRPr="00093647">
        <w:rPr>
          <w:rFonts w:ascii="Trebuchet MS" w:hAnsi="Trebuchet MS"/>
        </w:rPr>
        <w:t>500.000</w:t>
      </w:r>
    </w:p>
    <w:p w:rsidR="000C54CB" w:rsidRPr="00093647" w:rsidRDefault="000C54CB" w:rsidP="00704FBE">
      <w:pPr>
        <w:numPr>
          <w:ilvl w:val="0"/>
          <w:numId w:val="14"/>
        </w:numPr>
        <w:overflowPunct w:val="0"/>
        <w:autoSpaceDE w:val="0"/>
        <w:autoSpaceDN w:val="0"/>
        <w:adjustRightInd w:val="0"/>
        <w:spacing w:after="0" w:line="240" w:lineRule="auto"/>
        <w:jc w:val="both"/>
        <w:textAlignment w:val="baseline"/>
        <w:rPr>
          <w:rFonts w:ascii="Trebuchet MS" w:hAnsi="Trebuchet MS"/>
        </w:rPr>
      </w:pPr>
      <w:r w:rsidRPr="00093647">
        <w:rPr>
          <w:rFonts w:ascii="Trebuchet MS" w:hAnsi="Trebuchet MS"/>
        </w:rPr>
        <w:t>Biaya penjualan bulan Juni</w:t>
      </w:r>
    </w:p>
    <w:p w:rsidR="000C54CB" w:rsidRPr="00093647" w:rsidRDefault="000C54CB" w:rsidP="00704FBE">
      <w:pPr>
        <w:tabs>
          <w:tab w:val="left" w:pos="5954"/>
        </w:tabs>
        <w:spacing w:after="0" w:line="240" w:lineRule="auto"/>
        <w:jc w:val="both"/>
        <w:rPr>
          <w:rFonts w:ascii="Trebuchet MS" w:hAnsi="Trebuchet MS"/>
        </w:rPr>
      </w:pPr>
      <w:r w:rsidRPr="00093647">
        <w:rPr>
          <w:rFonts w:ascii="Trebuchet MS" w:hAnsi="Trebuchet MS"/>
        </w:rPr>
        <w:t xml:space="preserve">    1.500.000 + 150 x 25000 = 5.250.000              </w:t>
      </w:r>
    </w:p>
    <w:p w:rsidR="000C54CB" w:rsidRPr="00093647" w:rsidRDefault="000C54CB" w:rsidP="00704FBE">
      <w:pPr>
        <w:tabs>
          <w:tab w:val="left" w:pos="1843"/>
          <w:tab w:val="left" w:pos="3119"/>
          <w:tab w:val="left" w:pos="5245"/>
          <w:tab w:val="left" w:pos="5954"/>
        </w:tabs>
        <w:spacing w:after="0" w:line="240" w:lineRule="auto"/>
        <w:jc w:val="both"/>
        <w:rPr>
          <w:rFonts w:ascii="Trebuchet MS" w:hAnsi="Trebuchet MS"/>
        </w:rPr>
      </w:pPr>
      <w:r w:rsidRPr="00093647">
        <w:rPr>
          <w:rFonts w:ascii="Trebuchet MS" w:hAnsi="Trebuchet MS"/>
        </w:rPr>
        <w:t xml:space="preserve">     Biaya gaji                                   </w:t>
      </w:r>
      <w:r>
        <w:rPr>
          <w:rFonts w:ascii="Trebuchet MS" w:hAnsi="Trebuchet MS"/>
        </w:rPr>
        <w:t xml:space="preserve">                         </w:t>
      </w:r>
      <w:r w:rsidRPr="00F04FCD">
        <w:rPr>
          <w:rFonts w:ascii="Trebuchet MS" w:hAnsi="Trebuchet MS"/>
          <w:sz w:val="10"/>
          <w:szCs w:val="10"/>
        </w:rPr>
        <w:t xml:space="preserve"> </w:t>
      </w:r>
      <w:r w:rsidRPr="00093647">
        <w:rPr>
          <w:rFonts w:ascii="Trebuchet MS" w:hAnsi="Trebuchet MS"/>
        </w:rPr>
        <w:t>1.000.000</w:t>
      </w:r>
    </w:p>
    <w:p w:rsidR="000C54CB" w:rsidRPr="00093647" w:rsidRDefault="000C54CB" w:rsidP="00704FBE">
      <w:pPr>
        <w:tabs>
          <w:tab w:val="left" w:pos="1843"/>
          <w:tab w:val="left" w:pos="3119"/>
          <w:tab w:val="left" w:pos="4536"/>
          <w:tab w:val="left" w:pos="5245"/>
          <w:tab w:val="left" w:pos="5954"/>
        </w:tabs>
        <w:spacing w:after="0" w:line="240" w:lineRule="auto"/>
        <w:jc w:val="both"/>
        <w:rPr>
          <w:rFonts w:ascii="Trebuchet MS" w:hAnsi="Trebuchet MS"/>
        </w:rPr>
      </w:pPr>
      <w:r w:rsidRPr="00093647">
        <w:rPr>
          <w:rFonts w:ascii="Trebuchet MS" w:hAnsi="Trebuchet MS"/>
        </w:rPr>
        <w:t xml:space="preserve">     Bonus penjualan               </w:t>
      </w:r>
      <w:r>
        <w:rPr>
          <w:rFonts w:ascii="Trebuchet MS" w:hAnsi="Trebuchet MS"/>
        </w:rPr>
        <w:tab/>
      </w:r>
      <w:r w:rsidRPr="00093647">
        <w:rPr>
          <w:rFonts w:ascii="Trebuchet MS" w:hAnsi="Trebuchet MS"/>
        </w:rPr>
        <w:t xml:space="preserve">25.000 x 100 </w:t>
      </w:r>
      <w:r>
        <w:rPr>
          <w:rFonts w:ascii="Trebuchet MS" w:hAnsi="Trebuchet MS"/>
        </w:rPr>
        <w:tab/>
        <w:t xml:space="preserve">=                 </w:t>
      </w:r>
      <w:r w:rsidRPr="00093647">
        <w:rPr>
          <w:rFonts w:ascii="Trebuchet MS" w:hAnsi="Trebuchet MS"/>
        </w:rPr>
        <w:t>2.500.000</w:t>
      </w:r>
    </w:p>
    <w:p w:rsidR="000C54CB" w:rsidRPr="00093647" w:rsidRDefault="000C54CB" w:rsidP="00704FBE">
      <w:pPr>
        <w:tabs>
          <w:tab w:val="left" w:pos="1843"/>
          <w:tab w:val="left" w:pos="3119"/>
          <w:tab w:val="left" w:pos="5245"/>
          <w:tab w:val="left" w:pos="5954"/>
        </w:tabs>
        <w:spacing w:after="0" w:line="240" w:lineRule="auto"/>
        <w:jc w:val="both"/>
        <w:rPr>
          <w:rFonts w:ascii="Trebuchet MS" w:hAnsi="Trebuchet MS"/>
        </w:rPr>
      </w:pPr>
      <w:r w:rsidRPr="00093647">
        <w:rPr>
          <w:rFonts w:ascii="Trebuchet MS" w:hAnsi="Trebuchet MS"/>
        </w:rPr>
        <w:t xml:space="preserve">     Biaya lain-lain </w:t>
      </w:r>
      <w:r>
        <w:rPr>
          <w:rFonts w:ascii="Trebuchet MS" w:hAnsi="Trebuchet MS"/>
        </w:rPr>
        <w:tab/>
      </w:r>
      <w:r w:rsidRPr="00093647">
        <w:rPr>
          <w:rFonts w:ascii="Trebuchet MS" w:hAnsi="Trebuchet MS"/>
        </w:rPr>
        <w:t xml:space="preserve">(tetap)                                  </w:t>
      </w:r>
      <w:r>
        <w:rPr>
          <w:rFonts w:ascii="Trebuchet MS" w:hAnsi="Trebuchet MS"/>
        </w:rPr>
        <w:tab/>
      </w:r>
      <w:r>
        <w:rPr>
          <w:rFonts w:ascii="Trebuchet MS" w:hAnsi="Trebuchet MS"/>
        </w:rPr>
        <w:tab/>
      </w:r>
      <w:r w:rsidR="00667B41">
        <w:rPr>
          <w:rFonts w:ascii="Trebuchet MS" w:hAnsi="Trebuchet MS"/>
        </w:rPr>
        <w:t xml:space="preserve">  </w:t>
      </w:r>
      <w:r w:rsidRPr="00F04FCD">
        <w:rPr>
          <w:rFonts w:ascii="Trebuchet MS" w:hAnsi="Trebuchet MS"/>
          <w:sz w:val="8"/>
          <w:szCs w:val="8"/>
        </w:rPr>
        <w:t xml:space="preserve"> </w:t>
      </w:r>
      <w:r w:rsidRPr="00093647">
        <w:rPr>
          <w:rFonts w:ascii="Trebuchet MS" w:hAnsi="Trebuchet MS"/>
        </w:rPr>
        <w:t xml:space="preserve">500.000  </w:t>
      </w:r>
    </w:p>
    <w:p w:rsidR="000C54CB" w:rsidRPr="00F04FCD" w:rsidRDefault="000C54CB" w:rsidP="00704FBE">
      <w:pPr>
        <w:tabs>
          <w:tab w:val="left" w:pos="1843"/>
          <w:tab w:val="left" w:pos="3119"/>
          <w:tab w:val="left" w:pos="4536"/>
          <w:tab w:val="left" w:pos="5245"/>
          <w:tab w:val="left" w:pos="5954"/>
        </w:tabs>
        <w:spacing w:after="0" w:line="240" w:lineRule="auto"/>
        <w:jc w:val="both"/>
        <w:rPr>
          <w:rFonts w:ascii="Trebuchet MS" w:hAnsi="Trebuchet MS"/>
          <w:lang w:val="es-ES"/>
        </w:rPr>
      </w:pPr>
      <w:r w:rsidRPr="00F04FCD">
        <w:rPr>
          <w:rFonts w:ascii="Trebuchet MS" w:hAnsi="Trebuchet MS"/>
          <w:lang w:val="es-ES"/>
        </w:rPr>
        <w:t xml:space="preserve">                         </w:t>
      </w:r>
      <w:r w:rsidRPr="00F04FCD">
        <w:rPr>
          <w:rFonts w:ascii="Trebuchet MS" w:hAnsi="Trebuchet MS"/>
          <w:lang w:val="es-ES"/>
        </w:rPr>
        <w:tab/>
        <w:t>(</w:t>
      </w:r>
      <w:proofErr w:type="spellStart"/>
      <w:proofErr w:type="gramStart"/>
      <w:r>
        <w:rPr>
          <w:rFonts w:ascii="Trebuchet MS" w:hAnsi="Trebuchet MS"/>
          <w:lang w:val="es-ES"/>
        </w:rPr>
        <w:t>variabel</w:t>
      </w:r>
      <w:proofErr w:type="spellEnd"/>
      <w:proofErr w:type="gramEnd"/>
      <w:r>
        <w:rPr>
          <w:rFonts w:ascii="Trebuchet MS" w:hAnsi="Trebuchet MS"/>
          <w:lang w:val="es-ES"/>
        </w:rPr>
        <w:t xml:space="preserve">)    25.000  x </w:t>
      </w:r>
      <w:r w:rsidRPr="00F04FCD">
        <w:rPr>
          <w:rFonts w:ascii="Trebuchet MS" w:hAnsi="Trebuchet MS"/>
          <w:lang w:val="es-ES"/>
        </w:rPr>
        <w:t xml:space="preserve">50 </w:t>
      </w:r>
      <w:r>
        <w:rPr>
          <w:rFonts w:ascii="Trebuchet MS" w:hAnsi="Trebuchet MS"/>
          <w:lang w:val="es-ES"/>
        </w:rPr>
        <w:tab/>
      </w:r>
      <w:r w:rsidRPr="00F04FCD">
        <w:rPr>
          <w:rFonts w:ascii="Trebuchet MS" w:hAnsi="Trebuchet MS"/>
          <w:lang w:val="es-ES"/>
        </w:rPr>
        <w:t xml:space="preserve">= </w:t>
      </w:r>
      <w:r>
        <w:rPr>
          <w:rFonts w:ascii="Trebuchet MS" w:hAnsi="Trebuchet MS"/>
          <w:lang w:val="es-ES"/>
        </w:rPr>
        <w:tab/>
        <w:t xml:space="preserve">   </w:t>
      </w:r>
      <w:r w:rsidR="00667B41">
        <w:rPr>
          <w:rFonts w:ascii="Trebuchet MS" w:hAnsi="Trebuchet MS"/>
        </w:rPr>
        <w:t xml:space="preserve"> </w:t>
      </w:r>
      <w:r>
        <w:rPr>
          <w:rFonts w:ascii="Trebuchet MS" w:hAnsi="Trebuchet MS"/>
          <w:lang w:val="es-ES"/>
        </w:rPr>
        <w:t xml:space="preserve">     </w:t>
      </w:r>
      <w:r w:rsidRPr="00F04FCD">
        <w:rPr>
          <w:rFonts w:ascii="Trebuchet MS" w:hAnsi="Trebuchet MS"/>
          <w:u w:val="single"/>
          <w:lang w:val="es-ES"/>
        </w:rPr>
        <w:t>1.250.000</w:t>
      </w:r>
      <w:r>
        <w:rPr>
          <w:rFonts w:ascii="Trebuchet MS" w:hAnsi="Trebuchet MS"/>
          <w:lang w:val="es-ES"/>
        </w:rPr>
        <w:t xml:space="preserve"> +  </w:t>
      </w:r>
    </w:p>
    <w:p w:rsidR="000C54CB" w:rsidRPr="00F04FCD" w:rsidRDefault="000C54CB" w:rsidP="00704FBE">
      <w:pPr>
        <w:tabs>
          <w:tab w:val="left" w:pos="1843"/>
          <w:tab w:val="left" w:pos="3119"/>
          <w:tab w:val="left" w:pos="5245"/>
          <w:tab w:val="left" w:pos="5812"/>
        </w:tabs>
        <w:spacing w:after="0" w:line="240" w:lineRule="auto"/>
        <w:jc w:val="both"/>
        <w:rPr>
          <w:rFonts w:ascii="Trebuchet MS" w:hAnsi="Trebuchet MS"/>
          <w:lang w:val="es-ES"/>
        </w:rPr>
      </w:pPr>
      <w:r w:rsidRPr="00F04FCD">
        <w:rPr>
          <w:rFonts w:ascii="Trebuchet MS" w:hAnsi="Trebuchet MS"/>
          <w:lang w:val="es-ES"/>
        </w:rPr>
        <w:t xml:space="preserve">     Total                                            </w:t>
      </w:r>
      <w:r>
        <w:rPr>
          <w:rFonts w:ascii="Trebuchet MS" w:hAnsi="Trebuchet MS"/>
          <w:lang w:val="es-ES"/>
        </w:rPr>
        <w:t xml:space="preserve">                      </w:t>
      </w:r>
      <w:r w:rsidRPr="00F04FCD">
        <w:rPr>
          <w:rFonts w:ascii="Trebuchet MS" w:hAnsi="Trebuchet MS"/>
          <w:sz w:val="28"/>
          <w:szCs w:val="28"/>
          <w:lang w:val="es-ES"/>
        </w:rPr>
        <w:t xml:space="preserve"> </w:t>
      </w:r>
      <w:r w:rsidRPr="00F04FCD">
        <w:rPr>
          <w:rFonts w:ascii="Trebuchet MS" w:hAnsi="Trebuchet MS"/>
          <w:lang w:val="es-ES"/>
        </w:rPr>
        <w:t>5.250.000</w:t>
      </w:r>
    </w:p>
    <w:p w:rsidR="000C54CB" w:rsidRPr="00F04FCD" w:rsidRDefault="000C54CB" w:rsidP="00704FBE">
      <w:pPr>
        <w:spacing w:after="0" w:line="240" w:lineRule="auto"/>
        <w:jc w:val="both"/>
        <w:rPr>
          <w:rFonts w:ascii="Trebuchet MS" w:hAnsi="Trebuchet MS"/>
          <w:lang w:val="es-ES"/>
        </w:rPr>
      </w:pPr>
      <w:r w:rsidRPr="00F04FCD">
        <w:rPr>
          <w:rFonts w:ascii="Trebuchet MS" w:hAnsi="Trebuchet MS"/>
          <w:lang w:val="es-ES"/>
        </w:rPr>
        <w:t xml:space="preserve">c. </w:t>
      </w:r>
      <w:proofErr w:type="spellStart"/>
      <w:r w:rsidRPr="00F04FCD">
        <w:rPr>
          <w:rFonts w:ascii="Trebuchet MS" w:hAnsi="Trebuchet MS"/>
          <w:lang w:val="es-ES"/>
        </w:rPr>
        <w:t>Biaya</w:t>
      </w:r>
      <w:proofErr w:type="spellEnd"/>
      <w:r w:rsidRPr="00F04FCD">
        <w:rPr>
          <w:rFonts w:ascii="Trebuchet MS" w:hAnsi="Trebuchet MS"/>
          <w:lang w:val="es-ES"/>
        </w:rPr>
        <w:t xml:space="preserve"> </w:t>
      </w:r>
      <w:proofErr w:type="spellStart"/>
      <w:r w:rsidRPr="00F04FCD">
        <w:rPr>
          <w:rFonts w:ascii="Trebuchet MS" w:hAnsi="Trebuchet MS"/>
          <w:lang w:val="es-ES"/>
        </w:rPr>
        <w:t>penjualan</w:t>
      </w:r>
      <w:proofErr w:type="spellEnd"/>
      <w:r w:rsidRPr="00F04FCD">
        <w:rPr>
          <w:rFonts w:ascii="Trebuchet MS" w:hAnsi="Trebuchet MS"/>
          <w:lang w:val="es-ES"/>
        </w:rPr>
        <w:t xml:space="preserve"> </w:t>
      </w:r>
      <w:proofErr w:type="spellStart"/>
      <w:r w:rsidRPr="00F04FCD">
        <w:rPr>
          <w:rFonts w:ascii="Trebuchet MS" w:hAnsi="Trebuchet MS"/>
          <w:lang w:val="es-ES"/>
        </w:rPr>
        <w:t>tahun</w:t>
      </w:r>
      <w:proofErr w:type="spellEnd"/>
      <w:r w:rsidRPr="00F04FCD">
        <w:rPr>
          <w:rFonts w:ascii="Trebuchet MS" w:hAnsi="Trebuchet MS"/>
          <w:lang w:val="es-ES"/>
        </w:rPr>
        <w:t xml:space="preserve"> 2007</w:t>
      </w:r>
    </w:p>
    <w:p w:rsidR="000C54CB" w:rsidRPr="00093647" w:rsidRDefault="000C54CB" w:rsidP="00704FBE">
      <w:pPr>
        <w:spacing w:after="0" w:line="240" w:lineRule="auto"/>
        <w:jc w:val="both"/>
        <w:rPr>
          <w:rFonts w:ascii="Trebuchet MS" w:hAnsi="Trebuchet MS"/>
        </w:rPr>
      </w:pPr>
      <w:r w:rsidRPr="00F04FCD">
        <w:rPr>
          <w:rFonts w:ascii="Trebuchet MS" w:hAnsi="Trebuchet MS"/>
          <w:lang w:val="es-ES"/>
        </w:rPr>
        <w:t xml:space="preserve">    1.500</w:t>
      </w:r>
      <w:r w:rsidRPr="00093647">
        <w:rPr>
          <w:rFonts w:ascii="Trebuchet MS" w:hAnsi="Trebuchet MS"/>
        </w:rPr>
        <w:t>.000 (12) + 150 (300.000) = 63.000.000</w:t>
      </w:r>
    </w:p>
    <w:p w:rsidR="000C54CB" w:rsidRPr="00093647" w:rsidRDefault="000C54CB" w:rsidP="00704FBE">
      <w:pPr>
        <w:numPr>
          <w:ilvl w:val="0"/>
          <w:numId w:val="15"/>
        </w:numPr>
        <w:overflowPunct w:val="0"/>
        <w:autoSpaceDE w:val="0"/>
        <w:autoSpaceDN w:val="0"/>
        <w:adjustRightInd w:val="0"/>
        <w:spacing w:after="0" w:line="240" w:lineRule="auto"/>
        <w:jc w:val="both"/>
        <w:textAlignment w:val="baseline"/>
        <w:rPr>
          <w:rFonts w:ascii="Trebuchet MS" w:hAnsi="Trebuchet MS"/>
        </w:rPr>
      </w:pPr>
      <w:r w:rsidRPr="00093647">
        <w:rPr>
          <w:rFonts w:ascii="Trebuchet MS" w:hAnsi="Trebuchet MS"/>
        </w:rPr>
        <w:t>Pendapatan salesman</w:t>
      </w:r>
    </w:p>
    <w:p w:rsidR="000C54CB" w:rsidRPr="00093647" w:rsidRDefault="000C54CB" w:rsidP="00704FBE">
      <w:pPr>
        <w:spacing w:after="0" w:line="240" w:lineRule="auto"/>
        <w:ind w:firstLine="284"/>
        <w:jc w:val="both"/>
        <w:rPr>
          <w:rFonts w:ascii="Trebuchet MS" w:hAnsi="Trebuchet MS"/>
        </w:rPr>
      </w:pPr>
      <w:r w:rsidRPr="00093647">
        <w:rPr>
          <w:rFonts w:ascii="Trebuchet MS" w:hAnsi="Trebuchet MS"/>
        </w:rPr>
        <w:t>Gaji                                              1.000.000</w:t>
      </w:r>
    </w:p>
    <w:p w:rsidR="000C54CB" w:rsidRPr="00093647" w:rsidRDefault="000C54CB" w:rsidP="00704FBE">
      <w:pPr>
        <w:spacing w:after="0" w:line="240" w:lineRule="auto"/>
        <w:ind w:firstLine="284"/>
        <w:jc w:val="both"/>
        <w:rPr>
          <w:rFonts w:ascii="Trebuchet MS" w:hAnsi="Trebuchet MS"/>
        </w:rPr>
      </w:pPr>
      <w:r w:rsidRPr="00093647">
        <w:rPr>
          <w:rFonts w:ascii="Trebuchet MS" w:hAnsi="Trebuchet MS"/>
        </w:rPr>
        <w:t xml:space="preserve">Bonus penjualan  100 x 25.000  </w:t>
      </w:r>
      <w:r w:rsidR="00667B41">
        <w:rPr>
          <w:rFonts w:ascii="Trebuchet MS" w:hAnsi="Trebuchet MS"/>
        </w:rPr>
        <w:t xml:space="preserve">       </w:t>
      </w:r>
      <w:r w:rsidRPr="00093647">
        <w:rPr>
          <w:rFonts w:ascii="Trebuchet MS" w:hAnsi="Trebuchet MS"/>
        </w:rPr>
        <w:t xml:space="preserve">  </w:t>
      </w:r>
      <w:r w:rsidRPr="00093647">
        <w:rPr>
          <w:rFonts w:ascii="Trebuchet MS" w:hAnsi="Trebuchet MS"/>
          <w:u w:val="single"/>
        </w:rPr>
        <w:t>2.500.000</w:t>
      </w:r>
      <w:r w:rsidRPr="00093647">
        <w:rPr>
          <w:rFonts w:ascii="Trebuchet MS" w:hAnsi="Trebuchet MS"/>
        </w:rPr>
        <w:t xml:space="preserve">                      </w:t>
      </w:r>
    </w:p>
    <w:p w:rsidR="000C54CB" w:rsidRPr="00093647" w:rsidRDefault="000C54CB" w:rsidP="00704FBE">
      <w:pPr>
        <w:spacing w:after="0" w:line="240" w:lineRule="auto"/>
        <w:ind w:firstLine="284"/>
        <w:jc w:val="both"/>
        <w:rPr>
          <w:rFonts w:ascii="Trebuchet MS" w:hAnsi="Trebuchet MS"/>
        </w:rPr>
      </w:pPr>
      <w:r w:rsidRPr="00093647">
        <w:rPr>
          <w:rFonts w:ascii="Trebuchet MS" w:hAnsi="Trebuchet MS"/>
        </w:rPr>
        <w:t>Total                                             3.500.000</w:t>
      </w:r>
    </w:p>
    <w:p w:rsidR="000C54CB" w:rsidRPr="00093647" w:rsidRDefault="000C54CB" w:rsidP="00704FBE">
      <w:pPr>
        <w:spacing w:after="0" w:line="240" w:lineRule="auto"/>
        <w:ind w:firstLine="284"/>
        <w:jc w:val="both"/>
        <w:rPr>
          <w:rFonts w:ascii="Trebuchet MS" w:hAnsi="Trebuchet MS"/>
          <w:lang w:val="sv-SE"/>
        </w:rPr>
      </w:pPr>
      <w:r w:rsidRPr="00093647">
        <w:rPr>
          <w:rFonts w:ascii="Trebuchet MS" w:hAnsi="Trebuchet MS"/>
          <w:lang w:val="sv-SE"/>
        </w:rPr>
        <w:t>Total pendapatan/jumlah salesman = 3.500.000/10 = 350.000 per orang</w:t>
      </w:r>
    </w:p>
    <w:p w:rsidR="000C54CB" w:rsidRPr="00E826BE" w:rsidRDefault="000C54CB" w:rsidP="00704FBE">
      <w:pPr>
        <w:spacing w:before="120" w:after="0" w:line="240" w:lineRule="auto"/>
        <w:jc w:val="both"/>
        <w:rPr>
          <w:rFonts w:ascii="Trebuchet MS" w:hAnsi="Trebuchet MS"/>
          <w:b/>
          <w:lang w:val="sv-SE"/>
        </w:rPr>
      </w:pPr>
      <w:r w:rsidRPr="00E826BE">
        <w:rPr>
          <w:rFonts w:ascii="Trebuchet MS" w:hAnsi="Trebuchet MS"/>
          <w:b/>
          <w:lang w:val="sv-SE"/>
        </w:rPr>
        <w:t>Contoh 4</w:t>
      </w:r>
    </w:p>
    <w:p w:rsidR="000C54CB" w:rsidRPr="00093647" w:rsidRDefault="000C54CB" w:rsidP="00704FBE">
      <w:pPr>
        <w:spacing w:after="0" w:line="240" w:lineRule="auto"/>
        <w:jc w:val="both"/>
        <w:rPr>
          <w:rFonts w:ascii="Trebuchet MS" w:hAnsi="Trebuchet MS"/>
          <w:lang w:val="sv-SE"/>
        </w:rPr>
      </w:pPr>
      <w:r w:rsidRPr="00093647">
        <w:rPr>
          <w:rFonts w:ascii="Trebuchet MS" w:hAnsi="Trebuchet MS"/>
          <w:lang w:val="sv-SE"/>
        </w:rPr>
        <w:t>Anggaran biaya pemasaran PT ABC terdiri dari beberapa jenis biaya sebagai berikut:</w:t>
      </w:r>
    </w:p>
    <w:p w:rsidR="000C54CB" w:rsidRPr="00093647" w:rsidRDefault="000C54CB" w:rsidP="00704FBE">
      <w:pPr>
        <w:numPr>
          <w:ilvl w:val="0"/>
          <w:numId w:val="16"/>
        </w:numPr>
        <w:overflowPunct w:val="0"/>
        <w:autoSpaceDE w:val="0"/>
        <w:autoSpaceDN w:val="0"/>
        <w:adjustRightInd w:val="0"/>
        <w:spacing w:after="0" w:line="240" w:lineRule="auto"/>
        <w:jc w:val="both"/>
        <w:textAlignment w:val="baseline"/>
        <w:rPr>
          <w:rFonts w:ascii="Trebuchet MS" w:hAnsi="Trebuchet MS"/>
          <w:lang w:val="sv-SE"/>
        </w:rPr>
      </w:pPr>
      <w:r w:rsidRPr="00093647">
        <w:rPr>
          <w:rFonts w:ascii="Trebuchet MS" w:hAnsi="Trebuchet MS"/>
          <w:lang w:val="sv-SE"/>
        </w:rPr>
        <w:t>Biaya untuk promosi dengan memasang iklan diharian Gempita 2 (dua) kali setiap bulan dengan ukuran 15 cm x 4 kolom, tarif pemasangan iklan diharian tersebut; Rp 8000 per mm/kolom</w:t>
      </w:r>
    </w:p>
    <w:p w:rsidR="000C54CB" w:rsidRPr="00093647" w:rsidRDefault="000C54CB" w:rsidP="00704FBE">
      <w:pPr>
        <w:numPr>
          <w:ilvl w:val="0"/>
          <w:numId w:val="16"/>
        </w:numPr>
        <w:overflowPunct w:val="0"/>
        <w:autoSpaceDE w:val="0"/>
        <w:autoSpaceDN w:val="0"/>
        <w:adjustRightInd w:val="0"/>
        <w:spacing w:after="0" w:line="240" w:lineRule="auto"/>
        <w:jc w:val="both"/>
        <w:textAlignment w:val="baseline"/>
        <w:rPr>
          <w:rFonts w:ascii="Trebuchet MS" w:hAnsi="Trebuchet MS"/>
          <w:lang w:val="sv-SE"/>
        </w:rPr>
      </w:pPr>
      <w:r w:rsidRPr="00093647">
        <w:rPr>
          <w:rFonts w:ascii="Trebuchet MS" w:hAnsi="Trebuchet MS"/>
          <w:lang w:val="sv-SE"/>
        </w:rPr>
        <w:t>Biaya salesman setiap bulannya terdiri dari :</w:t>
      </w:r>
    </w:p>
    <w:p w:rsidR="000C54CB" w:rsidRPr="00093647" w:rsidRDefault="000C54CB" w:rsidP="00704FBE">
      <w:pPr>
        <w:spacing w:after="0" w:line="240" w:lineRule="auto"/>
        <w:ind w:left="284"/>
        <w:jc w:val="both"/>
        <w:rPr>
          <w:rFonts w:ascii="Trebuchet MS" w:hAnsi="Trebuchet MS"/>
          <w:lang w:val="sv-SE"/>
        </w:rPr>
      </w:pPr>
      <w:r w:rsidRPr="00093647">
        <w:rPr>
          <w:rFonts w:ascii="Trebuchet MS" w:hAnsi="Trebuchet MS"/>
          <w:lang w:val="sv-SE"/>
        </w:rPr>
        <w:t>Gaji  untuk 10 orang besarnya Rp 150.000 per orang. Setiap salesman diberi komisi sebesar Rp 25.000 untuk setiap unit produk yang laku dijual</w:t>
      </w:r>
    </w:p>
    <w:p w:rsidR="000C54CB" w:rsidRPr="00093647" w:rsidRDefault="000C54CB" w:rsidP="00704FBE">
      <w:pPr>
        <w:numPr>
          <w:ilvl w:val="0"/>
          <w:numId w:val="17"/>
        </w:numPr>
        <w:overflowPunct w:val="0"/>
        <w:autoSpaceDE w:val="0"/>
        <w:autoSpaceDN w:val="0"/>
        <w:adjustRightInd w:val="0"/>
        <w:spacing w:after="0" w:line="240" w:lineRule="auto"/>
        <w:jc w:val="both"/>
        <w:textAlignment w:val="baseline"/>
        <w:rPr>
          <w:rFonts w:ascii="Trebuchet MS" w:hAnsi="Trebuchet MS"/>
          <w:lang w:val="sv-SE"/>
        </w:rPr>
      </w:pPr>
      <w:r w:rsidRPr="00093647">
        <w:rPr>
          <w:rFonts w:ascii="Trebuchet MS" w:hAnsi="Trebuchet MS"/>
          <w:lang w:val="sv-SE"/>
        </w:rPr>
        <w:t>Biaya angkut barang dari pabrik ketempat pembeli rata-rata Rp 5.000 setiap unit</w:t>
      </w:r>
    </w:p>
    <w:p w:rsidR="000C54CB" w:rsidRPr="00196251" w:rsidRDefault="000C54CB" w:rsidP="00704FBE">
      <w:pPr>
        <w:numPr>
          <w:ilvl w:val="0"/>
          <w:numId w:val="18"/>
        </w:numPr>
        <w:overflowPunct w:val="0"/>
        <w:autoSpaceDE w:val="0"/>
        <w:autoSpaceDN w:val="0"/>
        <w:adjustRightInd w:val="0"/>
        <w:spacing w:after="0" w:line="240" w:lineRule="auto"/>
        <w:jc w:val="both"/>
        <w:textAlignment w:val="baseline"/>
        <w:rPr>
          <w:rFonts w:ascii="Trebuchet MS" w:hAnsi="Trebuchet MS"/>
          <w:lang w:val="es-ES"/>
        </w:rPr>
      </w:pPr>
      <w:proofErr w:type="spellStart"/>
      <w:r w:rsidRPr="00196251">
        <w:rPr>
          <w:rFonts w:ascii="Trebuchet MS" w:hAnsi="Trebuchet MS"/>
          <w:lang w:val="es-ES"/>
        </w:rPr>
        <w:t>Biaya</w:t>
      </w:r>
      <w:proofErr w:type="spellEnd"/>
      <w:r w:rsidRPr="00196251">
        <w:rPr>
          <w:rFonts w:ascii="Trebuchet MS" w:hAnsi="Trebuchet MS"/>
          <w:lang w:val="es-ES"/>
        </w:rPr>
        <w:t xml:space="preserve"> </w:t>
      </w:r>
      <w:proofErr w:type="spellStart"/>
      <w:r w:rsidRPr="00196251">
        <w:rPr>
          <w:rFonts w:ascii="Trebuchet MS" w:hAnsi="Trebuchet MS"/>
          <w:lang w:val="es-ES"/>
        </w:rPr>
        <w:t>lain-lainnya</w:t>
      </w:r>
      <w:proofErr w:type="spellEnd"/>
      <w:r w:rsidRPr="00196251">
        <w:rPr>
          <w:rFonts w:ascii="Trebuchet MS" w:hAnsi="Trebuchet MS"/>
          <w:lang w:val="es-ES"/>
        </w:rPr>
        <w:t xml:space="preserve"> </w:t>
      </w:r>
      <w:proofErr w:type="spellStart"/>
      <w:r w:rsidRPr="00196251">
        <w:rPr>
          <w:rFonts w:ascii="Trebuchet MS" w:hAnsi="Trebuchet MS"/>
          <w:lang w:val="es-ES"/>
        </w:rPr>
        <w:t>tampak</w:t>
      </w:r>
      <w:proofErr w:type="spellEnd"/>
      <w:r w:rsidRPr="00196251">
        <w:rPr>
          <w:rFonts w:ascii="Trebuchet MS" w:hAnsi="Trebuchet MS"/>
          <w:lang w:val="es-ES"/>
        </w:rPr>
        <w:t xml:space="preserve"> pada gambar </w:t>
      </w:r>
      <w:proofErr w:type="spellStart"/>
      <w:r w:rsidRPr="00196251">
        <w:rPr>
          <w:rFonts w:ascii="Trebuchet MS" w:hAnsi="Trebuchet MS"/>
          <w:lang w:val="es-ES"/>
        </w:rPr>
        <w:t>diagram</w:t>
      </w:r>
      <w:proofErr w:type="spellEnd"/>
      <w:r w:rsidRPr="00196251">
        <w:rPr>
          <w:rFonts w:ascii="Trebuchet MS" w:hAnsi="Trebuchet MS"/>
          <w:lang w:val="es-ES"/>
        </w:rPr>
        <w:t xml:space="preserve"> </w:t>
      </w:r>
      <w:proofErr w:type="spellStart"/>
      <w:r w:rsidRPr="00196251">
        <w:rPr>
          <w:rFonts w:ascii="Trebuchet MS" w:hAnsi="Trebuchet MS"/>
          <w:lang w:val="es-ES"/>
        </w:rPr>
        <w:t>dibawah</w:t>
      </w:r>
      <w:proofErr w:type="spellEnd"/>
      <w:r w:rsidRPr="00196251">
        <w:rPr>
          <w:rFonts w:ascii="Trebuchet MS" w:hAnsi="Trebuchet MS"/>
          <w:lang w:val="es-ES"/>
        </w:rPr>
        <w:t xml:space="preserve"> </w:t>
      </w:r>
      <w:proofErr w:type="spellStart"/>
      <w:r w:rsidRPr="00196251">
        <w:rPr>
          <w:rFonts w:ascii="Trebuchet MS" w:hAnsi="Trebuchet MS"/>
          <w:lang w:val="es-ES"/>
        </w:rPr>
        <w:t>ini</w:t>
      </w:r>
      <w:proofErr w:type="spellEnd"/>
      <w:r w:rsidRPr="00196251">
        <w:rPr>
          <w:rFonts w:ascii="Trebuchet MS" w:hAnsi="Trebuchet MS"/>
          <w:lang w:val="es-ES"/>
        </w:rPr>
        <w:t>:</w:t>
      </w:r>
    </w:p>
    <w:p w:rsidR="000C54CB" w:rsidRPr="00196251" w:rsidRDefault="000C54CB" w:rsidP="00704FBE">
      <w:pPr>
        <w:spacing w:after="0" w:line="240" w:lineRule="auto"/>
        <w:jc w:val="both"/>
        <w:rPr>
          <w:rFonts w:ascii="Trebuchet MS" w:hAnsi="Trebuchet MS"/>
          <w:lang w:val="es-ES"/>
        </w:rPr>
      </w:pPr>
    </w:p>
    <w:p w:rsidR="000C54CB" w:rsidRPr="00093647" w:rsidRDefault="000C54CB" w:rsidP="00704FBE">
      <w:pPr>
        <w:spacing w:line="240" w:lineRule="auto"/>
        <w:jc w:val="both"/>
        <w:rPr>
          <w:rFonts w:ascii="Trebuchet MS" w:hAnsi="Trebuchet MS"/>
        </w:rPr>
      </w:pPr>
      <w:r w:rsidRPr="00093647">
        <w:rPr>
          <w:rFonts w:ascii="Trebuchet MS" w:hAnsi="Trebuchet MS"/>
        </w:rPr>
        <w:t xml:space="preserve">Biaya (juataan Rp)    </w:t>
      </w:r>
    </w:p>
    <w:p w:rsidR="000C54CB" w:rsidRPr="00093647" w:rsidRDefault="000C54CB" w:rsidP="00704FBE">
      <w:pPr>
        <w:spacing w:line="240" w:lineRule="auto"/>
        <w:rPr>
          <w:rFonts w:ascii="Trebuchet MS" w:hAnsi="Trebuchet MS"/>
        </w:rPr>
      </w:pPr>
      <w:r>
        <w:object w:dxaOrig="2939" w:dyaOrig="2644">
          <v:shape id="_x0000_i1030" type="#_x0000_t75" style="width:193.5pt;height:174.75pt" o:ole="">
            <v:imagedata r:id="rId16" o:title=""/>
          </v:shape>
          <o:OLEObject Type="Embed" ProgID="CorelDraw.Graphic.12" ShapeID="_x0000_i1030" DrawAspect="Content" ObjectID="_1522575756" r:id="rId17"/>
        </w:object>
      </w:r>
      <w:r w:rsidRPr="00093647">
        <w:rPr>
          <w:rFonts w:ascii="Trebuchet MS" w:hAnsi="Trebuchet MS"/>
        </w:rPr>
        <w:t xml:space="preserve">                                         </w:t>
      </w:r>
    </w:p>
    <w:p w:rsidR="000C54CB" w:rsidRPr="00093647" w:rsidRDefault="000C54CB" w:rsidP="00704FBE">
      <w:pPr>
        <w:spacing w:after="0" w:line="240" w:lineRule="auto"/>
        <w:jc w:val="both"/>
        <w:rPr>
          <w:rFonts w:ascii="Trebuchet MS" w:hAnsi="Trebuchet MS"/>
        </w:rPr>
      </w:pPr>
      <w:r w:rsidRPr="00093647">
        <w:rPr>
          <w:rFonts w:ascii="Trebuchet MS" w:hAnsi="Trebuchet MS"/>
        </w:rPr>
        <w:t>diminta:</w:t>
      </w:r>
    </w:p>
    <w:p w:rsidR="000C54CB" w:rsidRPr="00093647" w:rsidRDefault="000C54CB" w:rsidP="00704FBE">
      <w:pPr>
        <w:numPr>
          <w:ilvl w:val="0"/>
          <w:numId w:val="19"/>
        </w:numPr>
        <w:overflowPunct w:val="0"/>
        <w:autoSpaceDE w:val="0"/>
        <w:autoSpaceDN w:val="0"/>
        <w:adjustRightInd w:val="0"/>
        <w:spacing w:after="0" w:line="240" w:lineRule="auto"/>
        <w:jc w:val="both"/>
        <w:textAlignment w:val="baseline"/>
        <w:rPr>
          <w:rFonts w:ascii="Trebuchet MS" w:hAnsi="Trebuchet MS"/>
          <w:lang w:val="sv-SE"/>
        </w:rPr>
      </w:pPr>
      <w:r w:rsidRPr="00093647">
        <w:rPr>
          <w:rFonts w:ascii="Trebuchet MS" w:hAnsi="Trebuchet MS"/>
          <w:lang w:val="sv-SE"/>
        </w:rPr>
        <w:t>Susunlah variabel budget pemasaran keseluruhan</w:t>
      </w:r>
      <w:r w:rsidRPr="0033653B">
        <w:rPr>
          <w:rFonts w:ascii="Trebuchet MS" w:hAnsi="Trebuchet MS"/>
          <w:sz w:val="10"/>
          <w:szCs w:val="10"/>
          <w:lang w:val="sv-SE"/>
        </w:rPr>
        <w:t xml:space="preserve"> </w:t>
      </w:r>
      <w:r w:rsidRPr="00093647">
        <w:rPr>
          <w:rFonts w:ascii="Trebuchet MS" w:hAnsi="Trebuchet MS"/>
          <w:lang w:val="sv-SE"/>
        </w:rPr>
        <w:t>dalam</w:t>
      </w:r>
      <w:r w:rsidRPr="0033653B">
        <w:rPr>
          <w:rFonts w:ascii="Trebuchet MS" w:hAnsi="Trebuchet MS"/>
          <w:sz w:val="10"/>
          <w:szCs w:val="10"/>
          <w:lang w:val="sv-SE"/>
        </w:rPr>
        <w:t xml:space="preserve"> </w:t>
      </w:r>
      <w:r w:rsidRPr="00093647">
        <w:rPr>
          <w:rFonts w:ascii="Trebuchet MS" w:hAnsi="Trebuchet MS"/>
          <w:lang w:val="sv-SE"/>
        </w:rPr>
        <w:t>bentuk rumus</w:t>
      </w:r>
      <w:r w:rsidRPr="0033653B">
        <w:rPr>
          <w:rFonts w:ascii="Trebuchet MS" w:hAnsi="Trebuchet MS"/>
          <w:sz w:val="10"/>
          <w:szCs w:val="10"/>
          <w:lang w:val="sv-SE"/>
        </w:rPr>
        <w:t xml:space="preserve"> </w:t>
      </w:r>
      <w:r w:rsidRPr="00093647">
        <w:rPr>
          <w:rFonts w:ascii="Trebuchet MS" w:hAnsi="Trebuchet MS"/>
          <w:lang w:val="sv-SE"/>
        </w:rPr>
        <w:t>Y = a + b X</w:t>
      </w:r>
    </w:p>
    <w:p w:rsidR="000C54CB" w:rsidRPr="00093647" w:rsidRDefault="000C54CB" w:rsidP="00704FBE">
      <w:pPr>
        <w:numPr>
          <w:ilvl w:val="0"/>
          <w:numId w:val="19"/>
        </w:numPr>
        <w:overflowPunct w:val="0"/>
        <w:autoSpaceDE w:val="0"/>
        <w:autoSpaceDN w:val="0"/>
        <w:adjustRightInd w:val="0"/>
        <w:spacing w:after="0" w:line="240" w:lineRule="auto"/>
        <w:jc w:val="both"/>
        <w:textAlignment w:val="baseline"/>
        <w:rPr>
          <w:rFonts w:ascii="Trebuchet MS" w:hAnsi="Trebuchet MS"/>
          <w:lang w:val="sv-SE"/>
        </w:rPr>
      </w:pPr>
      <w:r w:rsidRPr="00093647">
        <w:rPr>
          <w:rFonts w:ascii="Trebuchet MS" w:hAnsi="Trebuchet MS"/>
          <w:lang w:val="sv-SE"/>
        </w:rPr>
        <w:t>Menghitung anggaran biaya pemasaran bulan April 2007 bila jumlah produk yang akan terjual 1600 unit</w:t>
      </w:r>
    </w:p>
    <w:p w:rsidR="000C54CB" w:rsidRPr="00093647" w:rsidRDefault="000C54CB" w:rsidP="00704FBE">
      <w:pPr>
        <w:numPr>
          <w:ilvl w:val="0"/>
          <w:numId w:val="19"/>
        </w:numPr>
        <w:overflowPunct w:val="0"/>
        <w:autoSpaceDE w:val="0"/>
        <w:autoSpaceDN w:val="0"/>
        <w:adjustRightInd w:val="0"/>
        <w:spacing w:after="0" w:line="240" w:lineRule="auto"/>
        <w:jc w:val="both"/>
        <w:textAlignment w:val="baseline"/>
        <w:rPr>
          <w:rFonts w:ascii="Trebuchet MS" w:hAnsi="Trebuchet MS"/>
          <w:lang w:val="sv-SE"/>
        </w:rPr>
      </w:pPr>
      <w:r w:rsidRPr="00093647">
        <w:rPr>
          <w:rFonts w:ascii="Trebuchet MS" w:hAnsi="Trebuchet MS"/>
          <w:lang w:val="sv-SE"/>
        </w:rPr>
        <w:t>Berapa masing-masing jenis biaya pemasaran tersebut pada bulan April 2007</w:t>
      </w:r>
    </w:p>
    <w:p w:rsidR="000C54CB" w:rsidRPr="00093647" w:rsidRDefault="000C54CB" w:rsidP="00704FBE">
      <w:pPr>
        <w:spacing w:before="120" w:after="0" w:line="240" w:lineRule="auto"/>
        <w:jc w:val="both"/>
        <w:rPr>
          <w:rFonts w:ascii="Trebuchet MS" w:hAnsi="Trebuchet MS"/>
        </w:rPr>
      </w:pPr>
      <w:r w:rsidRPr="00093647">
        <w:rPr>
          <w:rFonts w:ascii="Trebuchet MS" w:hAnsi="Trebuchet MS"/>
        </w:rPr>
        <w:t>Jawab:</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786"/>
        <w:gridCol w:w="2126"/>
      </w:tblGrid>
      <w:tr w:rsidR="000C54CB" w:rsidRPr="00093647" w:rsidTr="001C464A">
        <w:tc>
          <w:tcPr>
            <w:tcW w:w="4786" w:type="dxa"/>
          </w:tcPr>
          <w:p w:rsidR="000C54CB" w:rsidRPr="00093647" w:rsidRDefault="000C54CB" w:rsidP="00704FBE">
            <w:pPr>
              <w:pStyle w:val="tablepippin"/>
              <w:tabs>
                <w:tab w:val="left" w:pos="1735"/>
              </w:tabs>
              <w:rPr>
                <w:lang w:val="es-AR"/>
              </w:rPr>
            </w:pPr>
            <w:proofErr w:type="spellStart"/>
            <w:r w:rsidRPr="00093647">
              <w:rPr>
                <w:lang w:val="es-AR"/>
              </w:rPr>
              <w:t>Biaya</w:t>
            </w:r>
            <w:proofErr w:type="spellEnd"/>
            <w:r w:rsidRPr="00093647">
              <w:rPr>
                <w:lang w:val="es-AR"/>
              </w:rPr>
              <w:t xml:space="preserve"> </w:t>
            </w:r>
            <w:proofErr w:type="spellStart"/>
            <w:r w:rsidRPr="00093647">
              <w:rPr>
                <w:lang w:val="es-AR"/>
              </w:rPr>
              <w:t>promosi</w:t>
            </w:r>
            <w:proofErr w:type="spellEnd"/>
            <w:r w:rsidRPr="00093647">
              <w:rPr>
                <w:lang w:val="es-AR"/>
              </w:rPr>
              <w:t xml:space="preserve">  150</w:t>
            </w:r>
            <w:r>
              <w:rPr>
                <w:lang w:val="es-AR"/>
              </w:rPr>
              <w:t xml:space="preserve"> </w:t>
            </w:r>
            <w:r w:rsidRPr="00093647">
              <w:rPr>
                <w:lang w:val="es-AR"/>
              </w:rPr>
              <w:t>x 4 x 2</w:t>
            </w:r>
            <w:r>
              <w:rPr>
                <w:lang w:val="es-AR"/>
              </w:rPr>
              <w:t xml:space="preserve"> </w:t>
            </w:r>
            <w:r w:rsidRPr="00093647">
              <w:rPr>
                <w:lang w:val="es-AR"/>
              </w:rPr>
              <w:t>x 8000</w:t>
            </w:r>
          </w:p>
        </w:tc>
        <w:tc>
          <w:tcPr>
            <w:tcW w:w="2126" w:type="dxa"/>
          </w:tcPr>
          <w:p w:rsidR="000C54CB" w:rsidRPr="00093647" w:rsidRDefault="000C54CB" w:rsidP="00704FBE">
            <w:pPr>
              <w:pStyle w:val="tablepippin"/>
              <w:jc w:val="right"/>
            </w:pPr>
            <w:r w:rsidRPr="00093647">
              <w:t>9.600.000</w:t>
            </w:r>
          </w:p>
        </w:tc>
      </w:tr>
      <w:tr w:rsidR="000C54CB" w:rsidRPr="00CF4703" w:rsidTr="001C464A">
        <w:tc>
          <w:tcPr>
            <w:tcW w:w="4786" w:type="dxa"/>
          </w:tcPr>
          <w:p w:rsidR="000C54CB" w:rsidRPr="00CF4703" w:rsidRDefault="000C54CB" w:rsidP="00704FBE">
            <w:pPr>
              <w:pStyle w:val="tablepippin"/>
              <w:tabs>
                <w:tab w:val="left" w:pos="1735"/>
              </w:tabs>
              <w:rPr>
                <w:lang w:val="es-ES"/>
              </w:rPr>
            </w:pPr>
            <w:proofErr w:type="spellStart"/>
            <w:r w:rsidRPr="00CF4703">
              <w:rPr>
                <w:lang w:val="es-ES"/>
              </w:rPr>
              <w:t>Biaya</w:t>
            </w:r>
            <w:proofErr w:type="spellEnd"/>
            <w:r w:rsidRPr="00CF4703">
              <w:rPr>
                <w:lang w:val="es-ES"/>
              </w:rPr>
              <w:t xml:space="preserve"> </w:t>
            </w:r>
            <w:proofErr w:type="spellStart"/>
            <w:r w:rsidRPr="00CF4703">
              <w:rPr>
                <w:lang w:val="es-ES"/>
              </w:rPr>
              <w:t>salesman</w:t>
            </w:r>
            <w:proofErr w:type="spellEnd"/>
            <w:r w:rsidRPr="00CF4703">
              <w:rPr>
                <w:lang w:val="es-ES"/>
              </w:rPr>
              <w:t xml:space="preserve">  </w:t>
            </w:r>
            <w:r w:rsidRPr="00CF4703">
              <w:rPr>
                <w:lang w:val="es-ES"/>
              </w:rPr>
              <w:tab/>
            </w:r>
            <w:proofErr w:type="spellStart"/>
            <w:r w:rsidRPr="00CF4703">
              <w:rPr>
                <w:lang w:val="es-ES"/>
              </w:rPr>
              <w:t>tetap</w:t>
            </w:r>
            <w:proofErr w:type="spellEnd"/>
          </w:p>
        </w:tc>
        <w:tc>
          <w:tcPr>
            <w:tcW w:w="2126" w:type="dxa"/>
          </w:tcPr>
          <w:p w:rsidR="000C54CB" w:rsidRPr="00CF4703" w:rsidRDefault="000C54CB" w:rsidP="00704FBE">
            <w:pPr>
              <w:pStyle w:val="tablepippin"/>
              <w:jc w:val="right"/>
              <w:rPr>
                <w:lang w:val="es-ES"/>
              </w:rPr>
            </w:pPr>
            <w:r w:rsidRPr="00CF4703">
              <w:rPr>
                <w:lang w:val="es-ES"/>
              </w:rPr>
              <w:t>1.500.000</w:t>
            </w:r>
          </w:p>
        </w:tc>
      </w:tr>
      <w:tr w:rsidR="000C54CB" w:rsidRPr="00CF4703" w:rsidTr="001C464A">
        <w:tc>
          <w:tcPr>
            <w:tcW w:w="4786" w:type="dxa"/>
          </w:tcPr>
          <w:p w:rsidR="000C54CB" w:rsidRPr="00CF4703" w:rsidRDefault="000C54CB" w:rsidP="00704FBE">
            <w:pPr>
              <w:pStyle w:val="tablepippin"/>
              <w:tabs>
                <w:tab w:val="left" w:pos="1735"/>
              </w:tabs>
              <w:rPr>
                <w:lang w:val="es-ES"/>
              </w:rPr>
            </w:pPr>
            <w:r>
              <w:rPr>
                <w:lang w:val="es-ES"/>
              </w:rPr>
              <w:t xml:space="preserve">                         </w:t>
            </w:r>
            <w:r>
              <w:rPr>
                <w:lang w:val="es-ES"/>
              </w:rPr>
              <w:tab/>
            </w:r>
            <w:proofErr w:type="spellStart"/>
            <w:r w:rsidRPr="00CF4703">
              <w:rPr>
                <w:lang w:val="es-ES"/>
              </w:rPr>
              <w:t>variabel</w:t>
            </w:r>
            <w:proofErr w:type="spellEnd"/>
            <w:r w:rsidRPr="00CF4703">
              <w:rPr>
                <w:lang w:val="es-ES"/>
              </w:rPr>
              <w:t xml:space="preserve">  </w:t>
            </w:r>
          </w:p>
        </w:tc>
        <w:tc>
          <w:tcPr>
            <w:tcW w:w="2126" w:type="dxa"/>
          </w:tcPr>
          <w:p w:rsidR="000C54CB" w:rsidRPr="00CF4703" w:rsidRDefault="000C54CB" w:rsidP="00704FBE">
            <w:pPr>
              <w:pStyle w:val="tablepippin"/>
              <w:jc w:val="right"/>
              <w:rPr>
                <w:lang w:val="es-ES"/>
              </w:rPr>
            </w:pPr>
            <w:r w:rsidRPr="00CF4703">
              <w:rPr>
                <w:lang w:val="es-ES"/>
              </w:rPr>
              <w:t xml:space="preserve">     25.000</w:t>
            </w:r>
          </w:p>
        </w:tc>
      </w:tr>
      <w:tr w:rsidR="000C54CB" w:rsidRPr="00CF4703" w:rsidTr="001C464A">
        <w:tc>
          <w:tcPr>
            <w:tcW w:w="4786" w:type="dxa"/>
          </w:tcPr>
          <w:p w:rsidR="000C54CB" w:rsidRPr="00CF4703" w:rsidRDefault="000C54CB" w:rsidP="00704FBE">
            <w:pPr>
              <w:pStyle w:val="tablepippin"/>
              <w:tabs>
                <w:tab w:val="left" w:pos="1735"/>
              </w:tabs>
              <w:rPr>
                <w:lang w:val="es-ES"/>
              </w:rPr>
            </w:pPr>
            <w:proofErr w:type="spellStart"/>
            <w:r w:rsidRPr="00CF4703">
              <w:rPr>
                <w:lang w:val="es-ES"/>
              </w:rPr>
              <w:t>Biaya</w:t>
            </w:r>
            <w:proofErr w:type="spellEnd"/>
            <w:r w:rsidRPr="00CF4703">
              <w:rPr>
                <w:lang w:val="es-ES"/>
              </w:rPr>
              <w:t xml:space="preserve"> </w:t>
            </w:r>
            <w:proofErr w:type="spellStart"/>
            <w:r w:rsidRPr="00CF4703">
              <w:rPr>
                <w:lang w:val="es-ES"/>
              </w:rPr>
              <w:t>angkut</w:t>
            </w:r>
            <w:proofErr w:type="spellEnd"/>
            <w:r w:rsidRPr="00CF4703">
              <w:rPr>
                <w:lang w:val="es-ES"/>
              </w:rPr>
              <w:t xml:space="preserve">       </w:t>
            </w:r>
            <w:r>
              <w:rPr>
                <w:lang w:val="es-ES"/>
              </w:rPr>
              <w:tab/>
            </w:r>
            <w:proofErr w:type="spellStart"/>
            <w:r w:rsidRPr="00CF4703">
              <w:rPr>
                <w:lang w:val="es-ES"/>
              </w:rPr>
              <w:t>variabel</w:t>
            </w:r>
            <w:proofErr w:type="spellEnd"/>
          </w:p>
        </w:tc>
        <w:tc>
          <w:tcPr>
            <w:tcW w:w="2126" w:type="dxa"/>
          </w:tcPr>
          <w:p w:rsidR="000C54CB" w:rsidRPr="00CF4703" w:rsidRDefault="000C54CB" w:rsidP="00704FBE">
            <w:pPr>
              <w:pStyle w:val="tablepippin"/>
              <w:jc w:val="right"/>
              <w:rPr>
                <w:lang w:val="es-ES"/>
              </w:rPr>
            </w:pPr>
            <w:r w:rsidRPr="00CF4703">
              <w:rPr>
                <w:lang w:val="es-ES"/>
              </w:rPr>
              <w:t xml:space="preserve">       5.000</w:t>
            </w:r>
          </w:p>
        </w:tc>
      </w:tr>
      <w:tr w:rsidR="000C54CB" w:rsidRPr="00093647" w:rsidTr="001C464A">
        <w:tc>
          <w:tcPr>
            <w:tcW w:w="4786" w:type="dxa"/>
          </w:tcPr>
          <w:p w:rsidR="000C54CB" w:rsidRPr="00093647" w:rsidRDefault="000C54CB" w:rsidP="00704FBE">
            <w:pPr>
              <w:pStyle w:val="tablepippin"/>
              <w:tabs>
                <w:tab w:val="left" w:pos="1735"/>
              </w:tabs>
            </w:pPr>
            <w:proofErr w:type="spellStart"/>
            <w:r w:rsidRPr="00CF4703">
              <w:t>Biaya</w:t>
            </w:r>
            <w:proofErr w:type="spellEnd"/>
            <w:r w:rsidRPr="00CF4703">
              <w:t xml:space="preserve"> lain-lain    </w:t>
            </w:r>
            <w:r w:rsidRPr="00CF4703">
              <w:tab/>
            </w:r>
            <w:proofErr w:type="spellStart"/>
            <w:r w:rsidRPr="00CF4703">
              <w:t>te</w:t>
            </w:r>
            <w:r w:rsidRPr="00093647">
              <w:t>tap</w:t>
            </w:r>
            <w:proofErr w:type="spellEnd"/>
            <w:r w:rsidRPr="00093647">
              <w:t xml:space="preserve"> </w:t>
            </w:r>
          </w:p>
        </w:tc>
        <w:tc>
          <w:tcPr>
            <w:tcW w:w="2126" w:type="dxa"/>
          </w:tcPr>
          <w:p w:rsidR="000C54CB" w:rsidRPr="00093647" w:rsidRDefault="000C54CB" w:rsidP="00704FBE">
            <w:pPr>
              <w:pStyle w:val="tablepippin"/>
              <w:jc w:val="right"/>
            </w:pPr>
            <w:r w:rsidRPr="00093647">
              <w:t>10.000.000</w:t>
            </w:r>
          </w:p>
        </w:tc>
      </w:tr>
      <w:tr w:rsidR="000C54CB" w:rsidRPr="00093647" w:rsidTr="001C464A">
        <w:tc>
          <w:tcPr>
            <w:tcW w:w="4786" w:type="dxa"/>
          </w:tcPr>
          <w:p w:rsidR="000C54CB" w:rsidRPr="00093647" w:rsidRDefault="000C54CB" w:rsidP="00704FBE">
            <w:pPr>
              <w:pStyle w:val="tablepippin"/>
              <w:tabs>
                <w:tab w:val="left" w:pos="1735"/>
              </w:tabs>
            </w:pPr>
            <w:r w:rsidRPr="00093647">
              <w:t xml:space="preserve">           </w:t>
            </w:r>
            <w:r>
              <w:t xml:space="preserve">              </w:t>
            </w:r>
            <w:r>
              <w:tab/>
            </w:r>
            <w:proofErr w:type="spellStart"/>
            <w:r w:rsidRPr="00093647">
              <w:t>variabel</w:t>
            </w:r>
            <w:proofErr w:type="spellEnd"/>
            <w:r w:rsidRPr="00093647">
              <w:t xml:space="preserve">      </w:t>
            </w:r>
          </w:p>
        </w:tc>
        <w:tc>
          <w:tcPr>
            <w:tcW w:w="2126" w:type="dxa"/>
          </w:tcPr>
          <w:p w:rsidR="000C54CB" w:rsidRPr="00093647" w:rsidRDefault="000C54CB" w:rsidP="00704FBE">
            <w:pPr>
              <w:pStyle w:val="tablepippin"/>
              <w:jc w:val="right"/>
            </w:pPr>
            <w:r w:rsidRPr="00093647">
              <w:t xml:space="preserve">       10.000</w:t>
            </w:r>
          </w:p>
        </w:tc>
      </w:tr>
    </w:tbl>
    <w:p w:rsidR="000C54CB" w:rsidRPr="00F45EA2" w:rsidRDefault="000C54CB" w:rsidP="00704FBE">
      <w:pPr>
        <w:spacing w:after="0" w:line="240" w:lineRule="auto"/>
        <w:jc w:val="both"/>
        <w:rPr>
          <w:rFonts w:ascii="Trebuchet MS" w:hAnsi="Trebuchet MS"/>
          <w:sz w:val="16"/>
          <w:szCs w:val="16"/>
        </w:rPr>
      </w:pP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46"/>
        <w:gridCol w:w="2646"/>
        <w:gridCol w:w="2646"/>
      </w:tblGrid>
      <w:tr w:rsidR="000C54CB" w:rsidRPr="00093647" w:rsidTr="001C464A">
        <w:tc>
          <w:tcPr>
            <w:tcW w:w="2954" w:type="dxa"/>
          </w:tcPr>
          <w:p w:rsidR="000C54CB" w:rsidRPr="00093647" w:rsidRDefault="000C54CB" w:rsidP="00704FBE">
            <w:pPr>
              <w:pStyle w:val="tablepippin"/>
            </w:pPr>
          </w:p>
        </w:tc>
        <w:tc>
          <w:tcPr>
            <w:tcW w:w="2954" w:type="dxa"/>
          </w:tcPr>
          <w:p w:rsidR="000C54CB" w:rsidRPr="00093647" w:rsidRDefault="000C54CB" w:rsidP="00704FBE">
            <w:pPr>
              <w:pStyle w:val="tablepippin"/>
              <w:jc w:val="center"/>
            </w:pPr>
            <w:r w:rsidRPr="00093647">
              <w:t>Unit</w:t>
            </w:r>
          </w:p>
        </w:tc>
        <w:tc>
          <w:tcPr>
            <w:tcW w:w="2954" w:type="dxa"/>
          </w:tcPr>
          <w:p w:rsidR="000C54CB" w:rsidRPr="00093647" w:rsidRDefault="000C54CB" w:rsidP="00704FBE">
            <w:pPr>
              <w:pStyle w:val="tablepippin"/>
              <w:jc w:val="center"/>
            </w:pPr>
            <w:proofErr w:type="spellStart"/>
            <w:r w:rsidRPr="00093647">
              <w:t>Kegiatan</w:t>
            </w:r>
            <w:proofErr w:type="spellEnd"/>
          </w:p>
        </w:tc>
      </w:tr>
      <w:tr w:rsidR="000C54CB" w:rsidRPr="00093647" w:rsidTr="001C464A">
        <w:tc>
          <w:tcPr>
            <w:tcW w:w="2954" w:type="dxa"/>
          </w:tcPr>
          <w:p w:rsidR="000C54CB" w:rsidRPr="00093647" w:rsidRDefault="000C54CB" w:rsidP="00704FBE">
            <w:pPr>
              <w:pStyle w:val="tablepippin"/>
            </w:pPr>
            <w:proofErr w:type="spellStart"/>
            <w:r w:rsidRPr="00093647">
              <w:t>Titik</w:t>
            </w:r>
            <w:proofErr w:type="spellEnd"/>
            <w:r w:rsidRPr="00093647">
              <w:t xml:space="preserve"> </w:t>
            </w:r>
            <w:proofErr w:type="spellStart"/>
            <w:r w:rsidRPr="00093647">
              <w:t>tertinggi</w:t>
            </w:r>
            <w:proofErr w:type="spellEnd"/>
          </w:p>
        </w:tc>
        <w:tc>
          <w:tcPr>
            <w:tcW w:w="2954" w:type="dxa"/>
          </w:tcPr>
          <w:p w:rsidR="000C54CB" w:rsidRPr="00093647" w:rsidRDefault="000C54CB" w:rsidP="00704FBE">
            <w:pPr>
              <w:pStyle w:val="tablepippin"/>
              <w:jc w:val="center"/>
            </w:pPr>
            <w:r w:rsidRPr="00093647">
              <w:t>3.000</w:t>
            </w:r>
          </w:p>
        </w:tc>
        <w:tc>
          <w:tcPr>
            <w:tcW w:w="2954" w:type="dxa"/>
          </w:tcPr>
          <w:p w:rsidR="000C54CB" w:rsidRPr="00093647" w:rsidRDefault="000C54CB" w:rsidP="00704FBE">
            <w:pPr>
              <w:pStyle w:val="tablepippin"/>
              <w:jc w:val="center"/>
            </w:pPr>
            <w:r w:rsidRPr="00093647">
              <w:t>40.000.000</w:t>
            </w:r>
          </w:p>
        </w:tc>
      </w:tr>
      <w:tr w:rsidR="000C54CB" w:rsidRPr="00093647" w:rsidTr="001C464A">
        <w:tc>
          <w:tcPr>
            <w:tcW w:w="2954" w:type="dxa"/>
          </w:tcPr>
          <w:p w:rsidR="000C54CB" w:rsidRPr="00093647" w:rsidRDefault="000C54CB" w:rsidP="00704FBE">
            <w:pPr>
              <w:pStyle w:val="tablepippin"/>
            </w:pPr>
            <w:proofErr w:type="spellStart"/>
            <w:r w:rsidRPr="00093647">
              <w:t>Titik</w:t>
            </w:r>
            <w:proofErr w:type="spellEnd"/>
            <w:r w:rsidRPr="00093647">
              <w:t xml:space="preserve"> </w:t>
            </w:r>
            <w:proofErr w:type="spellStart"/>
            <w:r w:rsidRPr="00093647">
              <w:t>terendah</w:t>
            </w:r>
            <w:proofErr w:type="spellEnd"/>
          </w:p>
        </w:tc>
        <w:tc>
          <w:tcPr>
            <w:tcW w:w="2954" w:type="dxa"/>
          </w:tcPr>
          <w:p w:rsidR="000C54CB" w:rsidRPr="00093647" w:rsidRDefault="000C54CB" w:rsidP="00704FBE">
            <w:pPr>
              <w:pStyle w:val="tablepippin"/>
              <w:jc w:val="center"/>
            </w:pPr>
            <w:r w:rsidRPr="00093647">
              <w:t>1.000</w:t>
            </w:r>
          </w:p>
        </w:tc>
        <w:tc>
          <w:tcPr>
            <w:tcW w:w="2954" w:type="dxa"/>
          </w:tcPr>
          <w:p w:rsidR="000C54CB" w:rsidRPr="00093647" w:rsidRDefault="000C54CB" w:rsidP="00704FBE">
            <w:pPr>
              <w:pStyle w:val="tablepippin"/>
              <w:jc w:val="center"/>
            </w:pPr>
            <w:r w:rsidRPr="00093647">
              <w:t>20.000.000</w:t>
            </w:r>
          </w:p>
        </w:tc>
      </w:tr>
      <w:tr w:rsidR="000C54CB" w:rsidRPr="00093647" w:rsidTr="001C464A">
        <w:tc>
          <w:tcPr>
            <w:tcW w:w="2954" w:type="dxa"/>
          </w:tcPr>
          <w:p w:rsidR="000C54CB" w:rsidRPr="00093647" w:rsidRDefault="000C54CB" w:rsidP="00704FBE">
            <w:pPr>
              <w:pStyle w:val="tablepippin"/>
            </w:pPr>
            <w:proofErr w:type="spellStart"/>
            <w:r w:rsidRPr="00093647">
              <w:t>Selisih</w:t>
            </w:r>
            <w:proofErr w:type="spellEnd"/>
          </w:p>
        </w:tc>
        <w:tc>
          <w:tcPr>
            <w:tcW w:w="2954" w:type="dxa"/>
          </w:tcPr>
          <w:p w:rsidR="000C54CB" w:rsidRPr="00093647" w:rsidRDefault="000C54CB" w:rsidP="00704FBE">
            <w:pPr>
              <w:pStyle w:val="tablepippin"/>
              <w:jc w:val="center"/>
            </w:pPr>
            <w:r w:rsidRPr="00093647">
              <w:t>2.000</w:t>
            </w:r>
          </w:p>
        </w:tc>
        <w:tc>
          <w:tcPr>
            <w:tcW w:w="2954" w:type="dxa"/>
          </w:tcPr>
          <w:p w:rsidR="000C54CB" w:rsidRPr="00093647" w:rsidRDefault="000C54CB" w:rsidP="00704FBE">
            <w:pPr>
              <w:pStyle w:val="tablepippin"/>
              <w:jc w:val="center"/>
            </w:pPr>
            <w:r w:rsidRPr="00093647">
              <w:t>20.000.000</w:t>
            </w:r>
          </w:p>
        </w:tc>
      </w:tr>
    </w:tbl>
    <w:p w:rsidR="000C54CB" w:rsidRPr="00093647" w:rsidRDefault="000C54CB" w:rsidP="00704FBE">
      <w:pPr>
        <w:spacing w:after="0" w:line="240" w:lineRule="auto"/>
        <w:jc w:val="both"/>
        <w:rPr>
          <w:rFonts w:ascii="Trebuchet MS" w:hAnsi="Trebuchet MS"/>
        </w:rPr>
      </w:pPr>
    </w:p>
    <w:p w:rsidR="000C54CB" w:rsidRPr="00093647" w:rsidRDefault="000C54CB" w:rsidP="00704FBE">
      <w:pPr>
        <w:spacing w:after="0" w:line="240" w:lineRule="auto"/>
        <w:jc w:val="both"/>
        <w:rPr>
          <w:rFonts w:ascii="Trebuchet MS" w:hAnsi="Trebuchet MS"/>
        </w:rPr>
      </w:pPr>
      <w:r w:rsidRPr="00093647">
        <w:rPr>
          <w:rFonts w:ascii="Trebuchet MS" w:hAnsi="Trebuchet MS"/>
        </w:rPr>
        <w:t>Biaya variabel per unit</w:t>
      </w:r>
      <w:r w:rsidR="00667B41">
        <w:rPr>
          <w:rFonts w:ascii="Trebuchet MS" w:hAnsi="Trebuchet MS"/>
        </w:rPr>
        <w:t xml:space="preserve"> </w:t>
      </w:r>
      <m:oMath>
        <m:f>
          <m:fPr>
            <m:ctrlPr>
              <w:rPr>
                <w:rFonts w:ascii="Cambria Math" w:hAnsi="Cambria Math"/>
                <w:i/>
              </w:rPr>
            </m:ctrlPr>
          </m:fPr>
          <m:num>
            <m:r>
              <m:rPr>
                <m:sty m:val="p"/>
              </m:rPr>
              <w:rPr>
                <w:rFonts w:ascii="Cambria Math" w:hAnsi="Cambria Math"/>
              </w:rPr>
              <m:t>20.000.000</m:t>
            </m:r>
            <m:r>
              <m:rPr>
                <m:sty m:val="p"/>
              </m:rPr>
              <w:rPr>
                <w:rFonts w:ascii="Cambria Math" w:hAnsi="Cambria Math"/>
                <w:u w:val="single"/>
              </w:rPr>
              <m:t xml:space="preserve"> </m:t>
            </m:r>
            <m:r>
              <m:rPr>
                <m:sty m:val="p"/>
              </m:rPr>
              <w:rPr>
                <w:rFonts w:ascii="Cambria Math" w:hAnsi="Cambria Math"/>
              </w:rPr>
              <m:t xml:space="preserve"> </m:t>
            </m:r>
          </m:num>
          <m:den>
            <m:r>
              <m:rPr>
                <m:sty m:val="p"/>
              </m:rPr>
              <w:rPr>
                <w:rFonts w:ascii="Cambria Math" w:hAnsi="Cambria Math"/>
              </w:rPr>
              <m:t>2.000</m:t>
            </m:r>
          </m:den>
        </m:f>
      </m:oMath>
      <w:r w:rsidRPr="00093647">
        <w:rPr>
          <w:rFonts w:ascii="Trebuchet MS" w:hAnsi="Trebuchet MS"/>
        </w:rPr>
        <w:t xml:space="preserve">  = 10.000          </w:t>
      </w:r>
      <w:r>
        <w:rPr>
          <w:rFonts w:ascii="Trebuchet MS" w:hAnsi="Trebuchet MS"/>
        </w:rPr>
        <w:t xml:space="preserve">                         </w:t>
      </w:r>
    </w:p>
    <w:p w:rsidR="000C54CB" w:rsidRPr="00F45EA2" w:rsidRDefault="000C54CB" w:rsidP="00704FBE">
      <w:pPr>
        <w:tabs>
          <w:tab w:val="left" w:pos="5245"/>
        </w:tabs>
        <w:spacing w:before="120" w:after="0" w:line="240" w:lineRule="auto"/>
        <w:jc w:val="both"/>
        <w:rPr>
          <w:rFonts w:ascii="Trebuchet MS" w:hAnsi="Trebuchet MS"/>
          <w:lang w:val="es-ES"/>
        </w:rPr>
      </w:pPr>
      <w:r w:rsidRPr="00F45EA2">
        <w:rPr>
          <w:rFonts w:ascii="Trebuchet MS" w:hAnsi="Trebuchet MS"/>
          <w:lang w:val="es-ES"/>
        </w:rPr>
        <w:t xml:space="preserve">Total </w:t>
      </w:r>
      <w:proofErr w:type="spellStart"/>
      <w:r w:rsidRPr="00F45EA2">
        <w:rPr>
          <w:rFonts w:ascii="Trebuchet MS" w:hAnsi="Trebuchet MS"/>
          <w:lang w:val="es-ES"/>
        </w:rPr>
        <w:t>biaya</w:t>
      </w:r>
      <w:proofErr w:type="spellEnd"/>
      <w:r w:rsidRPr="00F45EA2">
        <w:rPr>
          <w:rFonts w:ascii="Trebuchet MS" w:hAnsi="Trebuchet MS"/>
          <w:lang w:val="es-ES"/>
        </w:rPr>
        <w:t xml:space="preserve">  pada 3000 </w:t>
      </w:r>
      <w:proofErr w:type="spellStart"/>
      <w:r w:rsidRPr="00F45EA2">
        <w:rPr>
          <w:rFonts w:ascii="Trebuchet MS" w:hAnsi="Trebuchet MS"/>
          <w:lang w:val="es-ES"/>
        </w:rPr>
        <w:t>unit</w:t>
      </w:r>
      <w:proofErr w:type="spellEnd"/>
      <w:r w:rsidRPr="00F45EA2">
        <w:rPr>
          <w:rFonts w:ascii="Trebuchet MS" w:hAnsi="Trebuchet MS"/>
          <w:lang w:val="es-ES"/>
        </w:rPr>
        <w:t xml:space="preserve">                                    </w:t>
      </w:r>
      <w:r w:rsidRPr="00F45EA2">
        <w:rPr>
          <w:rFonts w:ascii="Trebuchet MS" w:hAnsi="Trebuchet MS"/>
          <w:lang w:val="es-ES"/>
        </w:rPr>
        <w:tab/>
        <w:t>40.000.000</w:t>
      </w:r>
    </w:p>
    <w:p w:rsidR="000C54CB" w:rsidRPr="00093647" w:rsidRDefault="000C54CB" w:rsidP="00704FBE">
      <w:pPr>
        <w:tabs>
          <w:tab w:val="left" w:pos="5245"/>
        </w:tabs>
        <w:spacing w:after="0" w:line="240" w:lineRule="auto"/>
        <w:jc w:val="both"/>
        <w:rPr>
          <w:rFonts w:ascii="Trebuchet MS" w:hAnsi="Trebuchet MS"/>
          <w:u w:val="single"/>
          <w:lang w:val="es-AR"/>
        </w:rPr>
      </w:pPr>
      <w:proofErr w:type="spellStart"/>
      <w:proofErr w:type="gramStart"/>
      <w:r w:rsidRPr="00093647">
        <w:rPr>
          <w:rFonts w:ascii="Trebuchet MS" w:hAnsi="Trebuchet MS"/>
          <w:lang w:val="es-AR"/>
        </w:rPr>
        <w:t>biaya</w:t>
      </w:r>
      <w:proofErr w:type="spellEnd"/>
      <w:proofErr w:type="gramEnd"/>
      <w:r w:rsidRPr="00093647">
        <w:rPr>
          <w:rFonts w:ascii="Trebuchet MS" w:hAnsi="Trebuchet MS"/>
          <w:lang w:val="es-AR"/>
        </w:rPr>
        <w:t xml:space="preserve"> </w:t>
      </w:r>
      <w:proofErr w:type="spellStart"/>
      <w:r w:rsidRPr="00093647">
        <w:rPr>
          <w:rFonts w:ascii="Trebuchet MS" w:hAnsi="Trebuchet MS"/>
          <w:lang w:val="es-AR"/>
        </w:rPr>
        <w:t>variabel</w:t>
      </w:r>
      <w:proofErr w:type="spellEnd"/>
      <w:r w:rsidRPr="00093647">
        <w:rPr>
          <w:rFonts w:ascii="Trebuchet MS" w:hAnsi="Trebuchet MS"/>
          <w:lang w:val="es-AR"/>
        </w:rPr>
        <w:t xml:space="preserve">  pada 3000 </w:t>
      </w:r>
      <w:proofErr w:type="spellStart"/>
      <w:r w:rsidRPr="00093647">
        <w:rPr>
          <w:rFonts w:ascii="Trebuchet MS" w:hAnsi="Trebuchet MS"/>
          <w:lang w:val="es-AR"/>
        </w:rPr>
        <w:t>unit</w:t>
      </w:r>
      <w:proofErr w:type="spellEnd"/>
      <w:r w:rsidRPr="00093647">
        <w:rPr>
          <w:rFonts w:ascii="Trebuchet MS" w:hAnsi="Trebuchet MS"/>
          <w:lang w:val="es-AR"/>
        </w:rPr>
        <w:t xml:space="preserve"> =</w:t>
      </w:r>
      <w:r>
        <w:rPr>
          <w:rFonts w:ascii="Trebuchet MS" w:hAnsi="Trebuchet MS"/>
          <w:lang w:val="es-AR"/>
        </w:rPr>
        <w:t xml:space="preserve"> </w:t>
      </w:r>
      <w:r w:rsidRPr="00093647">
        <w:rPr>
          <w:rFonts w:ascii="Trebuchet MS" w:hAnsi="Trebuchet MS"/>
          <w:lang w:val="es-AR"/>
        </w:rPr>
        <w:t xml:space="preserve">10.000 x 3000     </w:t>
      </w:r>
      <w:r w:rsidR="00667B41">
        <w:rPr>
          <w:rFonts w:ascii="Trebuchet MS" w:hAnsi="Trebuchet MS"/>
        </w:rPr>
        <w:t xml:space="preserve">  </w:t>
      </w:r>
      <w:r w:rsidRPr="00093647">
        <w:rPr>
          <w:rFonts w:ascii="Trebuchet MS" w:hAnsi="Trebuchet MS"/>
          <w:lang w:val="es-AR"/>
        </w:rPr>
        <w:t xml:space="preserve">  </w:t>
      </w:r>
      <w:r>
        <w:rPr>
          <w:rFonts w:ascii="Trebuchet MS" w:hAnsi="Trebuchet MS"/>
          <w:lang w:val="es-AR"/>
        </w:rPr>
        <w:tab/>
      </w:r>
      <w:r w:rsidRPr="00093647">
        <w:rPr>
          <w:rFonts w:ascii="Trebuchet MS" w:hAnsi="Trebuchet MS"/>
          <w:u w:val="single"/>
          <w:lang w:val="es-AR"/>
        </w:rPr>
        <w:t xml:space="preserve">30.000.000 </w:t>
      </w:r>
      <w:r w:rsidRPr="00F45EA2">
        <w:rPr>
          <w:rFonts w:ascii="Trebuchet MS" w:hAnsi="Trebuchet MS"/>
          <w:lang w:val="es-AR"/>
        </w:rPr>
        <w:t xml:space="preserve"> </w:t>
      </w:r>
      <w:r>
        <w:rPr>
          <w:rFonts w:ascii="Trebuchet MS" w:hAnsi="Trebuchet MS"/>
          <w:lang w:val="es-AR"/>
        </w:rPr>
        <w:t>-</w:t>
      </w:r>
      <w:r w:rsidRPr="00F45EA2">
        <w:rPr>
          <w:rFonts w:ascii="Trebuchet MS" w:hAnsi="Trebuchet MS"/>
          <w:lang w:val="es-AR"/>
        </w:rPr>
        <w:t xml:space="preserve">   </w:t>
      </w:r>
    </w:p>
    <w:p w:rsidR="000C54CB" w:rsidRPr="00A11B96" w:rsidRDefault="000C54CB" w:rsidP="00704FBE">
      <w:pPr>
        <w:tabs>
          <w:tab w:val="left" w:pos="5245"/>
        </w:tabs>
        <w:spacing w:after="0" w:line="240" w:lineRule="auto"/>
        <w:jc w:val="both"/>
        <w:rPr>
          <w:rFonts w:ascii="Trebuchet MS" w:hAnsi="Trebuchet MS"/>
          <w:lang w:val="es-ES"/>
        </w:rPr>
      </w:pPr>
      <w:proofErr w:type="spellStart"/>
      <w:r w:rsidRPr="00F45EA2">
        <w:rPr>
          <w:rFonts w:ascii="Trebuchet MS" w:hAnsi="Trebuchet MS"/>
          <w:lang w:val="es-ES"/>
        </w:rPr>
        <w:t>Biaya</w:t>
      </w:r>
      <w:proofErr w:type="spellEnd"/>
      <w:r w:rsidRPr="00F45EA2">
        <w:rPr>
          <w:rFonts w:ascii="Trebuchet MS" w:hAnsi="Trebuchet MS"/>
          <w:lang w:val="es-ES"/>
        </w:rPr>
        <w:t xml:space="preserve"> </w:t>
      </w:r>
      <w:proofErr w:type="spellStart"/>
      <w:r w:rsidRPr="00F45EA2">
        <w:rPr>
          <w:rFonts w:ascii="Trebuchet MS" w:hAnsi="Trebuchet MS"/>
          <w:lang w:val="es-ES"/>
        </w:rPr>
        <w:t>tetap</w:t>
      </w:r>
      <w:proofErr w:type="spellEnd"/>
      <w:r w:rsidRPr="00F45EA2">
        <w:rPr>
          <w:rFonts w:ascii="Trebuchet MS" w:hAnsi="Trebuchet MS"/>
          <w:lang w:val="es-ES"/>
        </w:rPr>
        <w:t xml:space="preserve">                              </w:t>
      </w:r>
      <w:r>
        <w:rPr>
          <w:rFonts w:ascii="Trebuchet MS" w:hAnsi="Trebuchet MS"/>
          <w:lang w:val="es-ES"/>
        </w:rPr>
        <w:t xml:space="preserve">                          </w:t>
      </w:r>
      <w:r w:rsidRPr="00F45EA2">
        <w:rPr>
          <w:rFonts w:ascii="Trebuchet MS" w:hAnsi="Trebuchet MS"/>
          <w:sz w:val="26"/>
          <w:szCs w:val="26"/>
          <w:lang w:val="es-ES"/>
        </w:rPr>
        <w:t xml:space="preserve">  </w:t>
      </w:r>
      <w:r w:rsidRPr="00A11B96">
        <w:rPr>
          <w:rFonts w:ascii="Trebuchet MS" w:hAnsi="Trebuchet MS"/>
          <w:lang w:val="es-ES"/>
        </w:rPr>
        <w:t>10.000.000</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54"/>
        <w:gridCol w:w="1974"/>
        <w:gridCol w:w="1984"/>
      </w:tblGrid>
      <w:tr w:rsidR="000C54CB" w:rsidRPr="00093647" w:rsidTr="001C464A">
        <w:tc>
          <w:tcPr>
            <w:tcW w:w="2954" w:type="dxa"/>
          </w:tcPr>
          <w:p w:rsidR="000C54CB" w:rsidRPr="00093647" w:rsidRDefault="000C54CB" w:rsidP="00704FBE">
            <w:pPr>
              <w:pStyle w:val="tablepippin"/>
              <w:jc w:val="center"/>
            </w:pPr>
            <w:proofErr w:type="spellStart"/>
            <w:r w:rsidRPr="00093647">
              <w:t>Jenis</w:t>
            </w:r>
            <w:proofErr w:type="spellEnd"/>
            <w:r w:rsidRPr="00093647">
              <w:t xml:space="preserve"> </w:t>
            </w:r>
            <w:proofErr w:type="spellStart"/>
            <w:r>
              <w:t>B</w:t>
            </w:r>
            <w:r w:rsidRPr="00093647">
              <w:t>iaya</w:t>
            </w:r>
            <w:proofErr w:type="spellEnd"/>
          </w:p>
        </w:tc>
        <w:tc>
          <w:tcPr>
            <w:tcW w:w="1974" w:type="dxa"/>
          </w:tcPr>
          <w:p w:rsidR="000C54CB" w:rsidRPr="00093647" w:rsidRDefault="000C54CB" w:rsidP="00704FBE">
            <w:pPr>
              <w:pStyle w:val="tablepippin"/>
              <w:jc w:val="center"/>
            </w:pPr>
            <w:proofErr w:type="spellStart"/>
            <w:r>
              <w:t>Biaya</w:t>
            </w:r>
            <w:proofErr w:type="spellEnd"/>
            <w:r>
              <w:t xml:space="preserve"> </w:t>
            </w:r>
            <w:proofErr w:type="spellStart"/>
            <w:r>
              <w:t>V</w:t>
            </w:r>
            <w:r w:rsidRPr="00093647">
              <w:t>ariabel</w:t>
            </w:r>
            <w:proofErr w:type="spellEnd"/>
          </w:p>
        </w:tc>
        <w:tc>
          <w:tcPr>
            <w:tcW w:w="1984" w:type="dxa"/>
          </w:tcPr>
          <w:p w:rsidR="000C54CB" w:rsidRPr="00093647" w:rsidRDefault="000C54CB" w:rsidP="00704FBE">
            <w:pPr>
              <w:pStyle w:val="tablepippin"/>
              <w:jc w:val="center"/>
            </w:pPr>
            <w:proofErr w:type="spellStart"/>
            <w:r w:rsidRPr="00093647">
              <w:t>Biaya</w:t>
            </w:r>
            <w:proofErr w:type="spellEnd"/>
            <w:r w:rsidRPr="00093647">
              <w:t xml:space="preserve"> </w:t>
            </w:r>
            <w:proofErr w:type="spellStart"/>
            <w:r>
              <w:t>T</w:t>
            </w:r>
            <w:r w:rsidRPr="00093647">
              <w:t>etap</w:t>
            </w:r>
            <w:proofErr w:type="spellEnd"/>
          </w:p>
        </w:tc>
      </w:tr>
      <w:tr w:rsidR="000C54CB" w:rsidRPr="00093647" w:rsidTr="001C464A">
        <w:tc>
          <w:tcPr>
            <w:tcW w:w="2954" w:type="dxa"/>
          </w:tcPr>
          <w:p w:rsidR="000C54CB" w:rsidRPr="00093647" w:rsidRDefault="000C54CB" w:rsidP="00704FBE">
            <w:pPr>
              <w:pStyle w:val="tablepippin"/>
            </w:pPr>
            <w:proofErr w:type="spellStart"/>
            <w:r w:rsidRPr="00093647">
              <w:t>Biaya</w:t>
            </w:r>
            <w:proofErr w:type="spellEnd"/>
            <w:r w:rsidRPr="00093647">
              <w:t xml:space="preserve"> </w:t>
            </w:r>
            <w:proofErr w:type="spellStart"/>
            <w:r w:rsidRPr="00093647">
              <w:t>promosi</w:t>
            </w:r>
            <w:proofErr w:type="spellEnd"/>
          </w:p>
        </w:tc>
        <w:tc>
          <w:tcPr>
            <w:tcW w:w="1974" w:type="dxa"/>
          </w:tcPr>
          <w:p w:rsidR="000C54CB" w:rsidRPr="00093647" w:rsidRDefault="000C54CB" w:rsidP="00704FBE">
            <w:pPr>
              <w:pStyle w:val="tablepippin"/>
              <w:jc w:val="right"/>
            </w:pPr>
          </w:p>
        </w:tc>
        <w:tc>
          <w:tcPr>
            <w:tcW w:w="1984" w:type="dxa"/>
          </w:tcPr>
          <w:p w:rsidR="000C54CB" w:rsidRPr="00093647" w:rsidRDefault="000C54CB" w:rsidP="00704FBE">
            <w:pPr>
              <w:pStyle w:val="tablepippin"/>
              <w:jc w:val="right"/>
            </w:pPr>
            <w:r w:rsidRPr="00093647">
              <w:t>9.600.000</w:t>
            </w:r>
          </w:p>
        </w:tc>
      </w:tr>
      <w:tr w:rsidR="000C54CB" w:rsidRPr="00093647" w:rsidTr="001C464A">
        <w:tc>
          <w:tcPr>
            <w:tcW w:w="2954" w:type="dxa"/>
          </w:tcPr>
          <w:p w:rsidR="000C54CB" w:rsidRPr="00093647" w:rsidRDefault="000C54CB" w:rsidP="00704FBE">
            <w:pPr>
              <w:pStyle w:val="tablepippin"/>
            </w:pPr>
            <w:proofErr w:type="spellStart"/>
            <w:r w:rsidRPr="00093647">
              <w:t>Biaya</w:t>
            </w:r>
            <w:proofErr w:type="spellEnd"/>
            <w:r w:rsidRPr="00093647">
              <w:t xml:space="preserve"> salesman</w:t>
            </w:r>
          </w:p>
        </w:tc>
        <w:tc>
          <w:tcPr>
            <w:tcW w:w="1974" w:type="dxa"/>
          </w:tcPr>
          <w:p w:rsidR="000C54CB" w:rsidRPr="00093647" w:rsidRDefault="000C54CB" w:rsidP="00704FBE">
            <w:pPr>
              <w:pStyle w:val="tablepippin"/>
              <w:jc w:val="right"/>
            </w:pPr>
            <w:r w:rsidRPr="00093647">
              <w:t>25.000</w:t>
            </w:r>
          </w:p>
        </w:tc>
        <w:tc>
          <w:tcPr>
            <w:tcW w:w="1984" w:type="dxa"/>
          </w:tcPr>
          <w:p w:rsidR="000C54CB" w:rsidRPr="00093647" w:rsidRDefault="000C54CB" w:rsidP="00704FBE">
            <w:pPr>
              <w:pStyle w:val="tablepippin"/>
              <w:jc w:val="right"/>
            </w:pPr>
            <w:r w:rsidRPr="00093647">
              <w:t>1.500.000</w:t>
            </w:r>
          </w:p>
        </w:tc>
      </w:tr>
      <w:tr w:rsidR="000C54CB" w:rsidRPr="00093647" w:rsidTr="001C464A">
        <w:tc>
          <w:tcPr>
            <w:tcW w:w="2954" w:type="dxa"/>
          </w:tcPr>
          <w:p w:rsidR="000C54CB" w:rsidRPr="00093647" w:rsidRDefault="000C54CB" w:rsidP="00704FBE">
            <w:pPr>
              <w:pStyle w:val="tablepippin"/>
            </w:pPr>
            <w:proofErr w:type="spellStart"/>
            <w:r w:rsidRPr="00093647">
              <w:t>Biaya</w:t>
            </w:r>
            <w:proofErr w:type="spellEnd"/>
            <w:r w:rsidRPr="00093647">
              <w:t xml:space="preserve"> </w:t>
            </w:r>
            <w:proofErr w:type="spellStart"/>
            <w:r w:rsidRPr="00093647">
              <w:t>angkut</w:t>
            </w:r>
            <w:proofErr w:type="spellEnd"/>
          </w:p>
        </w:tc>
        <w:tc>
          <w:tcPr>
            <w:tcW w:w="1974" w:type="dxa"/>
          </w:tcPr>
          <w:p w:rsidR="000C54CB" w:rsidRPr="00093647" w:rsidRDefault="000C54CB" w:rsidP="00704FBE">
            <w:pPr>
              <w:pStyle w:val="tablepippin"/>
              <w:jc w:val="right"/>
            </w:pPr>
            <w:r w:rsidRPr="00093647">
              <w:t xml:space="preserve">  5.000</w:t>
            </w:r>
          </w:p>
        </w:tc>
        <w:tc>
          <w:tcPr>
            <w:tcW w:w="1984" w:type="dxa"/>
          </w:tcPr>
          <w:p w:rsidR="000C54CB" w:rsidRPr="00093647" w:rsidRDefault="000C54CB" w:rsidP="00704FBE">
            <w:pPr>
              <w:pStyle w:val="tablepippin"/>
              <w:jc w:val="right"/>
            </w:pPr>
            <w:r w:rsidRPr="00093647">
              <w:t>-</w:t>
            </w:r>
          </w:p>
        </w:tc>
      </w:tr>
      <w:tr w:rsidR="000C54CB" w:rsidRPr="00093647" w:rsidTr="001C464A">
        <w:tc>
          <w:tcPr>
            <w:tcW w:w="2954" w:type="dxa"/>
          </w:tcPr>
          <w:p w:rsidR="000C54CB" w:rsidRPr="00093647" w:rsidRDefault="000C54CB" w:rsidP="00704FBE">
            <w:pPr>
              <w:pStyle w:val="tablepippin"/>
            </w:pPr>
            <w:proofErr w:type="spellStart"/>
            <w:r w:rsidRPr="00093647">
              <w:t>Biaya</w:t>
            </w:r>
            <w:proofErr w:type="spellEnd"/>
            <w:r w:rsidRPr="00093647">
              <w:t xml:space="preserve"> lain-lain</w:t>
            </w:r>
          </w:p>
        </w:tc>
        <w:tc>
          <w:tcPr>
            <w:tcW w:w="1974" w:type="dxa"/>
          </w:tcPr>
          <w:p w:rsidR="000C54CB" w:rsidRPr="00093647" w:rsidRDefault="000C54CB" w:rsidP="00704FBE">
            <w:pPr>
              <w:pStyle w:val="tablepippin"/>
              <w:jc w:val="right"/>
            </w:pPr>
            <w:r w:rsidRPr="00093647">
              <w:t>10.000</w:t>
            </w:r>
          </w:p>
        </w:tc>
        <w:tc>
          <w:tcPr>
            <w:tcW w:w="1984" w:type="dxa"/>
          </w:tcPr>
          <w:p w:rsidR="000C54CB" w:rsidRPr="00093647" w:rsidRDefault="000C54CB" w:rsidP="00704FBE">
            <w:pPr>
              <w:pStyle w:val="tablepippin"/>
              <w:jc w:val="right"/>
            </w:pPr>
            <w:r w:rsidRPr="00093647">
              <w:t>1.000.000</w:t>
            </w:r>
          </w:p>
        </w:tc>
      </w:tr>
      <w:tr w:rsidR="000C54CB" w:rsidRPr="00093647" w:rsidTr="001C464A">
        <w:tc>
          <w:tcPr>
            <w:tcW w:w="2954" w:type="dxa"/>
          </w:tcPr>
          <w:p w:rsidR="000C54CB" w:rsidRPr="00093647" w:rsidRDefault="000C54CB" w:rsidP="00704FBE">
            <w:pPr>
              <w:pStyle w:val="tablepippin"/>
            </w:pPr>
          </w:p>
        </w:tc>
        <w:tc>
          <w:tcPr>
            <w:tcW w:w="1974" w:type="dxa"/>
          </w:tcPr>
          <w:p w:rsidR="000C54CB" w:rsidRPr="00093647" w:rsidRDefault="000C54CB" w:rsidP="00704FBE">
            <w:pPr>
              <w:pStyle w:val="tablepippin"/>
              <w:jc w:val="right"/>
            </w:pPr>
            <w:r w:rsidRPr="00093647">
              <w:t>40.000</w:t>
            </w:r>
          </w:p>
        </w:tc>
        <w:tc>
          <w:tcPr>
            <w:tcW w:w="1984" w:type="dxa"/>
          </w:tcPr>
          <w:p w:rsidR="000C54CB" w:rsidRPr="00093647" w:rsidRDefault="000C54CB" w:rsidP="00704FBE">
            <w:pPr>
              <w:pStyle w:val="tablepippin"/>
              <w:jc w:val="right"/>
            </w:pPr>
            <w:r w:rsidRPr="00093647">
              <w:t>12.100.000</w:t>
            </w:r>
          </w:p>
        </w:tc>
      </w:tr>
    </w:tbl>
    <w:p w:rsidR="000C54CB" w:rsidRPr="00093647" w:rsidRDefault="000C54CB" w:rsidP="00704FBE">
      <w:pPr>
        <w:spacing w:before="120" w:after="0" w:line="240" w:lineRule="auto"/>
        <w:jc w:val="both"/>
        <w:rPr>
          <w:rFonts w:ascii="Trebuchet MS" w:hAnsi="Trebuchet MS"/>
        </w:rPr>
      </w:pPr>
      <w:r w:rsidRPr="00093647">
        <w:rPr>
          <w:rFonts w:ascii="Trebuchet MS" w:hAnsi="Trebuchet MS"/>
        </w:rPr>
        <w:t>Y = 12.100.000 + 40.000X</w:t>
      </w:r>
    </w:p>
    <w:p w:rsidR="000C54CB" w:rsidRPr="00093647" w:rsidRDefault="000C54CB" w:rsidP="00704FBE">
      <w:pPr>
        <w:spacing w:after="0" w:line="240" w:lineRule="auto"/>
        <w:jc w:val="both"/>
        <w:rPr>
          <w:rFonts w:ascii="Trebuchet MS" w:hAnsi="Trebuchet MS"/>
          <w:lang w:val="sv-SE"/>
        </w:rPr>
      </w:pPr>
      <w:r w:rsidRPr="00093647">
        <w:rPr>
          <w:rFonts w:ascii="Trebuchet MS" w:hAnsi="Trebuchet MS"/>
          <w:lang w:val="sv-SE"/>
        </w:rPr>
        <w:t>Anggaran biaya pemasaran bulan April 2007 bila jumlah produk yang terjual 1600 unit:</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85"/>
        <w:gridCol w:w="1985"/>
        <w:gridCol w:w="1984"/>
        <w:gridCol w:w="1984"/>
      </w:tblGrid>
      <w:tr w:rsidR="000C54CB" w:rsidRPr="00093647" w:rsidTr="001C464A">
        <w:tc>
          <w:tcPr>
            <w:tcW w:w="1985" w:type="dxa"/>
          </w:tcPr>
          <w:p w:rsidR="000C54CB" w:rsidRPr="00093647" w:rsidRDefault="000C54CB" w:rsidP="00704FBE">
            <w:pPr>
              <w:pStyle w:val="tablepippin"/>
              <w:jc w:val="center"/>
            </w:pPr>
            <w:proofErr w:type="spellStart"/>
            <w:r>
              <w:t>Jenis</w:t>
            </w:r>
            <w:proofErr w:type="spellEnd"/>
            <w:r>
              <w:t xml:space="preserve"> </w:t>
            </w:r>
            <w:proofErr w:type="spellStart"/>
            <w:r>
              <w:t>B</w:t>
            </w:r>
            <w:r w:rsidRPr="00093647">
              <w:t>iaya</w:t>
            </w:r>
            <w:proofErr w:type="spellEnd"/>
          </w:p>
        </w:tc>
        <w:tc>
          <w:tcPr>
            <w:tcW w:w="1985" w:type="dxa"/>
          </w:tcPr>
          <w:p w:rsidR="000C54CB" w:rsidRPr="00093647" w:rsidRDefault="000C54CB" w:rsidP="00704FBE">
            <w:pPr>
              <w:pStyle w:val="tablepippin"/>
              <w:jc w:val="center"/>
            </w:pPr>
            <w:proofErr w:type="spellStart"/>
            <w:r w:rsidRPr="00093647">
              <w:t>Biaya</w:t>
            </w:r>
            <w:proofErr w:type="spellEnd"/>
            <w:r w:rsidRPr="00093647">
              <w:t xml:space="preserve"> </w:t>
            </w:r>
            <w:proofErr w:type="spellStart"/>
            <w:r>
              <w:t>V</w:t>
            </w:r>
            <w:r w:rsidRPr="00093647">
              <w:t>ariabel</w:t>
            </w:r>
            <w:proofErr w:type="spellEnd"/>
          </w:p>
        </w:tc>
        <w:tc>
          <w:tcPr>
            <w:tcW w:w="1984" w:type="dxa"/>
          </w:tcPr>
          <w:p w:rsidR="000C54CB" w:rsidRPr="00093647" w:rsidRDefault="000C54CB" w:rsidP="00704FBE">
            <w:pPr>
              <w:pStyle w:val="tablepippin"/>
              <w:jc w:val="center"/>
            </w:pPr>
            <w:proofErr w:type="spellStart"/>
            <w:r w:rsidRPr="00093647">
              <w:t>Biaya</w:t>
            </w:r>
            <w:proofErr w:type="spellEnd"/>
            <w:r w:rsidRPr="00093647">
              <w:t xml:space="preserve"> </w:t>
            </w:r>
            <w:proofErr w:type="spellStart"/>
            <w:r>
              <w:t>T</w:t>
            </w:r>
            <w:r w:rsidRPr="00093647">
              <w:t>etap</w:t>
            </w:r>
            <w:proofErr w:type="spellEnd"/>
          </w:p>
        </w:tc>
        <w:tc>
          <w:tcPr>
            <w:tcW w:w="1984" w:type="dxa"/>
          </w:tcPr>
          <w:p w:rsidR="000C54CB" w:rsidRPr="00093647" w:rsidRDefault="000C54CB" w:rsidP="00704FBE">
            <w:pPr>
              <w:pStyle w:val="tablepippin"/>
              <w:jc w:val="center"/>
            </w:pPr>
            <w:proofErr w:type="spellStart"/>
            <w:r w:rsidRPr="00093647">
              <w:t>Biaya</w:t>
            </w:r>
            <w:proofErr w:type="spellEnd"/>
            <w:r w:rsidRPr="00093647">
              <w:t xml:space="preserve"> </w:t>
            </w:r>
            <w:r>
              <w:t>T</w:t>
            </w:r>
            <w:r w:rsidRPr="00093647">
              <w:t>otal</w:t>
            </w:r>
          </w:p>
        </w:tc>
      </w:tr>
      <w:tr w:rsidR="000C54CB" w:rsidRPr="00093647" w:rsidTr="001C464A">
        <w:tc>
          <w:tcPr>
            <w:tcW w:w="1985" w:type="dxa"/>
          </w:tcPr>
          <w:p w:rsidR="000C54CB" w:rsidRPr="00093647" w:rsidRDefault="000C54CB" w:rsidP="00704FBE">
            <w:pPr>
              <w:pStyle w:val="tablepippin"/>
            </w:pPr>
            <w:proofErr w:type="spellStart"/>
            <w:r w:rsidRPr="00093647">
              <w:t>Biaya</w:t>
            </w:r>
            <w:proofErr w:type="spellEnd"/>
            <w:r w:rsidRPr="00093647">
              <w:t xml:space="preserve"> </w:t>
            </w:r>
            <w:proofErr w:type="spellStart"/>
            <w:r w:rsidRPr="00093647">
              <w:t>promosi</w:t>
            </w:r>
            <w:proofErr w:type="spellEnd"/>
          </w:p>
        </w:tc>
        <w:tc>
          <w:tcPr>
            <w:tcW w:w="1985" w:type="dxa"/>
          </w:tcPr>
          <w:p w:rsidR="000C54CB" w:rsidRPr="00093647" w:rsidRDefault="000C54CB" w:rsidP="00704FBE">
            <w:pPr>
              <w:pStyle w:val="tablepippin"/>
              <w:jc w:val="right"/>
            </w:pPr>
            <w:r w:rsidRPr="00093647">
              <w:t>-</w:t>
            </w:r>
          </w:p>
        </w:tc>
        <w:tc>
          <w:tcPr>
            <w:tcW w:w="1984" w:type="dxa"/>
          </w:tcPr>
          <w:p w:rsidR="000C54CB" w:rsidRPr="00093647" w:rsidRDefault="000C54CB" w:rsidP="00704FBE">
            <w:pPr>
              <w:pStyle w:val="tablepippin"/>
              <w:jc w:val="right"/>
            </w:pPr>
            <w:r w:rsidRPr="00093647">
              <w:t>9.600.000</w:t>
            </w:r>
          </w:p>
        </w:tc>
        <w:tc>
          <w:tcPr>
            <w:tcW w:w="1984" w:type="dxa"/>
          </w:tcPr>
          <w:p w:rsidR="000C54CB" w:rsidRPr="00093647" w:rsidRDefault="000C54CB" w:rsidP="00704FBE">
            <w:pPr>
              <w:pStyle w:val="tablepippin"/>
              <w:jc w:val="right"/>
            </w:pPr>
            <w:r w:rsidRPr="00093647">
              <w:t>9.600.000</w:t>
            </w:r>
          </w:p>
        </w:tc>
      </w:tr>
      <w:tr w:rsidR="000C54CB" w:rsidRPr="00093647" w:rsidTr="001C464A">
        <w:tc>
          <w:tcPr>
            <w:tcW w:w="1985" w:type="dxa"/>
          </w:tcPr>
          <w:p w:rsidR="000C54CB" w:rsidRPr="00093647" w:rsidRDefault="000C54CB" w:rsidP="00704FBE">
            <w:pPr>
              <w:pStyle w:val="tablepippin"/>
            </w:pPr>
            <w:proofErr w:type="spellStart"/>
            <w:r w:rsidRPr="00093647">
              <w:t>Biaya</w:t>
            </w:r>
            <w:proofErr w:type="spellEnd"/>
            <w:r w:rsidRPr="00093647">
              <w:t xml:space="preserve"> salesman</w:t>
            </w:r>
          </w:p>
        </w:tc>
        <w:tc>
          <w:tcPr>
            <w:tcW w:w="1985" w:type="dxa"/>
          </w:tcPr>
          <w:p w:rsidR="000C54CB" w:rsidRPr="00093647" w:rsidRDefault="000C54CB" w:rsidP="00704FBE">
            <w:pPr>
              <w:pStyle w:val="tablepippin"/>
              <w:jc w:val="right"/>
            </w:pPr>
            <w:r w:rsidRPr="00093647">
              <w:t>25.000 x 1600</w:t>
            </w:r>
          </w:p>
        </w:tc>
        <w:tc>
          <w:tcPr>
            <w:tcW w:w="1984" w:type="dxa"/>
          </w:tcPr>
          <w:p w:rsidR="000C54CB" w:rsidRPr="00093647" w:rsidRDefault="000C54CB" w:rsidP="00704FBE">
            <w:pPr>
              <w:pStyle w:val="tablepippin"/>
              <w:jc w:val="right"/>
            </w:pPr>
            <w:r w:rsidRPr="00093647">
              <w:t>1.500.000</w:t>
            </w:r>
          </w:p>
        </w:tc>
        <w:tc>
          <w:tcPr>
            <w:tcW w:w="1984" w:type="dxa"/>
          </w:tcPr>
          <w:p w:rsidR="000C54CB" w:rsidRPr="00093647" w:rsidRDefault="000C54CB" w:rsidP="00704FBE">
            <w:pPr>
              <w:pStyle w:val="tablepippin"/>
              <w:jc w:val="right"/>
            </w:pPr>
            <w:r w:rsidRPr="00093647">
              <w:t>41.500.000</w:t>
            </w:r>
          </w:p>
        </w:tc>
      </w:tr>
      <w:tr w:rsidR="000C54CB" w:rsidRPr="00093647" w:rsidTr="001C464A">
        <w:tc>
          <w:tcPr>
            <w:tcW w:w="1985" w:type="dxa"/>
          </w:tcPr>
          <w:p w:rsidR="000C54CB" w:rsidRPr="00093647" w:rsidRDefault="000C54CB" w:rsidP="00704FBE">
            <w:pPr>
              <w:pStyle w:val="tablepippin"/>
            </w:pPr>
            <w:proofErr w:type="spellStart"/>
            <w:r w:rsidRPr="00093647">
              <w:t>Biaya</w:t>
            </w:r>
            <w:proofErr w:type="spellEnd"/>
            <w:r w:rsidRPr="00093647">
              <w:t xml:space="preserve"> </w:t>
            </w:r>
            <w:proofErr w:type="spellStart"/>
            <w:r w:rsidRPr="00093647">
              <w:t>angkut</w:t>
            </w:r>
            <w:proofErr w:type="spellEnd"/>
          </w:p>
        </w:tc>
        <w:tc>
          <w:tcPr>
            <w:tcW w:w="1985" w:type="dxa"/>
          </w:tcPr>
          <w:p w:rsidR="000C54CB" w:rsidRPr="00093647" w:rsidRDefault="000C54CB" w:rsidP="00704FBE">
            <w:pPr>
              <w:pStyle w:val="tablepippin"/>
              <w:jc w:val="right"/>
            </w:pPr>
            <w:r w:rsidRPr="00093647">
              <w:t xml:space="preserve">  5.000 x 1600</w:t>
            </w:r>
          </w:p>
        </w:tc>
        <w:tc>
          <w:tcPr>
            <w:tcW w:w="1984" w:type="dxa"/>
          </w:tcPr>
          <w:p w:rsidR="000C54CB" w:rsidRPr="00093647" w:rsidRDefault="000C54CB" w:rsidP="00704FBE">
            <w:pPr>
              <w:pStyle w:val="tablepippin"/>
              <w:jc w:val="right"/>
            </w:pPr>
            <w:r w:rsidRPr="00093647">
              <w:t>-</w:t>
            </w:r>
          </w:p>
        </w:tc>
        <w:tc>
          <w:tcPr>
            <w:tcW w:w="1984" w:type="dxa"/>
          </w:tcPr>
          <w:p w:rsidR="000C54CB" w:rsidRPr="00093647" w:rsidRDefault="000C54CB" w:rsidP="00704FBE">
            <w:pPr>
              <w:pStyle w:val="tablepippin"/>
              <w:jc w:val="right"/>
            </w:pPr>
            <w:r w:rsidRPr="00093647">
              <w:t xml:space="preserve">  8.000.000</w:t>
            </w:r>
          </w:p>
        </w:tc>
      </w:tr>
      <w:tr w:rsidR="000C54CB" w:rsidRPr="00093647" w:rsidTr="001C464A">
        <w:tc>
          <w:tcPr>
            <w:tcW w:w="1985" w:type="dxa"/>
          </w:tcPr>
          <w:p w:rsidR="000C54CB" w:rsidRPr="00093647" w:rsidRDefault="000C54CB" w:rsidP="00704FBE">
            <w:pPr>
              <w:pStyle w:val="tablepippin"/>
            </w:pPr>
            <w:proofErr w:type="spellStart"/>
            <w:r w:rsidRPr="00093647">
              <w:t>Biaya</w:t>
            </w:r>
            <w:proofErr w:type="spellEnd"/>
            <w:r w:rsidRPr="00093647">
              <w:t xml:space="preserve"> lain-lain</w:t>
            </w:r>
          </w:p>
        </w:tc>
        <w:tc>
          <w:tcPr>
            <w:tcW w:w="1985" w:type="dxa"/>
          </w:tcPr>
          <w:p w:rsidR="000C54CB" w:rsidRPr="00093647" w:rsidRDefault="000C54CB" w:rsidP="00704FBE">
            <w:pPr>
              <w:pStyle w:val="tablepippin"/>
              <w:jc w:val="right"/>
            </w:pPr>
            <w:r w:rsidRPr="00093647">
              <w:t>10.000 x 1600</w:t>
            </w:r>
          </w:p>
        </w:tc>
        <w:tc>
          <w:tcPr>
            <w:tcW w:w="1984" w:type="dxa"/>
          </w:tcPr>
          <w:p w:rsidR="000C54CB" w:rsidRPr="00093647" w:rsidRDefault="000C54CB" w:rsidP="00704FBE">
            <w:pPr>
              <w:pStyle w:val="tablepippin"/>
              <w:jc w:val="right"/>
            </w:pPr>
            <w:r w:rsidRPr="00093647">
              <w:t>10.000.000</w:t>
            </w:r>
          </w:p>
        </w:tc>
        <w:tc>
          <w:tcPr>
            <w:tcW w:w="1984" w:type="dxa"/>
          </w:tcPr>
          <w:p w:rsidR="000C54CB" w:rsidRPr="00093647" w:rsidRDefault="000C54CB" w:rsidP="00704FBE">
            <w:pPr>
              <w:pStyle w:val="tablepippin"/>
              <w:jc w:val="right"/>
            </w:pPr>
            <w:r w:rsidRPr="00093647">
              <w:t>17.000.000</w:t>
            </w:r>
          </w:p>
        </w:tc>
      </w:tr>
      <w:tr w:rsidR="000C54CB" w:rsidRPr="00093647" w:rsidTr="001C464A">
        <w:tc>
          <w:tcPr>
            <w:tcW w:w="1985" w:type="dxa"/>
          </w:tcPr>
          <w:p w:rsidR="000C54CB" w:rsidRPr="00093647" w:rsidRDefault="000C54CB" w:rsidP="00704FBE">
            <w:pPr>
              <w:pStyle w:val="tablepippin"/>
            </w:pPr>
          </w:p>
        </w:tc>
        <w:tc>
          <w:tcPr>
            <w:tcW w:w="1985" w:type="dxa"/>
          </w:tcPr>
          <w:p w:rsidR="000C54CB" w:rsidRPr="00093647" w:rsidRDefault="000C54CB" w:rsidP="00704FBE">
            <w:pPr>
              <w:pStyle w:val="tablepippin"/>
              <w:jc w:val="right"/>
            </w:pPr>
          </w:p>
        </w:tc>
        <w:tc>
          <w:tcPr>
            <w:tcW w:w="1984" w:type="dxa"/>
          </w:tcPr>
          <w:p w:rsidR="000C54CB" w:rsidRPr="00093647" w:rsidRDefault="000C54CB" w:rsidP="00704FBE">
            <w:pPr>
              <w:pStyle w:val="tablepippin"/>
              <w:jc w:val="right"/>
            </w:pPr>
          </w:p>
        </w:tc>
        <w:tc>
          <w:tcPr>
            <w:tcW w:w="1984" w:type="dxa"/>
          </w:tcPr>
          <w:p w:rsidR="000C54CB" w:rsidRPr="00093647" w:rsidRDefault="000C54CB" w:rsidP="00704FBE">
            <w:pPr>
              <w:pStyle w:val="tablepippin"/>
              <w:jc w:val="right"/>
            </w:pPr>
            <w:r w:rsidRPr="00093647">
              <w:t>76.100.000</w:t>
            </w:r>
          </w:p>
        </w:tc>
      </w:tr>
    </w:tbl>
    <w:p w:rsidR="000C54CB" w:rsidRPr="00A11B96" w:rsidRDefault="000C54CB" w:rsidP="00704FBE">
      <w:pPr>
        <w:spacing w:before="120" w:after="0" w:line="240" w:lineRule="auto"/>
        <w:jc w:val="both"/>
        <w:rPr>
          <w:rFonts w:ascii="Trebuchet MS" w:hAnsi="Trebuchet MS"/>
          <w:b/>
        </w:rPr>
      </w:pPr>
      <w:r w:rsidRPr="00A11B96">
        <w:rPr>
          <w:rFonts w:ascii="Trebuchet MS" w:hAnsi="Trebuchet MS"/>
          <w:b/>
        </w:rPr>
        <w:t>Co</w:t>
      </w:r>
      <w:r>
        <w:rPr>
          <w:rFonts w:ascii="Trebuchet MS" w:hAnsi="Trebuchet MS"/>
          <w:b/>
        </w:rPr>
        <w:t>ntoh 5</w:t>
      </w:r>
    </w:p>
    <w:p w:rsidR="000C54CB" w:rsidRPr="00093647" w:rsidRDefault="000C54CB" w:rsidP="00704FBE">
      <w:pPr>
        <w:spacing w:after="0" w:line="240" w:lineRule="auto"/>
        <w:jc w:val="both"/>
        <w:rPr>
          <w:rFonts w:ascii="Trebuchet MS" w:hAnsi="Trebuchet MS"/>
        </w:rPr>
      </w:pPr>
      <w:r w:rsidRPr="00093647">
        <w:rPr>
          <w:rFonts w:ascii="Trebuchet MS" w:hAnsi="Trebuchet MS"/>
        </w:rPr>
        <w:t>Perusahaan ABC akan menyusun anggaran rugi laba untuk tahun 2007, berikut ini ada data yang tersedia untuk membuat proyeksi rugi laba perusahaan</w:t>
      </w:r>
    </w:p>
    <w:p w:rsidR="000C54CB" w:rsidRPr="00093647" w:rsidRDefault="000C54CB" w:rsidP="00704FBE">
      <w:pPr>
        <w:numPr>
          <w:ilvl w:val="0"/>
          <w:numId w:val="20"/>
        </w:numPr>
        <w:overflowPunct w:val="0"/>
        <w:autoSpaceDE w:val="0"/>
        <w:autoSpaceDN w:val="0"/>
        <w:adjustRightInd w:val="0"/>
        <w:spacing w:after="0" w:line="240" w:lineRule="auto"/>
        <w:jc w:val="both"/>
        <w:textAlignment w:val="baseline"/>
        <w:rPr>
          <w:rFonts w:ascii="Trebuchet MS" w:hAnsi="Trebuchet MS"/>
        </w:rPr>
      </w:pPr>
      <w:r w:rsidRPr="00093647">
        <w:rPr>
          <w:rFonts w:ascii="Trebuchet MS" w:hAnsi="Trebuchet MS"/>
        </w:rPr>
        <w:t>Anggaran produksi telah ditetapkan 21.000 unit</w:t>
      </w:r>
    </w:p>
    <w:p w:rsidR="000C54CB" w:rsidRPr="00093647" w:rsidRDefault="000C54CB" w:rsidP="00704FBE">
      <w:pPr>
        <w:numPr>
          <w:ilvl w:val="0"/>
          <w:numId w:val="20"/>
        </w:numPr>
        <w:overflowPunct w:val="0"/>
        <w:autoSpaceDE w:val="0"/>
        <w:autoSpaceDN w:val="0"/>
        <w:adjustRightInd w:val="0"/>
        <w:spacing w:after="0" w:line="240" w:lineRule="auto"/>
        <w:jc w:val="both"/>
        <w:textAlignment w:val="baseline"/>
        <w:rPr>
          <w:rFonts w:ascii="Trebuchet MS" w:hAnsi="Trebuchet MS"/>
          <w:lang w:val="sv-SE"/>
        </w:rPr>
      </w:pPr>
      <w:r w:rsidRPr="00093647">
        <w:rPr>
          <w:rFonts w:ascii="Trebuchet MS" w:hAnsi="Trebuchet MS"/>
          <w:lang w:val="sv-SE"/>
        </w:rPr>
        <w:t>Standar pemakaian bahan baku setiap unit barang jadi adalah 4 kg , harga beli bahan baku per kg Rp 250</w:t>
      </w:r>
    </w:p>
    <w:p w:rsidR="000C54CB" w:rsidRPr="00093647" w:rsidRDefault="000C54CB" w:rsidP="00704FBE">
      <w:pPr>
        <w:numPr>
          <w:ilvl w:val="0"/>
          <w:numId w:val="20"/>
        </w:numPr>
        <w:overflowPunct w:val="0"/>
        <w:autoSpaceDE w:val="0"/>
        <w:autoSpaceDN w:val="0"/>
        <w:adjustRightInd w:val="0"/>
        <w:spacing w:after="0" w:line="240" w:lineRule="auto"/>
        <w:jc w:val="both"/>
        <w:textAlignment w:val="baseline"/>
        <w:rPr>
          <w:rFonts w:ascii="Trebuchet MS" w:hAnsi="Trebuchet MS"/>
          <w:lang w:val="sv-SE"/>
        </w:rPr>
      </w:pPr>
      <w:r w:rsidRPr="00093647">
        <w:rPr>
          <w:rFonts w:ascii="Trebuchet MS" w:hAnsi="Trebuchet MS"/>
          <w:lang w:val="sv-SE"/>
        </w:rPr>
        <w:t>Standar penggunaan jam kerja untuk satu unit barang jadi 1,5 JKL, tarif perjam TKL Rp 400</w:t>
      </w:r>
    </w:p>
    <w:p w:rsidR="000C54CB" w:rsidRDefault="000C54CB" w:rsidP="00704FBE">
      <w:pPr>
        <w:numPr>
          <w:ilvl w:val="0"/>
          <w:numId w:val="20"/>
        </w:numPr>
        <w:overflowPunct w:val="0"/>
        <w:autoSpaceDE w:val="0"/>
        <w:autoSpaceDN w:val="0"/>
        <w:adjustRightInd w:val="0"/>
        <w:spacing w:after="120" w:line="240" w:lineRule="auto"/>
        <w:jc w:val="both"/>
        <w:textAlignment w:val="baseline"/>
        <w:rPr>
          <w:rFonts w:ascii="Trebuchet MS" w:hAnsi="Trebuchet MS"/>
          <w:lang w:val="sv-SE"/>
        </w:rPr>
      </w:pPr>
      <w:r w:rsidRPr="00093647">
        <w:rPr>
          <w:rFonts w:ascii="Trebuchet MS" w:hAnsi="Trebuchet MS"/>
          <w:lang w:val="sv-SE"/>
        </w:rPr>
        <w:t>BOP terdiri dari biaya tetap, biaya variabel maupun biaya semivariabel, dan dari pengalaman tahun 1999 yang lalu , dodapatkan data sebagai berikut:</w:t>
      </w:r>
    </w:p>
    <w:p w:rsidR="000C54CB" w:rsidRPr="00A11B96" w:rsidRDefault="000C54CB" w:rsidP="00704FBE">
      <w:pPr>
        <w:spacing w:after="0" w:line="240" w:lineRule="auto"/>
        <w:jc w:val="both"/>
        <w:rPr>
          <w:rFonts w:ascii="Trebuchet MS" w:hAnsi="Trebuchet MS"/>
          <w:sz w:val="4"/>
          <w:szCs w:val="4"/>
          <w:lang w:val="sv-SE"/>
        </w:rPr>
      </w:pPr>
    </w:p>
    <w:tbl>
      <w:tblPr>
        <w:tblW w:w="7938"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85"/>
        <w:gridCol w:w="1985"/>
        <w:gridCol w:w="1984"/>
        <w:gridCol w:w="1984"/>
      </w:tblGrid>
      <w:tr w:rsidR="000C54CB" w:rsidRPr="00093647" w:rsidTr="00704FBE">
        <w:tc>
          <w:tcPr>
            <w:tcW w:w="1985" w:type="dxa"/>
          </w:tcPr>
          <w:p w:rsidR="000C54CB" w:rsidRPr="00093647" w:rsidRDefault="000C54CB" w:rsidP="00704FBE">
            <w:pPr>
              <w:pStyle w:val="tablepippin"/>
              <w:jc w:val="center"/>
            </w:pPr>
            <w:proofErr w:type="spellStart"/>
            <w:r w:rsidRPr="00093647">
              <w:t>Jenis</w:t>
            </w:r>
            <w:proofErr w:type="spellEnd"/>
            <w:r w:rsidRPr="00093647">
              <w:t xml:space="preserve"> </w:t>
            </w:r>
            <w:proofErr w:type="spellStart"/>
            <w:r w:rsidRPr="00093647">
              <w:t>biaya</w:t>
            </w:r>
            <w:proofErr w:type="spellEnd"/>
          </w:p>
        </w:tc>
        <w:tc>
          <w:tcPr>
            <w:tcW w:w="1985" w:type="dxa"/>
          </w:tcPr>
          <w:p w:rsidR="000C54CB" w:rsidRPr="00093647" w:rsidRDefault="000C54CB" w:rsidP="00704FBE">
            <w:pPr>
              <w:pStyle w:val="tablepippin"/>
              <w:jc w:val="center"/>
            </w:pPr>
            <w:r w:rsidRPr="00093647">
              <w:t>15.000 unit</w:t>
            </w:r>
          </w:p>
        </w:tc>
        <w:tc>
          <w:tcPr>
            <w:tcW w:w="1984" w:type="dxa"/>
          </w:tcPr>
          <w:p w:rsidR="000C54CB" w:rsidRPr="00093647" w:rsidRDefault="000C54CB" w:rsidP="00704FBE">
            <w:pPr>
              <w:pStyle w:val="tablepippin"/>
              <w:jc w:val="center"/>
            </w:pPr>
            <w:r w:rsidRPr="00093647">
              <w:t>20.000 unit</w:t>
            </w:r>
          </w:p>
        </w:tc>
        <w:tc>
          <w:tcPr>
            <w:tcW w:w="1984" w:type="dxa"/>
          </w:tcPr>
          <w:p w:rsidR="000C54CB" w:rsidRPr="00093647" w:rsidRDefault="000C54CB" w:rsidP="00704FBE">
            <w:pPr>
              <w:pStyle w:val="tablepippin"/>
              <w:jc w:val="center"/>
            </w:pPr>
            <w:r w:rsidRPr="00093647">
              <w:t>30.000 unit</w:t>
            </w:r>
          </w:p>
        </w:tc>
      </w:tr>
      <w:tr w:rsidR="000C54CB" w:rsidRPr="00093647" w:rsidTr="00704FBE">
        <w:tc>
          <w:tcPr>
            <w:tcW w:w="1985" w:type="dxa"/>
          </w:tcPr>
          <w:p w:rsidR="000C54CB" w:rsidRPr="00093647" w:rsidRDefault="000C54CB" w:rsidP="00704FBE">
            <w:pPr>
              <w:pStyle w:val="tablepippin"/>
            </w:pPr>
            <w:proofErr w:type="spellStart"/>
            <w:r w:rsidRPr="00093647">
              <w:t>Bahan</w:t>
            </w:r>
            <w:proofErr w:type="spellEnd"/>
            <w:r w:rsidRPr="00093647">
              <w:t xml:space="preserve"> </w:t>
            </w:r>
            <w:proofErr w:type="spellStart"/>
            <w:r w:rsidRPr="00093647">
              <w:t>penolong</w:t>
            </w:r>
            <w:proofErr w:type="spellEnd"/>
          </w:p>
        </w:tc>
        <w:tc>
          <w:tcPr>
            <w:tcW w:w="1985" w:type="dxa"/>
          </w:tcPr>
          <w:p w:rsidR="000C54CB" w:rsidRPr="00093647" w:rsidRDefault="000C54CB" w:rsidP="00704FBE">
            <w:pPr>
              <w:pStyle w:val="tablepippin"/>
              <w:jc w:val="center"/>
            </w:pPr>
            <w:r w:rsidRPr="00093647">
              <w:t>2.625.000</w:t>
            </w:r>
          </w:p>
        </w:tc>
        <w:tc>
          <w:tcPr>
            <w:tcW w:w="1984" w:type="dxa"/>
          </w:tcPr>
          <w:p w:rsidR="000C54CB" w:rsidRPr="00093647" w:rsidRDefault="000C54CB" w:rsidP="00704FBE">
            <w:pPr>
              <w:pStyle w:val="tablepippin"/>
              <w:jc w:val="center"/>
            </w:pPr>
            <w:r w:rsidRPr="00093647">
              <w:t>3.000.000</w:t>
            </w:r>
          </w:p>
        </w:tc>
        <w:tc>
          <w:tcPr>
            <w:tcW w:w="1984" w:type="dxa"/>
          </w:tcPr>
          <w:p w:rsidR="000C54CB" w:rsidRPr="00093647" w:rsidRDefault="000C54CB" w:rsidP="00704FBE">
            <w:pPr>
              <w:pStyle w:val="tablepippin"/>
              <w:jc w:val="center"/>
            </w:pPr>
            <w:r w:rsidRPr="00093647">
              <w:t>3.375.000</w:t>
            </w:r>
          </w:p>
        </w:tc>
      </w:tr>
      <w:tr w:rsidR="000C54CB" w:rsidRPr="00093647" w:rsidTr="00704FBE">
        <w:tc>
          <w:tcPr>
            <w:tcW w:w="1985" w:type="dxa"/>
          </w:tcPr>
          <w:p w:rsidR="000C54CB" w:rsidRPr="00093647" w:rsidRDefault="000C54CB" w:rsidP="00704FBE">
            <w:pPr>
              <w:pStyle w:val="tablepippin"/>
            </w:pPr>
            <w:proofErr w:type="spellStart"/>
            <w:r w:rsidRPr="00093647">
              <w:t>Biaya</w:t>
            </w:r>
            <w:proofErr w:type="spellEnd"/>
            <w:r w:rsidRPr="00093647">
              <w:t xml:space="preserve"> TKTL</w:t>
            </w:r>
          </w:p>
        </w:tc>
        <w:tc>
          <w:tcPr>
            <w:tcW w:w="1985" w:type="dxa"/>
          </w:tcPr>
          <w:p w:rsidR="000C54CB" w:rsidRPr="00093647" w:rsidRDefault="000C54CB" w:rsidP="00704FBE">
            <w:pPr>
              <w:pStyle w:val="tablepippin"/>
              <w:jc w:val="center"/>
            </w:pPr>
            <w:r w:rsidRPr="00093647">
              <w:t>1.750.000</w:t>
            </w:r>
          </w:p>
        </w:tc>
        <w:tc>
          <w:tcPr>
            <w:tcW w:w="1984" w:type="dxa"/>
          </w:tcPr>
          <w:p w:rsidR="000C54CB" w:rsidRPr="00093647" w:rsidRDefault="000C54CB" w:rsidP="00704FBE">
            <w:pPr>
              <w:pStyle w:val="tablepippin"/>
              <w:jc w:val="center"/>
            </w:pPr>
            <w:r w:rsidRPr="00093647">
              <w:t>1.750.000</w:t>
            </w:r>
          </w:p>
        </w:tc>
        <w:tc>
          <w:tcPr>
            <w:tcW w:w="1984" w:type="dxa"/>
          </w:tcPr>
          <w:p w:rsidR="000C54CB" w:rsidRPr="00093647" w:rsidRDefault="000C54CB" w:rsidP="00704FBE">
            <w:pPr>
              <w:pStyle w:val="tablepippin"/>
              <w:jc w:val="center"/>
            </w:pPr>
            <w:r w:rsidRPr="00093647">
              <w:t>1.750.000</w:t>
            </w:r>
          </w:p>
        </w:tc>
      </w:tr>
      <w:tr w:rsidR="000C54CB" w:rsidRPr="00093647" w:rsidTr="00704FBE">
        <w:tc>
          <w:tcPr>
            <w:tcW w:w="1985" w:type="dxa"/>
          </w:tcPr>
          <w:p w:rsidR="000C54CB" w:rsidRPr="00093647" w:rsidRDefault="000C54CB" w:rsidP="00704FBE">
            <w:pPr>
              <w:pStyle w:val="tablepippin"/>
            </w:pPr>
            <w:proofErr w:type="spellStart"/>
            <w:r w:rsidRPr="00093647">
              <w:t>Biaya</w:t>
            </w:r>
            <w:proofErr w:type="spellEnd"/>
            <w:r w:rsidRPr="00093647">
              <w:t xml:space="preserve"> </w:t>
            </w:r>
            <w:proofErr w:type="spellStart"/>
            <w:r w:rsidRPr="00093647">
              <w:t>reparasi</w:t>
            </w:r>
            <w:proofErr w:type="spellEnd"/>
          </w:p>
        </w:tc>
        <w:tc>
          <w:tcPr>
            <w:tcW w:w="1985" w:type="dxa"/>
          </w:tcPr>
          <w:p w:rsidR="000C54CB" w:rsidRPr="00093647" w:rsidRDefault="000C54CB" w:rsidP="00704FBE">
            <w:pPr>
              <w:pStyle w:val="tablepippin"/>
              <w:jc w:val="center"/>
            </w:pPr>
            <w:r w:rsidRPr="00093647">
              <w:t>1.125.000</w:t>
            </w:r>
          </w:p>
        </w:tc>
        <w:tc>
          <w:tcPr>
            <w:tcW w:w="1984" w:type="dxa"/>
          </w:tcPr>
          <w:p w:rsidR="000C54CB" w:rsidRPr="00093647" w:rsidRDefault="000C54CB" w:rsidP="00704FBE">
            <w:pPr>
              <w:pStyle w:val="tablepippin"/>
              <w:jc w:val="center"/>
            </w:pPr>
            <w:r w:rsidRPr="00093647">
              <w:t>1.125.000</w:t>
            </w:r>
          </w:p>
        </w:tc>
        <w:tc>
          <w:tcPr>
            <w:tcW w:w="1984" w:type="dxa"/>
          </w:tcPr>
          <w:p w:rsidR="000C54CB" w:rsidRPr="00093647" w:rsidRDefault="000C54CB" w:rsidP="00704FBE">
            <w:pPr>
              <w:pStyle w:val="tablepippin"/>
              <w:jc w:val="center"/>
            </w:pPr>
            <w:r w:rsidRPr="00093647">
              <w:t>1.125.000</w:t>
            </w:r>
          </w:p>
        </w:tc>
      </w:tr>
      <w:tr w:rsidR="000C54CB" w:rsidRPr="00093647" w:rsidTr="00704FBE">
        <w:tc>
          <w:tcPr>
            <w:tcW w:w="1985" w:type="dxa"/>
          </w:tcPr>
          <w:p w:rsidR="000C54CB" w:rsidRPr="00093647" w:rsidRDefault="000C54CB" w:rsidP="00704FBE">
            <w:pPr>
              <w:pStyle w:val="tablepippin"/>
            </w:pPr>
            <w:proofErr w:type="spellStart"/>
            <w:r w:rsidRPr="00093647">
              <w:t>Penyusutan</w:t>
            </w:r>
            <w:proofErr w:type="spellEnd"/>
          </w:p>
        </w:tc>
        <w:tc>
          <w:tcPr>
            <w:tcW w:w="1985" w:type="dxa"/>
          </w:tcPr>
          <w:p w:rsidR="000C54CB" w:rsidRPr="00093647" w:rsidRDefault="000C54CB" w:rsidP="00704FBE">
            <w:pPr>
              <w:pStyle w:val="tablepippin"/>
              <w:jc w:val="center"/>
            </w:pPr>
            <w:r w:rsidRPr="00093647">
              <w:t>1.000.000</w:t>
            </w:r>
          </w:p>
        </w:tc>
        <w:tc>
          <w:tcPr>
            <w:tcW w:w="1984" w:type="dxa"/>
          </w:tcPr>
          <w:p w:rsidR="000C54CB" w:rsidRPr="00093647" w:rsidRDefault="000C54CB" w:rsidP="00704FBE">
            <w:pPr>
              <w:pStyle w:val="tablepippin"/>
              <w:jc w:val="center"/>
            </w:pPr>
            <w:r w:rsidRPr="00093647">
              <w:t>1.000.000</w:t>
            </w:r>
          </w:p>
        </w:tc>
        <w:tc>
          <w:tcPr>
            <w:tcW w:w="1984" w:type="dxa"/>
          </w:tcPr>
          <w:p w:rsidR="000C54CB" w:rsidRPr="00093647" w:rsidRDefault="000C54CB" w:rsidP="00704FBE">
            <w:pPr>
              <w:pStyle w:val="tablepippin"/>
              <w:jc w:val="center"/>
            </w:pPr>
            <w:r w:rsidRPr="00093647">
              <w:t>1.000.000</w:t>
            </w:r>
          </w:p>
        </w:tc>
      </w:tr>
    </w:tbl>
    <w:p w:rsidR="000C54CB" w:rsidRPr="00093647" w:rsidRDefault="000C54CB" w:rsidP="00704FBE">
      <w:pPr>
        <w:numPr>
          <w:ilvl w:val="0"/>
          <w:numId w:val="21"/>
        </w:numPr>
        <w:overflowPunct w:val="0"/>
        <w:autoSpaceDE w:val="0"/>
        <w:autoSpaceDN w:val="0"/>
        <w:adjustRightInd w:val="0"/>
        <w:spacing w:before="120" w:after="0" w:line="240" w:lineRule="auto"/>
        <w:jc w:val="both"/>
        <w:textAlignment w:val="baseline"/>
        <w:rPr>
          <w:rFonts w:ascii="Trebuchet MS" w:hAnsi="Trebuchet MS"/>
        </w:rPr>
      </w:pPr>
      <w:r w:rsidRPr="00093647">
        <w:rPr>
          <w:rFonts w:ascii="Trebuchet MS" w:hAnsi="Trebuchet MS"/>
        </w:rPr>
        <w:t>Biaya penjualan ditaksir Rp 2.100.000</w:t>
      </w:r>
    </w:p>
    <w:p w:rsidR="000C54CB" w:rsidRPr="00093647" w:rsidRDefault="000C54CB" w:rsidP="00704FBE">
      <w:pPr>
        <w:numPr>
          <w:ilvl w:val="0"/>
          <w:numId w:val="22"/>
        </w:numPr>
        <w:overflowPunct w:val="0"/>
        <w:autoSpaceDE w:val="0"/>
        <w:autoSpaceDN w:val="0"/>
        <w:adjustRightInd w:val="0"/>
        <w:spacing w:after="0" w:line="240" w:lineRule="auto"/>
        <w:jc w:val="both"/>
        <w:textAlignment w:val="baseline"/>
        <w:rPr>
          <w:rFonts w:ascii="Trebuchet MS" w:hAnsi="Trebuchet MS"/>
          <w:lang w:val="es-AR"/>
        </w:rPr>
      </w:pPr>
      <w:proofErr w:type="spellStart"/>
      <w:r w:rsidRPr="00093647">
        <w:rPr>
          <w:rFonts w:ascii="Trebuchet MS" w:hAnsi="Trebuchet MS"/>
          <w:lang w:val="es-AR"/>
        </w:rPr>
        <w:t>Biaya</w:t>
      </w:r>
      <w:proofErr w:type="spellEnd"/>
      <w:r w:rsidRPr="00093647">
        <w:rPr>
          <w:rFonts w:ascii="Trebuchet MS" w:hAnsi="Trebuchet MS"/>
          <w:lang w:val="es-AR"/>
        </w:rPr>
        <w:t xml:space="preserve"> </w:t>
      </w:r>
      <w:proofErr w:type="spellStart"/>
      <w:r w:rsidRPr="00093647">
        <w:rPr>
          <w:rFonts w:ascii="Trebuchet MS" w:hAnsi="Trebuchet MS"/>
          <w:lang w:val="es-AR"/>
        </w:rPr>
        <w:t>administrasi</w:t>
      </w:r>
      <w:proofErr w:type="spellEnd"/>
      <w:r w:rsidRPr="00093647">
        <w:rPr>
          <w:rFonts w:ascii="Trebuchet MS" w:hAnsi="Trebuchet MS"/>
          <w:lang w:val="es-AR"/>
        </w:rPr>
        <w:t xml:space="preserve"> dan </w:t>
      </w:r>
      <w:proofErr w:type="spellStart"/>
      <w:r w:rsidRPr="00093647">
        <w:rPr>
          <w:rFonts w:ascii="Trebuchet MS" w:hAnsi="Trebuchet MS"/>
          <w:lang w:val="es-AR"/>
        </w:rPr>
        <w:t>umum</w:t>
      </w:r>
      <w:proofErr w:type="spellEnd"/>
      <w:r w:rsidRPr="00093647">
        <w:rPr>
          <w:rFonts w:ascii="Trebuchet MS" w:hAnsi="Trebuchet MS"/>
          <w:lang w:val="es-AR"/>
        </w:rPr>
        <w:t xml:space="preserve"> </w:t>
      </w:r>
      <w:proofErr w:type="spellStart"/>
      <w:r w:rsidRPr="00093647">
        <w:rPr>
          <w:rFonts w:ascii="Trebuchet MS" w:hAnsi="Trebuchet MS"/>
          <w:lang w:val="es-AR"/>
        </w:rPr>
        <w:t>Rp</w:t>
      </w:r>
      <w:proofErr w:type="spellEnd"/>
      <w:r w:rsidRPr="00093647">
        <w:rPr>
          <w:rFonts w:ascii="Trebuchet MS" w:hAnsi="Trebuchet MS"/>
          <w:lang w:val="es-AR"/>
        </w:rPr>
        <w:t xml:space="preserve"> 1.700.000</w:t>
      </w:r>
    </w:p>
    <w:p w:rsidR="000C54CB" w:rsidRPr="00093647" w:rsidRDefault="000C54CB" w:rsidP="00704FBE">
      <w:pPr>
        <w:numPr>
          <w:ilvl w:val="0"/>
          <w:numId w:val="22"/>
        </w:numPr>
        <w:overflowPunct w:val="0"/>
        <w:autoSpaceDE w:val="0"/>
        <w:autoSpaceDN w:val="0"/>
        <w:adjustRightInd w:val="0"/>
        <w:spacing w:after="0" w:line="240" w:lineRule="auto"/>
        <w:jc w:val="both"/>
        <w:textAlignment w:val="baseline"/>
        <w:rPr>
          <w:rFonts w:ascii="Trebuchet MS" w:hAnsi="Trebuchet MS"/>
        </w:rPr>
      </w:pPr>
      <w:r w:rsidRPr="00093647">
        <w:rPr>
          <w:rFonts w:ascii="Trebuchet MS" w:hAnsi="Trebuchet MS"/>
        </w:rPr>
        <w:t>Harga jual ditetapkan Rp 2500</w:t>
      </w:r>
    </w:p>
    <w:p w:rsidR="000C54CB" w:rsidRPr="00093647" w:rsidRDefault="000C54CB" w:rsidP="00704FBE">
      <w:pPr>
        <w:numPr>
          <w:ilvl w:val="0"/>
          <w:numId w:val="22"/>
        </w:numPr>
        <w:overflowPunct w:val="0"/>
        <w:autoSpaceDE w:val="0"/>
        <w:autoSpaceDN w:val="0"/>
        <w:adjustRightInd w:val="0"/>
        <w:spacing w:after="0" w:line="240" w:lineRule="auto"/>
        <w:jc w:val="both"/>
        <w:textAlignment w:val="baseline"/>
        <w:rPr>
          <w:rFonts w:ascii="Trebuchet MS" w:hAnsi="Trebuchet MS"/>
        </w:rPr>
      </w:pPr>
      <w:r w:rsidRPr="00093647">
        <w:rPr>
          <w:rFonts w:ascii="Trebuchet MS" w:hAnsi="Trebuchet MS"/>
        </w:rPr>
        <w:t>Pajak rata-rata 25%</w:t>
      </w:r>
    </w:p>
    <w:p w:rsidR="000C54CB" w:rsidRPr="00093647" w:rsidRDefault="00704FBE" w:rsidP="00704FBE">
      <w:pPr>
        <w:spacing w:before="120" w:after="0" w:line="240" w:lineRule="auto"/>
        <w:jc w:val="both"/>
        <w:rPr>
          <w:rFonts w:ascii="Trebuchet MS" w:hAnsi="Trebuchet MS"/>
          <w:lang w:val="sv-SE"/>
        </w:rPr>
      </w:pPr>
      <w:r>
        <w:rPr>
          <w:rFonts w:ascii="Trebuchet MS" w:hAnsi="Trebuchet MS"/>
        </w:rPr>
        <w:t>D</w:t>
      </w:r>
      <w:r w:rsidR="000C54CB" w:rsidRPr="00093647">
        <w:rPr>
          <w:rFonts w:ascii="Trebuchet MS" w:hAnsi="Trebuchet MS"/>
          <w:lang w:val="sv-SE"/>
        </w:rPr>
        <w:t>iminta anggaran biaya variabel untuk BOP dalam bentuk formula</w:t>
      </w:r>
    </w:p>
    <w:p w:rsidR="000C54CB" w:rsidRPr="00093647" w:rsidRDefault="000C54CB" w:rsidP="00704FBE">
      <w:pPr>
        <w:spacing w:after="0" w:line="240" w:lineRule="auto"/>
        <w:jc w:val="both"/>
        <w:rPr>
          <w:rFonts w:ascii="Trebuchet MS" w:hAnsi="Trebuchet MS"/>
          <w:lang w:val="sv-SE"/>
        </w:rPr>
      </w:pPr>
      <w:r w:rsidRPr="00093647">
        <w:rPr>
          <w:rFonts w:ascii="Trebuchet MS" w:hAnsi="Trebuchet MS"/>
          <w:lang w:val="sv-SE"/>
        </w:rPr>
        <w:t>Proyeksi rugi laba tahun 2007</w:t>
      </w:r>
      <w:r w:rsidR="00704FBE">
        <w:rPr>
          <w:rFonts w:ascii="Trebuchet MS" w:hAnsi="Trebuchet MS"/>
        </w:rPr>
        <w:t xml:space="preserve"> </w:t>
      </w:r>
      <w:r w:rsidRPr="00093647">
        <w:rPr>
          <w:rFonts w:ascii="Trebuchet MS" w:hAnsi="Trebuchet MS"/>
          <w:lang w:val="sv-SE"/>
        </w:rPr>
        <w:t>bila pola produksi yang ditetapkan bergelombang</w:t>
      </w:r>
    </w:p>
    <w:p w:rsidR="000C54CB" w:rsidRPr="00704FBE" w:rsidRDefault="000C54CB" w:rsidP="00704FBE">
      <w:pPr>
        <w:spacing w:before="120" w:after="0" w:line="240" w:lineRule="auto"/>
        <w:jc w:val="both"/>
        <w:rPr>
          <w:rFonts w:ascii="Trebuchet MS" w:hAnsi="Trebuchet MS"/>
          <w:b/>
        </w:rPr>
      </w:pPr>
      <w:r w:rsidRPr="00704FBE">
        <w:rPr>
          <w:rFonts w:ascii="Trebuchet MS" w:hAnsi="Trebuchet MS"/>
          <w:b/>
        </w:rPr>
        <w:t>Jawab:</w:t>
      </w:r>
    </w:p>
    <w:p w:rsidR="000C54CB" w:rsidRPr="00093647" w:rsidRDefault="000C54CB" w:rsidP="00704FBE">
      <w:pPr>
        <w:numPr>
          <w:ilvl w:val="0"/>
          <w:numId w:val="23"/>
        </w:numPr>
        <w:overflowPunct w:val="0"/>
        <w:autoSpaceDE w:val="0"/>
        <w:autoSpaceDN w:val="0"/>
        <w:adjustRightInd w:val="0"/>
        <w:spacing w:after="0" w:line="240" w:lineRule="auto"/>
        <w:jc w:val="both"/>
        <w:textAlignment w:val="baseline"/>
        <w:rPr>
          <w:rFonts w:ascii="Trebuchet MS" w:hAnsi="Trebuchet MS"/>
        </w:rPr>
      </w:pPr>
      <w:r w:rsidRPr="00093647">
        <w:rPr>
          <w:rFonts w:ascii="Trebuchet MS" w:hAnsi="Trebuchet MS"/>
        </w:rPr>
        <w:t>Membuat anggaran biaya variabel</w:t>
      </w:r>
    </w:p>
    <w:p w:rsidR="000C54CB" w:rsidRPr="00093647" w:rsidRDefault="000C54CB" w:rsidP="00704FBE">
      <w:pPr>
        <w:spacing w:after="0" w:line="240" w:lineRule="auto"/>
        <w:ind w:left="284"/>
        <w:jc w:val="both"/>
        <w:rPr>
          <w:rFonts w:ascii="Trebuchet MS" w:hAnsi="Trebuchet MS"/>
        </w:rPr>
      </w:pPr>
      <w:r w:rsidRPr="00093647">
        <w:rPr>
          <w:rFonts w:ascii="Trebuchet MS" w:hAnsi="Trebuchet MS"/>
        </w:rPr>
        <w:t>Bahan penolong</w:t>
      </w:r>
    </w:p>
    <w:tbl>
      <w:tblPr>
        <w:tblW w:w="4206"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38"/>
        <w:gridCol w:w="1162"/>
        <w:gridCol w:w="1306"/>
      </w:tblGrid>
      <w:tr w:rsidR="000C54CB" w:rsidRPr="00093647" w:rsidTr="001C464A">
        <w:tc>
          <w:tcPr>
            <w:tcW w:w="1738" w:type="dxa"/>
          </w:tcPr>
          <w:p w:rsidR="000C54CB" w:rsidRPr="00093647" w:rsidRDefault="000C54CB" w:rsidP="00704FBE">
            <w:pPr>
              <w:pStyle w:val="tablepippin"/>
            </w:pPr>
          </w:p>
        </w:tc>
        <w:tc>
          <w:tcPr>
            <w:tcW w:w="1162" w:type="dxa"/>
          </w:tcPr>
          <w:p w:rsidR="000C54CB" w:rsidRPr="00093647" w:rsidRDefault="000C54CB" w:rsidP="00704FBE">
            <w:pPr>
              <w:pStyle w:val="tablepippin"/>
              <w:jc w:val="right"/>
            </w:pPr>
            <w:proofErr w:type="spellStart"/>
            <w:r w:rsidRPr="00093647">
              <w:t>Produksi</w:t>
            </w:r>
            <w:proofErr w:type="spellEnd"/>
          </w:p>
        </w:tc>
        <w:tc>
          <w:tcPr>
            <w:tcW w:w="1306" w:type="dxa"/>
          </w:tcPr>
          <w:p w:rsidR="000C54CB" w:rsidRPr="00093647" w:rsidRDefault="000C54CB" w:rsidP="00704FBE">
            <w:pPr>
              <w:pStyle w:val="tablepippin"/>
              <w:jc w:val="right"/>
            </w:pPr>
            <w:proofErr w:type="spellStart"/>
            <w:r w:rsidRPr="00093647">
              <w:t>Biaya</w:t>
            </w:r>
            <w:proofErr w:type="spellEnd"/>
          </w:p>
        </w:tc>
      </w:tr>
      <w:tr w:rsidR="000C54CB" w:rsidRPr="00093647" w:rsidTr="001C464A">
        <w:tc>
          <w:tcPr>
            <w:tcW w:w="1738" w:type="dxa"/>
          </w:tcPr>
          <w:p w:rsidR="000C54CB" w:rsidRPr="00093647" w:rsidRDefault="000C54CB" w:rsidP="00704FBE">
            <w:pPr>
              <w:pStyle w:val="tablepippin"/>
            </w:pPr>
            <w:proofErr w:type="spellStart"/>
            <w:r w:rsidRPr="00093647">
              <w:t>Titik</w:t>
            </w:r>
            <w:proofErr w:type="spellEnd"/>
            <w:r w:rsidRPr="00093647">
              <w:t xml:space="preserve"> </w:t>
            </w:r>
            <w:proofErr w:type="spellStart"/>
            <w:r w:rsidRPr="00093647">
              <w:t>tertinggi</w:t>
            </w:r>
            <w:proofErr w:type="spellEnd"/>
          </w:p>
        </w:tc>
        <w:tc>
          <w:tcPr>
            <w:tcW w:w="1162" w:type="dxa"/>
          </w:tcPr>
          <w:p w:rsidR="000C54CB" w:rsidRPr="00093647" w:rsidRDefault="000C54CB" w:rsidP="00704FBE">
            <w:pPr>
              <w:pStyle w:val="tablepippin"/>
              <w:jc w:val="right"/>
            </w:pPr>
            <w:r w:rsidRPr="00093647">
              <w:t>25.000</w:t>
            </w:r>
          </w:p>
        </w:tc>
        <w:tc>
          <w:tcPr>
            <w:tcW w:w="1306" w:type="dxa"/>
          </w:tcPr>
          <w:p w:rsidR="000C54CB" w:rsidRPr="00093647" w:rsidRDefault="000C54CB" w:rsidP="00704FBE">
            <w:pPr>
              <w:pStyle w:val="tablepippin"/>
              <w:jc w:val="right"/>
            </w:pPr>
            <w:r w:rsidRPr="00093647">
              <w:t>3.375.000</w:t>
            </w:r>
          </w:p>
        </w:tc>
      </w:tr>
      <w:tr w:rsidR="000C54CB" w:rsidRPr="00093647" w:rsidTr="001C464A">
        <w:tc>
          <w:tcPr>
            <w:tcW w:w="1738" w:type="dxa"/>
          </w:tcPr>
          <w:p w:rsidR="000C54CB" w:rsidRPr="00093647" w:rsidRDefault="000C54CB" w:rsidP="00704FBE">
            <w:pPr>
              <w:pStyle w:val="tablepippin"/>
            </w:pPr>
            <w:proofErr w:type="spellStart"/>
            <w:r w:rsidRPr="00093647">
              <w:t>Titik</w:t>
            </w:r>
            <w:proofErr w:type="spellEnd"/>
            <w:r w:rsidRPr="00093647">
              <w:t xml:space="preserve"> </w:t>
            </w:r>
            <w:proofErr w:type="spellStart"/>
            <w:r w:rsidRPr="00093647">
              <w:t>terendah</w:t>
            </w:r>
            <w:proofErr w:type="spellEnd"/>
          </w:p>
        </w:tc>
        <w:tc>
          <w:tcPr>
            <w:tcW w:w="1162" w:type="dxa"/>
          </w:tcPr>
          <w:p w:rsidR="000C54CB" w:rsidRPr="00093647" w:rsidRDefault="000C54CB" w:rsidP="00704FBE">
            <w:pPr>
              <w:pStyle w:val="tablepippin"/>
              <w:jc w:val="right"/>
            </w:pPr>
            <w:r w:rsidRPr="00093647">
              <w:t>15.000</w:t>
            </w:r>
          </w:p>
        </w:tc>
        <w:tc>
          <w:tcPr>
            <w:tcW w:w="1306" w:type="dxa"/>
          </w:tcPr>
          <w:p w:rsidR="000C54CB" w:rsidRPr="00093647" w:rsidRDefault="000C54CB" w:rsidP="00704FBE">
            <w:pPr>
              <w:pStyle w:val="tablepippin"/>
              <w:jc w:val="right"/>
            </w:pPr>
            <w:r w:rsidRPr="00093647">
              <w:t>2.625.000</w:t>
            </w:r>
          </w:p>
        </w:tc>
      </w:tr>
      <w:tr w:rsidR="000C54CB" w:rsidRPr="00093647" w:rsidTr="001C464A">
        <w:tc>
          <w:tcPr>
            <w:tcW w:w="1738" w:type="dxa"/>
          </w:tcPr>
          <w:p w:rsidR="000C54CB" w:rsidRPr="00093647" w:rsidRDefault="000C54CB" w:rsidP="00704FBE">
            <w:pPr>
              <w:pStyle w:val="tablepippin"/>
            </w:pPr>
            <w:proofErr w:type="spellStart"/>
            <w:r w:rsidRPr="00093647">
              <w:t>Selisih</w:t>
            </w:r>
            <w:proofErr w:type="spellEnd"/>
          </w:p>
        </w:tc>
        <w:tc>
          <w:tcPr>
            <w:tcW w:w="1162" w:type="dxa"/>
          </w:tcPr>
          <w:p w:rsidR="000C54CB" w:rsidRPr="00093647" w:rsidRDefault="000C54CB" w:rsidP="00704FBE">
            <w:pPr>
              <w:pStyle w:val="tablepippin"/>
              <w:jc w:val="right"/>
            </w:pPr>
            <w:r w:rsidRPr="00093647">
              <w:t>10.000</w:t>
            </w:r>
          </w:p>
        </w:tc>
        <w:tc>
          <w:tcPr>
            <w:tcW w:w="1306" w:type="dxa"/>
          </w:tcPr>
          <w:p w:rsidR="000C54CB" w:rsidRPr="00093647" w:rsidRDefault="000C54CB" w:rsidP="00704FBE">
            <w:pPr>
              <w:pStyle w:val="tablepippin"/>
              <w:jc w:val="right"/>
            </w:pPr>
            <w:r w:rsidRPr="00093647">
              <w:t xml:space="preserve">   750.000</w:t>
            </w:r>
          </w:p>
        </w:tc>
      </w:tr>
    </w:tbl>
    <w:p w:rsidR="00667B41" w:rsidRDefault="00667B41" w:rsidP="00704FBE">
      <w:pPr>
        <w:spacing w:after="0" w:line="240" w:lineRule="auto"/>
        <w:ind w:left="284"/>
        <w:jc w:val="both"/>
        <w:rPr>
          <w:rFonts w:ascii="Trebuchet MS" w:hAnsi="Trebuchet MS"/>
        </w:rPr>
      </w:pPr>
    </w:p>
    <w:p w:rsidR="00704FBE" w:rsidRDefault="00704FBE" w:rsidP="00704FBE">
      <w:pPr>
        <w:spacing w:after="0" w:line="240" w:lineRule="auto"/>
        <w:ind w:left="284"/>
        <w:jc w:val="both"/>
        <w:rPr>
          <w:rFonts w:ascii="Trebuchet MS" w:hAnsi="Trebuchet MS"/>
        </w:rPr>
      </w:pPr>
    </w:p>
    <w:p w:rsidR="00704FBE" w:rsidRDefault="00704FBE" w:rsidP="00704FBE">
      <w:pPr>
        <w:spacing w:after="0" w:line="240" w:lineRule="auto"/>
        <w:ind w:left="284"/>
        <w:jc w:val="both"/>
        <w:rPr>
          <w:rFonts w:ascii="Trebuchet MS" w:hAnsi="Trebuchet MS"/>
        </w:rPr>
      </w:pPr>
    </w:p>
    <w:p w:rsidR="00704FBE" w:rsidRDefault="00704FBE" w:rsidP="00704FBE">
      <w:pPr>
        <w:spacing w:after="0" w:line="240" w:lineRule="auto"/>
        <w:ind w:left="284"/>
        <w:jc w:val="both"/>
        <w:rPr>
          <w:rFonts w:ascii="Trebuchet MS" w:hAnsi="Trebuchet MS"/>
        </w:rPr>
      </w:pPr>
    </w:p>
    <w:p w:rsidR="000C54CB" w:rsidRPr="00093647" w:rsidRDefault="000C54CB" w:rsidP="00704FBE">
      <w:pPr>
        <w:spacing w:after="0" w:line="240" w:lineRule="auto"/>
        <w:ind w:left="284"/>
        <w:jc w:val="both"/>
        <w:rPr>
          <w:rFonts w:ascii="Trebuchet MS" w:hAnsi="Trebuchet MS"/>
        </w:rPr>
      </w:pPr>
      <w:r w:rsidRPr="00093647">
        <w:rPr>
          <w:rFonts w:ascii="Trebuchet MS" w:hAnsi="Trebuchet MS"/>
        </w:rPr>
        <w:lastRenderedPageBreak/>
        <w:t>Biaya variabel / unit = 7.500.000 / 10.000 = Rp 75</w:t>
      </w:r>
    </w:p>
    <w:p w:rsidR="000C54CB" w:rsidRPr="00093647" w:rsidRDefault="000C54CB" w:rsidP="00704FBE">
      <w:pPr>
        <w:tabs>
          <w:tab w:val="left" w:pos="4395"/>
          <w:tab w:val="left" w:pos="4962"/>
        </w:tabs>
        <w:spacing w:after="0" w:line="240" w:lineRule="auto"/>
        <w:ind w:left="284"/>
        <w:jc w:val="both"/>
        <w:rPr>
          <w:rFonts w:ascii="Trebuchet MS" w:hAnsi="Trebuchet MS"/>
          <w:lang w:val="es-AR"/>
        </w:rPr>
      </w:pPr>
      <w:r w:rsidRPr="00093647">
        <w:rPr>
          <w:rFonts w:ascii="Trebuchet MS" w:hAnsi="Trebuchet MS"/>
          <w:lang w:val="es-AR"/>
        </w:rPr>
        <w:t xml:space="preserve">Total </w:t>
      </w:r>
      <w:proofErr w:type="spellStart"/>
      <w:r w:rsidRPr="00093647">
        <w:rPr>
          <w:rFonts w:ascii="Trebuchet MS" w:hAnsi="Trebuchet MS"/>
          <w:lang w:val="es-AR"/>
        </w:rPr>
        <w:t>biaya</w:t>
      </w:r>
      <w:proofErr w:type="spellEnd"/>
      <w:r w:rsidRPr="00093647">
        <w:rPr>
          <w:rFonts w:ascii="Trebuchet MS" w:hAnsi="Trebuchet MS"/>
          <w:lang w:val="es-AR"/>
        </w:rPr>
        <w:t xml:space="preserve"> pada 25.000 </w:t>
      </w:r>
      <w:proofErr w:type="spellStart"/>
      <w:r w:rsidRPr="00093647">
        <w:rPr>
          <w:rFonts w:ascii="Trebuchet MS" w:hAnsi="Trebuchet MS"/>
          <w:lang w:val="es-AR"/>
        </w:rPr>
        <w:t>u</w:t>
      </w:r>
      <w:r>
        <w:rPr>
          <w:rFonts w:ascii="Trebuchet MS" w:hAnsi="Trebuchet MS"/>
          <w:lang w:val="es-AR"/>
        </w:rPr>
        <w:t>nit</w:t>
      </w:r>
      <w:proofErr w:type="spellEnd"/>
      <w:r>
        <w:rPr>
          <w:rFonts w:ascii="Trebuchet MS" w:hAnsi="Trebuchet MS"/>
          <w:lang w:val="es-AR"/>
        </w:rPr>
        <w:t xml:space="preserve">                   </w:t>
      </w:r>
      <w:r>
        <w:rPr>
          <w:rFonts w:ascii="Trebuchet MS" w:hAnsi="Trebuchet MS"/>
          <w:lang w:val="es-AR"/>
        </w:rPr>
        <w:tab/>
      </w:r>
      <w:proofErr w:type="spellStart"/>
      <w:r w:rsidRPr="00093647">
        <w:rPr>
          <w:rFonts w:ascii="Trebuchet MS" w:hAnsi="Trebuchet MS"/>
          <w:lang w:val="es-AR"/>
        </w:rPr>
        <w:t>Rp</w:t>
      </w:r>
      <w:proofErr w:type="spellEnd"/>
      <w:r w:rsidRPr="00093647">
        <w:rPr>
          <w:rFonts w:ascii="Trebuchet MS" w:hAnsi="Trebuchet MS"/>
          <w:lang w:val="es-AR"/>
        </w:rPr>
        <w:t xml:space="preserve"> </w:t>
      </w:r>
      <w:r>
        <w:rPr>
          <w:rFonts w:ascii="Trebuchet MS" w:hAnsi="Trebuchet MS"/>
          <w:lang w:val="es-AR"/>
        </w:rPr>
        <w:tab/>
      </w:r>
      <w:r w:rsidRPr="00093647">
        <w:rPr>
          <w:rFonts w:ascii="Trebuchet MS" w:hAnsi="Trebuchet MS"/>
          <w:lang w:val="es-AR"/>
        </w:rPr>
        <w:t>3.375.000</w:t>
      </w:r>
    </w:p>
    <w:p w:rsidR="000C54CB" w:rsidRPr="00704FBE" w:rsidRDefault="000C54CB" w:rsidP="00704FBE">
      <w:pPr>
        <w:tabs>
          <w:tab w:val="left" w:pos="4395"/>
          <w:tab w:val="left" w:pos="4962"/>
        </w:tabs>
        <w:spacing w:after="0" w:line="240" w:lineRule="auto"/>
        <w:ind w:left="284"/>
        <w:jc w:val="both"/>
        <w:rPr>
          <w:rFonts w:ascii="Trebuchet MS" w:hAnsi="Trebuchet MS"/>
        </w:rPr>
      </w:pPr>
      <w:proofErr w:type="spellStart"/>
      <w:r w:rsidRPr="00093647">
        <w:rPr>
          <w:rFonts w:ascii="Trebuchet MS" w:hAnsi="Trebuchet MS"/>
          <w:lang w:val="es-AR"/>
        </w:rPr>
        <w:t>Biaya</w:t>
      </w:r>
      <w:proofErr w:type="spellEnd"/>
      <w:r w:rsidRPr="00093647">
        <w:rPr>
          <w:rFonts w:ascii="Trebuchet MS" w:hAnsi="Trebuchet MS"/>
          <w:lang w:val="es-AR"/>
        </w:rPr>
        <w:t xml:space="preserve"> </w:t>
      </w:r>
      <w:proofErr w:type="spellStart"/>
      <w:r w:rsidRPr="00093647">
        <w:rPr>
          <w:rFonts w:ascii="Trebuchet MS" w:hAnsi="Trebuchet MS"/>
          <w:lang w:val="es-AR"/>
        </w:rPr>
        <w:t>variabel</w:t>
      </w:r>
      <w:proofErr w:type="spellEnd"/>
      <w:r>
        <w:rPr>
          <w:rFonts w:ascii="Trebuchet MS" w:hAnsi="Trebuchet MS"/>
          <w:lang w:val="es-AR"/>
        </w:rPr>
        <w:t xml:space="preserve"> pada 25.000 x 75              </w:t>
      </w:r>
      <w:r>
        <w:rPr>
          <w:rFonts w:ascii="Trebuchet MS" w:hAnsi="Trebuchet MS"/>
          <w:lang w:val="es-AR"/>
        </w:rPr>
        <w:tab/>
      </w:r>
      <w:proofErr w:type="spellStart"/>
      <w:r w:rsidRPr="00704FBE">
        <w:rPr>
          <w:rFonts w:ascii="Trebuchet MS" w:hAnsi="Trebuchet MS"/>
          <w:u w:val="single"/>
          <w:lang w:val="es-AR"/>
        </w:rPr>
        <w:t>Rp</w:t>
      </w:r>
      <w:proofErr w:type="spellEnd"/>
      <w:r w:rsidRPr="00704FBE">
        <w:rPr>
          <w:rFonts w:ascii="Trebuchet MS" w:hAnsi="Trebuchet MS"/>
          <w:u w:val="single"/>
          <w:lang w:val="es-AR"/>
        </w:rPr>
        <w:t xml:space="preserve">  </w:t>
      </w:r>
      <w:r w:rsidRPr="00704FBE">
        <w:rPr>
          <w:rFonts w:ascii="Trebuchet MS" w:hAnsi="Trebuchet MS"/>
          <w:u w:val="single"/>
          <w:lang w:val="es-AR"/>
        </w:rPr>
        <w:tab/>
        <w:t>1.875.000</w:t>
      </w:r>
      <w:r w:rsidR="00704FBE">
        <w:rPr>
          <w:rFonts w:ascii="Trebuchet MS" w:hAnsi="Trebuchet MS"/>
        </w:rPr>
        <w:t xml:space="preserve"> -</w:t>
      </w:r>
    </w:p>
    <w:p w:rsidR="000C54CB" w:rsidRPr="00196251" w:rsidRDefault="000C54CB" w:rsidP="00704FBE">
      <w:pPr>
        <w:tabs>
          <w:tab w:val="left" w:pos="4395"/>
          <w:tab w:val="left" w:pos="4962"/>
        </w:tabs>
        <w:spacing w:after="0" w:line="240" w:lineRule="auto"/>
        <w:ind w:left="284"/>
        <w:jc w:val="both"/>
        <w:rPr>
          <w:rFonts w:ascii="Trebuchet MS" w:hAnsi="Trebuchet MS"/>
          <w:lang w:val="es-ES"/>
        </w:rPr>
      </w:pPr>
      <w:proofErr w:type="spellStart"/>
      <w:r w:rsidRPr="00196251">
        <w:rPr>
          <w:rFonts w:ascii="Trebuchet MS" w:hAnsi="Trebuchet MS"/>
          <w:lang w:val="es-ES"/>
        </w:rPr>
        <w:t>Biaya</w:t>
      </w:r>
      <w:proofErr w:type="spellEnd"/>
      <w:r w:rsidRPr="00196251">
        <w:rPr>
          <w:rFonts w:ascii="Trebuchet MS" w:hAnsi="Trebuchet MS"/>
          <w:lang w:val="es-ES"/>
        </w:rPr>
        <w:t xml:space="preserve"> </w:t>
      </w:r>
      <w:proofErr w:type="spellStart"/>
      <w:r w:rsidRPr="00196251">
        <w:rPr>
          <w:rFonts w:ascii="Trebuchet MS" w:hAnsi="Trebuchet MS"/>
          <w:lang w:val="es-ES"/>
        </w:rPr>
        <w:t>tetap</w:t>
      </w:r>
      <w:proofErr w:type="spellEnd"/>
      <w:r w:rsidRPr="00196251">
        <w:rPr>
          <w:rFonts w:ascii="Trebuchet MS" w:hAnsi="Trebuchet MS"/>
          <w:lang w:val="es-ES"/>
        </w:rPr>
        <w:t xml:space="preserve">                </w:t>
      </w:r>
      <w:r>
        <w:rPr>
          <w:rFonts w:ascii="Trebuchet MS" w:hAnsi="Trebuchet MS"/>
          <w:lang w:val="es-ES"/>
        </w:rPr>
        <w:t xml:space="preserve">                          </w:t>
      </w:r>
      <w:r>
        <w:rPr>
          <w:rFonts w:ascii="Trebuchet MS" w:hAnsi="Trebuchet MS"/>
          <w:lang w:val="es-ES"/>
        </w:rPr>
        <w:tab/>
      </w:r>
      <w:proofErr w:type="spellStart"/>
      <w:r w:rsidRPr="00196251">
        <w:rPr>
          <w:rFonts w:ascii="Trebuchet MS" w:hAnsi="Trebuchet MS"/>
          <w:lang w:val="es-ES"/>
        </w:rPr>
        <w:t>Rp</w:t>
      </w:r>
      <w:proofErr w:type="spellEnd"/>
      <w:r w:rsidRPr="00196251">
        <w:rPr>
          <w:rFonts w:ascii="Trebuchet MS" w:hAnsi="Trebuchet MS"/>
          <w:lang w:val="es-ES"/>
        </w:rPr>
        <w:t xml:space="preserve">  </w:t>
      </w:r>
      <w:r>
        <w:rPr>
          <w:rFonts w:ascii="Trebuchet MS" w:hAnsi="Trebuchet MS"/>
          <w:lang w:val="es-ES"/>
        </w:rPr>
        <w:tab/>
      </w:r>
      <w:r w:rsidRPr="00196251">
        <w:rPr>
          <w:rFonts w:ascii="Trebuchet MS" w:hAnsi="Trebuchet MS"/>
          <w:lang w:val="es-ES"/>
        </w:rPr>
        <w:t>1.500.000</w:t>
      </w:r>
    </w:p>
    <w:p w:rsidR="000C54CB" w:rsidRPr="00196251" w:rsidRDefault="000C54CB" w:rsidP="00704FBE">
      <w:pPr>
        <w:spacing w:before="120" w:after="0" w:line="240" w:lineRule="auto"/>
        <w:ind w:left="284"/>
        <w:jc w:val="both"/>
        <w:rPr>
          <w:rFonts w:ascii="Trebuchet MS" w:hAnsi="Trebuchet MS"/>
          <w:lang w:val="es-ES"/>
        </w:rPr>
      </w:pPr>
      <w:proofErr w:type="spellStart"/>
      <w:r w:rsidRPr="00196251">
        <w:rPr>
          <w:rFonts w:ascii="Trebuchet MS" w:hAnsi="Trebuchet MS"/>
          <w:lang w:val="es-ES"/>
        </w:rPr>
        <w:t>Biaya</w:t>
      </w:r>
      <w:proofErr w:type="spellEnd"/>
      <w:r w:rsidRPr="00196251">
        <w:rPr>
          <w:rFonts w:ascii="Trebuchet MS" w:hAnsi="Trebuchet MS"/>
          <w:lang w:val="es-ES"/>
        </w:rPr>
        <w:t xml:space="preserve"> </w:t>
      </w:r>
      <w:proofErr w:type="spellStart"/>
      <w:r w:rsidRPr="00196251">
        <w:rPr>
          <w:rFonts w:ascii="Trebuchet MS" w:hAnsi="Trebuchet MS"/>
          <w:lang w:val="es-ES"/>
        </w:rPr>
        <w:t>reparasi</w:t>
      </w:r>
      <w:proofErr w:type="spellEnd"/>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38"/>
        <w:gridCol w:w="1162"/>
        <w:gridCol w:w="1306"/>
      </w:tblGrid>
      <w:tr w:rsidR="000C54CB" w:rsidRPr="005A122A" w:rsidTr="001C464A">
        <w:tc>
          <w:tcPr>
            <w:tcW w:w="1738" w:type="dxa"/>
          </w:tcPr>
          <w:p w:rsidR="000C54CB" w:rsidRPr="00196251" w:rsidRDefault="000C54CB" w:rsidP="00704FBE">
            <w:pPr>
              <w:pStyle w:val="tablepippin"/>
              <w:rPr>
                <w:lang w:val="es-ES"/>
              </w:rPr>
            </w:pPr>
          </w:p>
        </w:tc>
        <w:tc>
          <w:tcPr>
            <w:tcW w:w="1162" w:type="dxa"/>
          </w:tcPr>
          <w:p w:rsidR="000C54CB" w:rsidRPr="005A122A" w:rsidRDefault="000C54CB" w:rsidP="00704FBE">
            <w:pPr>
              <w:pStyle w:val="tablepippin"/>
              <w:jc w:val="right"/>
              <w:rPr>
                <w:lang w:val="es-AR"/>
              </w:rPr>
            </w:pPr>
            <w:proofErr w:type="spellStart"/>
            <w:r w:rsidRPr="005A122A">
              <w:rPr>
                <w:lang w:val="es-AR"/>
              </w:rPr>
              <w:t>Produksi</w:t>
            </w:r>
            <w:proofErr w:type="spellEnd"/>
          </w:p>
        </w:tc>
        <w:tc>
          <w:tcPr>
            <w:tcW w:w="1306" w:type="dxa"/>
          </w:tcPr>
          <w:p w:rsidR="000C54CB" w:rsidRPr="005A122A" w:rsidRDefault="000C54CB" w:rsidP="00704FBE">
            <w:pPr>
              <w:pStyle w:val="tablepippin"/>
              <w:jc w:val="right"/>
              <w:rPr>
                <w:lang w:val="es-AR"/>
              </w:rPr>
            </w:pPr>
            <w:proofErr w:type="spellStart"/>
            <w:r w:rsidRPr="005A122A">
              <w:rPr>
                <w:lang w:val="es-AR"/>
              </w:rPr>
              <w:t>Biaya</w:t>
            </w:r>
            <w:proofErr w:type="spellEnd"/>
          </w:p>
        </w:tc>
      </w:tr>
      <w:tr w:rsidR="000C54CB" w:rsidRPr="005A122A" w:rsidTr="001C464A">
        <w:tc>
          <w:tcPr>
            <w:tcW w:w="1738" w:type="dxa"/>
          </w:tcPr>
          <w:p w:rsidR="000C54CB" w:rsidRPr="005A122A" w:rsidRDefault="000C54CB" w:rsidP="00704FBE">
            <w:pPr>
              <w:pStyle w:val="tablepippin"/>
              <w:rPr>
                <w:lang w:val="es-AR"/>
              </w:rPr>
            </w:pPr>
            <w:proofErr w:type="spellStart"/>
            <w:r w:rsidRPr="005A122A">
              <w:rPr>
                <w:lang w:val="es-AR"/>
              </w:rPr>
              <w:t>Titik</w:t>
            </w:r>
            <w:proofErr w:type="spellEnd"/>
            <w:r w:rsidRPr="005A122A">
              <w:rPr>
                <w:lang w:val="es-AR"/>
              </w:rPr>
              <w:t xml:space="preserve"> </w:t>
            </w:r>
            <w:proofErr w:type="spellStart"/>
            <w:r w:rsidRPr="005A122A">
              <w:rPr>
                <w:lang w:val="es-AR"/>
              </w:rPr>
              <w:t>tertinggi</w:t>
            </w:r>
            <w:proofErr w:type="spellEnd"/>
          </w:p>
        </w:tc>
        <w:tc>
          <w:tcPr>
            <w:tcW w:w="1162" w:type="dxa"/>
          </w:tcPr>
          <w:p w:rsidR="000C54CB" w:rsidRPr="005A122A" w:rsidRDefault="000C54CB" w:rsidP="00704FBE">
            <w:pPr>
              <w:pStyle w:val="tablepippin"/>
              <w:jc w:val="right"/>
              <w:rPr>
                <w:lang w:val="es-AR"/>
              </w:rPr>
            </w:pPr>
            <w:r w:rsidRPr="005A122A">
              <w:rPr>
                <w:lang w:val="es-AR"/>
              </w:rPr>
              <w:t>25.000</w:t>
            </w:r>
          </w:p>
        </w:tc>
        <w:tc>
          <w:tcPr>
            <w:tcW w:w="1306" w:type="dxa"/>
          </w:tcPr>
          <w:p w:rsidR="000C54CB" w:rsidRPr="005A122A" w:rsidRDefault="000C54CB" w:rsidP="00704FBE">
            <w:pPr>
              <w:pStyle w:val="tablepippin"/>
              <w:jc w:val="right"/>
              <w:rPr>
                <w:lang w:val="es-AR"/>
              </w:rPr>
            </w:pPr>
            <w:r w:rsidRPr="005A122A">
              <w:rPr>
                <w:lang w:val="es-AR"/>
              </w:rPr>
              <w:t>1.375.000</w:t>
            </w:r>
          </w:p>
        </w:tc>
      </w:tr>
      <w:tr w:rsidR="000C54CB" w:rsidRPr="005A122A" w:rsidTr="001C464A">
        <w:tc>
          <w:tcPr>
            <w:tcW w:w="1738" w:type="dxa"/>
          </w:tcPr>
          <w:p w:rsidR="000C54CB" w:rsidRPr="005A122A" w:rsidRDefault="000C54CB" w:rsidP="00704FBE">
            <w:pPr>
              <w:pStyle w:val="tablepippin"/>
              <w:rPr>
                <w:lang w:val="es-AR"/>
              </w:rPr>
            </w:pPr>
            <w:proofErr w:type="spellStart"/>
            <w:r w:rsidRPr="005A122A">
              <w:rPr>
                <w:lang w:val="es-AR"/>
              </w:rPr>
              <w:t>Titik</w:t>
            </w:r>
            <w:proofErr w:type="spellEnd"/>
            <w:r w:rsidRPr="005A122A">
              <w:rPr>
                <w:lang w:val="es-AR"/>
              </w:rPr>
              <w:t xml:space="preserve"> </w:t>
            </w:r>
            <w:proofErr w:type="spellStart"/>
            <w:r w:rsidRPr="005A122A">
              <w:rPr>
                <w:lang w:val="es-AR"/>
              </w:rPr>
              <w:t>terendah</w:t>
            </w:r>
            <w:proofErr w:type="spellEnd"/>
          </w:p>
        </w:tc>
        <w:tc>
          <w:tcPr>
            <w:tcW w:w="1162" w:type="dxa"/>
          </w:tcPr>
          <w:p w:rsidR="000C54CB" w:rsidRPr="005A122A" w:rsidRDefault="000C54CB" w:rsidP="00704FBE">
            <w:pPr>
              <w:pStyle w:val="tablepippin"/>
              <w:jc w:val="right"/>
              <w:rPr>
                <w:lang w:val="es-AR"/>
              </w:rPr>
            </w:pPr>
            <w:r w:rsidRPr="005A122A">
              <w:rPr>
                <w:lang w:val="es-AR"/>
              </w:rPr>
              <w:t>15.000</w:t>
            </w:r>
          </w:p>
        </w:tc>
        <w:tc>
          <w:tcPr>
            <w:tcW w:w="1306" w:type="dxa"/>
          </w:tcPr>
          <w:p w:rsidR="000C54CB" w:rsidRPr="005A122A" w:rsidRDefault="000C54CB" w:rsidP="00704FBE">
            <w:pPr>
              <w:pStyle w:val="tablepippin"/>
              <w:jc w:val="right"/>
              <w:rPr>
                <w:lang w:val="es-AR"/>
              </w:rPr>
            </w:pPr>
            <w:r w:rsidRPr="005A122A">
              <w:rPr>
                <w:lang w:val="es-AR"/>
              </w:rPr>
              <w:t>1.125.000</w:t>
            </w:r>
          </w:p>
        </w:tc>
      </w:tr>
      <w:tr w:rsidR="000C54CB" w:rsidRPr="005A122A" w:rsidTr="001C464A">
        <w:tc>
          <w:tcPr>
            <w:tcW w:w="1738" w:type="dxa"/>
          </w:tcPr>
          <w:p w:rsidR="000C54CB" w:rsidRPr="005A122A" w:rsidRDefault="000C54CB" w:rsidP="00704FBE">
            <w:pPr>
              <w:pStyle w:val="tablepippin"/>
              <w:rPr>
                <w:lang w:val="es-AR"/>
              </w:rPr>
            </w:pPr>
            <w:proofErr w:type="spellStart"/>
            <w:r w:rsidRPr="005A122A">
              <w:rPr>
                <w:lang w:val="es-AR"/>
              </w:rPr>
              <w:t>Selisih</w:t>
            </w:r>
            <w:proofErr w:type="spellEnd"/>
          </w:p>
        </w:tc>
        <w:tc>
          <w:tcPr>
            <w:tcW w:w="1162" w:type="dxa"/>
          </w:tcPr>
          <w:p w:rsidR="000C54CB" w:rsidRPr="005A122A" w:rsidRDefault="000C54CB" w:rsidP="00704FBE">
            <w:pPr>
              <w:pStyle w:val="tablepippin"/>
              <w:jc w:val="right"/>
              <w:rPr>
                <w:lang w:val="es-AR"/>
              </w:rPr>
            </w:pPr>
            <w:r w:rsidRPr="005A122A">
              <w:rPr>
                <w:lang w:val="es-AR"/>
              </w:rPr>
              <w:t>10.000</w:t>
            </w:r>
          </w:p>
        </w:tc>
        <w:tc>
          <w:tcPr>
            <w:tcW w:w="1306" w:type="dxa"/>
          </w:tcPr>
          <w:p w:rsidR="000C54CB" w:rsidRPr="005A122A" w:rsidRDefault="000C54CB" w:rsidP="00704FBE">
            <w:pPr>
              <w:pStyle w:val="tablepippin"/>
              <w:jc w:val="right"/>
              <w:rPr>
                <w:lang w:val="es-AR"/>
              </w:rPr>
            </w:pPr>
            <w:r w:rsidRPr="005A122A">
              <w:rPr>
                <w:lang w:val="es-AR"/>
              </w:rPr>
              <w:t xml:space="preserve">   250.000</w:t>
            </w:r>
          </w:p>
        </w:tc>
      </w:tr>
    </w:tbl>
    <w:p w:rsidR="000C54CB" w:rsidRPr="00CB70C8" w:rsidRDefault="000C54CB" w:rsidP="00704FBE">
      <w:pPr>
        <w:tabs>
          <w:tab w:val="left" w:pos="4678"/>
          <w:tab w:val="left" w:pos="5103"/>
        </w:tabs>
        <w:spacing w:after="0" w:line="240" w:lineRule="auto"/>
        <w:ind w:left="284"/>
        <w:jc w:val="both"/>
        <w:rPr>
          <w:rFonts w:ascii="Trebuchet MS" w:hAnsi="Trebuchet MS"/>
          <w:lang w:val="es-ES"/>
        </w:rPr>
      </w:pPr>
      <w:proofErr w:type="spellStart"/>
      <w:r w:rsidRPr="00CB70C8">
        <w:rPr>
          <w:rFonts w:ascii="Trebuchet MS" w:hAnsi="Trebuchet MS"/>
          <w:lang w:val="es-ES"/>
        </w:rPr>
        <w:t>Biaya</w:t>
      </w:r>
      <w:proofErr w:type="spellEnd"/>
      <w:r w:rsidRPr="00CB70C8">
        <w:rPr>
          <w:rFonts w:ascii="Trebuchet MS" w:hAnsi="Trebuchet MS"/>
          <w:lang w:val="es-ES"/>
        </w:rPr>
        <w:t xml:space="preserve"> </w:t>
      </w:r>
      <w:proofErr w:type="spellStart"/>
      <w:r w:rsidRPr="00CB70C8">
        <w:rPr>
          <w:rFonts w:ascii="Trebuchet MS" w:hAnsi="Trebuchet MS"/>
          <w:lang w:val="es-ES"/>
        </w:rPr>
        <w:t>variabel</w:t>
      </w:r>
      <w:proofErr w:type="spellEnd"/>
      <w:r w:rsidRPr="00CB70C8">
        <w:rPr>
          <w:rFonts w:ascii="Trebuchet MS" w:hAnsi="Trebuchet MS"/>
          <w:lang w:val="es-ES"/>
        </w:rPr>
        <w:t xml:space="preserve"> / </w:t>
      </w:r>
      <w:proofErr w:type="spellStart"/>
      <w:r w:rsidRPr="00CB70C8">
        <w:rPr>
          <w:rFonts w:ascii="Trebuchet MS" w:hAnsi="Trebuchet MS"/>
          <w:lang w:val="es-ES"/>
        </w:rPr>
        <w:t>unit</w:t>
      </w:r>
      <w:proofErr w:type="spellEnd"/>
      <w:r w:rsidRPr="00CB70C8">
        <w:rPr>
          <w:rFonts w:ascii="Trebuchet MS" w:hAnsi="Trebuchet MS"/>
          <w:lang w:val="es-ES"/>
        </w:rPr>
        <w:t xml:space="preserve"> = 250.000 / 10.000 = </w:t>
      </w:r>
      <w:r w:rsidRPr="00CB70C8">
        <w:rPr>
          <w:rFonts w:ascii="Trebuchet MS" w:hAnsi="Trebuchet MS"/>
          <w:lang w:val="es-ES"/>
        </w:rPr>
        <w:tab/>
      </w:r>
      <w:proofErr w:type="spellStart"/>
      <w:r w:rsidRPr="00CB70C8">
        <w:rPr>
          <w:rFonts w:ascii="Trebuchet MS" w:hAnsi="Trebuchet MS"/>
          <w:lang w:val="es-ES"/>
        </w:rPr>
        <w:t>Rp</w:t>
      </w:r>
      <w:proofErr w:type="spellEnd"/>
      <w:r w:rsidRPr="00CB70C8">
        <w:rPr>
          <w:rFonts w:ascii="Trebuchet MS" w:hAnsi="Trebuchet MS"/>
          <w:lang w:val="es-ES"/>
        </w:rPr>
        <w:t xml:space="preserve"> </w:t>
      </w:r>
      <w:r>
        <w:rPr>
          <w:rFonts w:ascii="Trebuchet MS" w:hAnsi="Trebuchet MS"/>
          <w:lang w:val="es-ES"/>
        </w:rPr>
        <w:tab/>
      </w:r>
      <w:r w:rsidRPr="00CB70C8">
        <w:rPr>
          <w:rFonts w:ascii="Trebuchet MS" w:hAnsi="Trebuchet MS"/>
          <w:lang w:val="es-ES"/>
        </w:rPr>
        <w:t>25</w:t>
      </w:r>
    </w:p>
    <w:p w:rsidR="000C54CB" w:rsidRPr="00093647" w:rsidRDefault="000C54CB" w:rsidP="00704FBE">
      <w:pPr>
        <w:tabs>
          <w:tab w:val="left" w:pos="4678"/>
          <w:tab w:val="left" w:pos="5103"/>
        </w:tabs>
        <w:spacing w:after="0" w:line="240" w:lineRule="auto"/>
        <w:ind w:left="284"/>
        <w:jc w:val="both"/>
        <w:rPr>
          <w:rFonts w:ascii="Trebuchet MS" w:hAnsi="Trebuchet MS"/>
          <w:lang w:val="es-AR"/>
        </w:rPr>
      </w:pPr>
      <w:r w:rsidRPr="00093647">
        <w:rPr>
          <w:rFonts w:ascii="Trebuchet MS" w:hAnsi="Trebuchet MS"/>
          <w:lang w:val="es-AR"/>
        </w:rPr>
        <w:t xml:space="preserve">Total </w:t>
      </w:r>
      <w:proofErr w:type="spellStart"/>
      <w:r w:rsidRPr="00093647">
        <w:rPr>
          <w:rFonts w:ascii="Trebuchet MS" w:hAnsi="Trebuchet MS"/>
          <w:lang w:val="es-AR"/>
        </w:rPr>
        <w:t>biaya</w:t>
      </w:r>
      <w:proofErr w:type="spellEnd"/>
      <w:r w:rsidRPr="00093647">
        <w:rPr>
          <w:rFonts w:ascii="Trebuchet MS" w:hAnsi="Trebuchet MS"/>
          <w:lang w:val="es-AR"/>
        </w:rPr>
        <w:t xml:space="preserve"> pada 25.000 </w:t>
      </w:r>
      <w:proofErr w:type="spellStart"/>
      <w:r w:rsidRPr="00093647">
        <w:rPr>
          <w:rFonts w:ascii="Trebuchet MS" w:hAnsi="Trebuchet MS"/>
          <w:lang w:val="es-AR"/>
        </w:rPr>
        <w:t>unit</w:t>
      </w:r>
      <w:proofErr w:type="spellEnd"/>
      <w:r w:rsidRPr="00093647">
        <w:rPr>
          <w:rFonts w:ascii="Trebuchet MS" w:hAnsi="Trebuchet MS"/>
          <w:lang w:val="es-AR"/>
        </w:rPr>
        <w:t xml:space="preserve">                     </w:t>
      </w:r>
      <w:r>
        <w:rPr>
          <w:rFonts w:ascii="Trebuchet MS" w:hAnsi="Trebuchet MS"/>
          <w:lang w:val="es-AR"/>
        </w:rPr>
        <w:tab/>
      </w:r>
      <w:proofErr w:type="spellStart"/>
      <w:r w:rsidRPr="00093647">
        <w:rPr>
          <w:rFonts w:ascii="Trebuchet MS" w:hAnsi="Trebuchet MS"/>
          <w:lang w:val="es-AR"/>
        </w:rPr>
        <w:t>Rp</w:t>
      </w:r>
      <w:proofErr w:type="spellEnd"/>
      <w:r w:rsidRPr="00093647">
        <w:rPr>
          <w:rFonts w:ascii="Trebuchet MS" w:hAnsi="Trebuchet MS"/>
          <w:lang w:val="es-AR"/>
        </w:rPr>
        <w:t xml:space="preserve"> </w:t>
      </w:r>
      <w:r>
        <w:rPr>
          <w:rFonts w:ascii="Trebuchet MS" w:hAnsi="Trebuchet MS"/>
          <w:lang w:val="es-AR"/>
        </w:rPr>
        <w:tab/>
      </w:r>
      <w:r w:rsidRPr="00093647">
        <w:rPr>
          <w:rFonts w:ascii="Trebuchet MS" w:hAnsi="Trebuchet MS"/>
          <w:lang w:val="es-AR"/>
        </w:rPr>
        <w:t>1.375.000</w:t>
      </w:r>
    </w:p>
    <w:p w:rsidR="000C54CB" w:rsidRPr="00704FBE" w:rsidRDefault="000C54CB" w:rsidP="00704FBE">
      <w:pPr>
        <w:tabs>
          <w:tab w:val="left" w:pos="4678"/>
          <w:tab w:val="left" w:pos="5103"/>
        </w:tabs>
        <w:spacing w:after="0" w:line="240" w:lineRule="auto"/>
        <w:ind w:left="284"/>
        <w:jc w:val="both"/>
        <w:rPr>
          <w:rFonts w:ascii="Trebuchet MS" w:hAnsi="Trebuchet MS"/>
        </w:rPr>
      </w:pPr>
      <w:proofErr w:type="spellStart"/>
      <w:r w:rsidRPr="00093647">
        <w:rPr>
          <w:rFonts w:ascii="Trebuchet MS" w:hAnsi="Trebuchet MS"/>
          <w:lang w:val="es-AR"/>
        </w:rPr>
        <w:t>Biaya</w:t>
      </w:r>
      <w:proofErr w:type="spellEnd"/>
      <w:r w:rsidRPr="00093647">
        <w:rPr>
          <w:rFonts w:ascii="Trebuchet MS" w:hAnsi="Trebuchet MS"/>
          <w:lang w:val="es-AR"/>
        </w:rPr>
        <w:t xml:space="preserve"> </w:t>
      </w:r>
      <w:proofErr w:type="spellStart"/>
      <w:r w:rsidRPr="00093647">
        <w:rPr>
          <w:rFonts w:ascii="Trebuchet MS" w:hAnsi="Trebuchet MS"/>
          <w:lang w:val="es-AR"/>
        </w:rPr>
        <w:t>variabel</w:t>
      </w:r>
      <w:proofErr w:type="spellEnd"/>
      <w:r w:rsidRPr="00093647">
        <w:rPr>
          <w:rFonts w:ascii="Trebuchet MS" w:hAnsi="Trebuchet MS"/>
          <w:lang w:val="es-AR"/>
        </w:rPr>
        <w:t xml:space="preserve"> pada 25.000 x 75            </w:t>
      </w:r>
      <w:r w:rsidR="00704FBE">
        <w:rPr>
          <w:rFonts w:ascii="Trebuchet MS" w:hAnsi="Trebuchet MS"/>
        </w:rPr>
        <w:t xml:space="preserve">  </w:t>
      </w:r>
      <w:r w:rsidRPr="00093647">
        <w:rPr>
          <w:rFonts w:ascii="Trebuchet MS" w:hAnsi="Trebuchet MS"/>
          <w:lang w:val="es-AR"/>
        </w:rPr>
        <w:t xml:space="preserve">  </w:t>
      </w:r>
      <w:r>
        <w:rPr>
          <w:rFonts w:ascii="Trebuchet MS" w:hAnsi="Trebuchet MS"/>
          <w:lang w:val="es-AR"/>
        </w:rPr>
        <w:tab/>
      </w:r>
      <w:proofErr w:type="spellStart"/>
      <w:r w:rsidRPr="00704FBE">
        <w:rPr>
          <w:rFonts w:ascii="Trebuchet MS" w:hAnsi="Trebuchet MS"/>
          <w:u w:val="single"/>
          <w:lang w:val="es-AR"/>
        </w:rPr>
        <w:t>Rp</w:t>
      </w:r>
      <w:proofErr w:type="spellEnd"/>
      <w:r w:rsidRPr="00704FBE">
        <w:rPr>
          <w:rFonts w:ascii="Trebuchet MS" w:hAnsi="Trebuchet MS"/>
          <w:u w:val="single"/>
          <w:lang w:val="es-AR"/>
        </w:rPr>
        <w:t xml:space="preserve">  </w:t>
      </w:r>
      <w:r w:rsidRPr="00704FBE">
        <w:rPr>
          <w:rFonts w:ascii="Trebuchet MS" w:hAnsi="Trebuchet MS"/>
          <w:u w:val="single"/>
          <w:lang w:val="es-AR"/>
        </w:rPr>
        <w:tab/>
      </w:r>
      <w:r w:rsidR="00704FBE" w:rsidRPr="00704FBE">
        <w:rPr>
          <w:rFonts w:ascii="Trebuchet MS" w:hAnsi="Trebuchet MS"/>
          <w:u w:val="single"/>
        </w:rPr>
        <w:t xml:space="preserve">   </w:t>
      </w:r>
      <w:r w:rsidRPr="00704FBE">
        <w:rPr>
          <w:rFonts w:ascii="Trebuchet MS" w:hAnsi="Trebuchet MS"/>
          <w:u w:val="single"/>
          <w:lang w:val="es-AR"/>
        </w:rPr>
        <w:t>625.000</w:t>
      </w:r>
      <w:r w:rsidR="00704FBE">
        <w:rPr>
          <w:rFonts w:ascii="Trebuchet MS" w:hAnsi="Trebuchet MS"/>
        </w:rPr>
        <w:t xml:space="preserve"> -</w:t>
      </w:r>
    </w:p>
    <w:p w:rsidR="000C54CB" w:rsidRPr="00196251" w:rsidRDefault="000C54CB" w:rsidP="00795A87">
      <w:pPr>
        <w:tabs>
          <w:tab w:val="left" w:pos="4678"/>
          <w:tab w:val="left" w:pos="5103"/>
        </w:tabs>
        <w:spacing w:after="120" w:line="240" w:lineRule="auto"/>
        <w:ind w:left="284"/>
        <w:jc w:val="both"/>
        <w:rPr>
          <w:rFonts w:ascii="Trebuchet MS" w:hAnsi="Trebuchet MS"/>
          <w:lang w:val="es-ES"/>
        </w:rPr>
      </w:pPr>
      <w:proofErr w:type="spellStart"/>
      <w:r w:rsidRPr="00196251">
        <w:rPr>
          <w:rFonts w:ascii="Trebuchet MS" w:hAnsi="Trebuchet MS"/>
          <w:lang w:val="es-ES"/>
        </w:rPr>
        <w:t>Biaya</w:t>
      </w:r>
      <w:proofErr w:type="spellEnd"/>
      <w:r w:rsidRPr="00196251">
        <w:rPr>
          <w:rFonts w:ascii="Trebuchet MS" w:hAnsi="Trebuchet MS"/>
          <w:lang w:val="es-ES"/>
        </w:rPr>
        <w:t xml:space="preserve"> </w:t>
      </w:r>
      <w:proofErr w:type="spellStart"/>
      <w:r w:rsidRPr="00196251">
        <w:rPr>
          <w:rFonts w:ascii="Trebuchet MS" w:hAnsi="Trebuchet MS"/>
          <w:lang w:val="es-ES"/>
        </w:rPr>
        <w:t>tetap</w:t>
      </w:r>
      <w:proofErr w:type="spellEnd"/>
      <w:r w:rsidRPr="00196251">
        <w:rPr>
          <w:rFonts w:ascii="Trebuchet MS" w:hAnsi="Trebuchet MS"/>
          <w:lang w:val="es-ES"/>
        </w:rPr>
        <w:t xml:space="preserve">                                            </w:t>
      </w:r>
      <w:r>
        <w:rPr>
          <w:rFonts w:ascii="Trebuchet MS" w:hAnsi="Trebuchet MS"/>
          <w:lang w:val="es-ES"/>
        </w:rPr>
        <w:tab/>
      </w:r>
      <w:proofErr w:type="spellStart"/>
      <w:r w:rsidRPr="00196251">
        <w:rPr>
          <w:rFonts w:ascii="Trebuchet MS" w:hAnsi="Trebuchet MS"/>
          <w:lang w:val="es-ES"/>
        </w:rPr>
        <w:t>Rp</w:t>
      </w:r>
      <w:proofErr w:type="spellEnd"/>
      <w:r w:rsidRPr="00196251">
        <w:rPr>
          <w:rFonts w:ascii="Trebuchet MS" w:hAnsi="Trebuchet MS"/>
          <w:lang w:val="es-ES"/>
        </w:rPr>
        <w:t xml:space="preserve"> </w:t>
      </w:r>
      <w:r w:rsidR="00704FBE">
        <w:rPr>
          <w:rFonts w:ascii="Trebuchet MS" w:hAnsi="Trebuchet MS"/>
        </w:rPr>
        <w:t xml:space="preserve">    </w:t>
      </w:r>
      <w:r w:rsidRPr="00196251">
        <w:rPr>
          <w:rFonts w:ascii="Trebuchet MS" w:hAnsi="Trebuchet MS"/>
          <w:lang w:val="es-ES"/>
        </w:rPr>
        <w:t>750.000</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23"/>
        <w:gridCol w:w="1713"/>
        <w:gridCol w:w="1984"/>
      </w:tblGrid>
      <w:tr w:rsidR="000C54CB" w:rsidRPr="00CB70C8" w:rsidTr="001C464A">
        <w:tc>
          <w:tcPr>
            <w:tcW w:w="2823" w:type="dxa"/>
          </w:tcPr>
          <w:p w:rsidR="000C54CB" w:rsidRPr="00196251" w:rsidRDefault="000C54CB" w:rsidP="00704FBE">
            <w:pPr>
              <w:pStyle w:val="tablepippin"/>
              <w:rPr>
                <w:lang w:val="es-ES"/>
              </w:rPr>
            </w:pPr>
          </w:p>
        </w:tc>
        <w:tc>
          <w:tcPr>
            <w:tcW w:w="1713" w:type="dxa"/>
          </w:tcPr>
          <w:p w:rsidR="000C54CB" w:rsidRPr="00CB70C8" w:rsidRDefault="000C54CB" w:rsidP="00704FBE">
            <w:pPr>
              <w:pStyle w:val="tablepippin"/>
              <w:rPr>
                <w:lang w:val="es-ES"/>
              </w:rPr>
            </w:pPr>
            <w:proofErr w:type="spellStart"/>
            <w:r w:rsidRPr="00CB70C8">
              <w:rPr>
                <w:lang w:val="es-ES"/>
              </w:rPr>
              <w:t>Biaya</w:t>
            </w:r>
            <w:proofErr w:type="spellEnd"/>
            <w:r w:rsidRPr="00CB70C8">
              <w:rPr>
                <w:lang w:val="es-ES"/>
              </w:rPr>
              <w:t xml:space="preserve"> </w:t>
            </w:r>
            <w:proofErr w:type="spellStart"/>
            <w:r w:rsidRPr="00CB70C8">
              <w:rPr>
                <w:lang w:val="es-ES"/>
              </w:rPr>
              <w:t>tetap</w:t>
            </w:r>
            <w:proofErr w:type="spellEnd"/>
          </w:p>
        </w:tc>
        <w:tc>
          <w:tcPr>
            <w:tcW w:w="1984" w:type="dxa"/>
          </w:tcPr>
          <w:p w:rsidR="000C54CB" w:rsidRPr="00CB70C8" w:rsidRDefault="000C54CB" w:rsidP="00704FBE">
            <w:pPr>
              <w:pStyle w:val="tablepippin"/>
              <w:rPr>
                <w:lang w:val="es-ES"/>
              </w:rPr>
            </w:pPr>
            <w:proofErr w:type="spellStart"/>
            <w:r w:rsidRPr="00CB70C8">
              <w:rPr>
                <w:lang w:val="es-ES"/>
              </w:rPr>
              <w:t>Biaya</w:t>
            </w:r>
            <w:proofErr w:type="spellEnd"/>
            <w:r w:rsidRPr="00CB70C8">
              <w:rPr>
                <w:lang w:val="es-ES"/>
              </w:rPr>
              <w:t xml:space="preserve"> </w:t>
            </w:r>
            <w:proofErr w:type="spellStart"/>
            <w:r w:rsidRPr="00CB70C8">
              <w:rPr>
                <w:lang w:val="es-ES"/>
              </w:rPr>
              <w:t>variabel</w:t>
            </w:r>
            <w:proofErr w:type="spellEnd"/>
          </w:p>
        </w:tc>
      </w:tr>
      <w:tr w:rsidR="000C54CB" w:rsidRPr="00CB70C8" w:rsidTr="001C464A">
        <w:tc>
          <w:tcPr>
            <w:tcW w:w="2823" w:type="dxa"/>
          </w:tcPr>
          <w:p w:rsidR="000C54CB" w:rsidRPr="00CB70C8" w:rsidRDefault="000C54CB" w:rsidP="00704FBE">
            <w:pPr>
              <w:pStyle w:val="tablepippin"/>
              <w:rPr>
                <w:lang w:val="es-ES"/>
              </w:rPr>
            </w:pPr>
            <w:proofErr w:type="spellStart"/>
            <w:r w:rsidRPr="00CB70C8">
              <w:rPr>
                <w:lang w:val="es-ES"/>
              </w:rPr>
              <w:t>Biaya</w:t>
            </w:r>
            <w:proofErr w:type="spellEnd"/>
            <w:r w:rsidRPr="00CB70C8">
              <w:rPr>
                <w:lang w:val="es-ES"/>
              </w:rPr>
              <w:t xml:space="preserve"> </w:t>
            </w:r>
            <w:proofErr w:type="spellStart"/>
            <w:r w:rsidRPr="00CB70C8">
              <w:rPr>
                <w:lang w:val="es-ES"/>
              </w:rPr>
              <w:t>bahan</w:t>
            </w:r>
            <w:proofErr w:type="spellEnd"/>
            <w:r w:rsidRPr="00CB70C8">
              <w:rPr>
                <w:lang w:val="es-ES"/>
              </w:rPr>
              <w:t xml:space="preserve"> </w:t>
            </w:r>
            <w:proofErr w:type="spellStart"/>
            <w:r w:rsidRPr="00CB70C8">
              <w:rPr>
                <w:lang w:val="es-ES"/>
              </w:rPr>
              <w:t>penolong</w:t>
            </w:r>
            <w:proofErr w:type="spellEnd"/>
          </w:p>
        </w:tc>
        <w:tc>
          <w:tcPr>
            <w:tcW w:w="1713" w:type="dxa"/>
          </w:tcPr>
          <w:p w:rsidR="000C54CB" w:rsidRPr="00CB70C8" w:rsidRDefault="000C54CB" w:rsidP="00704FBE">
            <w:pPr>
              <w:pStyle w:val="tablepippin"/>
              <w:rPr>
                <w:lang w:val="es-ES"/>
              </w:rPr>
            </w:pPr>
            <w:r w:rsidRPr="00CB70C8">
              <w:rPr>
                <w:lang w:val="es-ES"/>
              </w:rPr>
              <w:t>1.500.000</w:t>
            </w:r>
          </w:p>
        </w:tc>
        <w:tc>
          <w:tcPr>
            <w:tcW w:w="1984" w:type="dxa"/>
          </w:tcPr>
          <w:p w:rsidR="000C54CB" w:rsidRPr="00CB70C8" w:rsidRDefault="000C54CB" w:rsidP="00704FBE">
            <w:pPr>
              <w:pStyle w:val="tablepippin"/>
              <w:rPr>
                <w:lang w:val="es-ES"/>
              </w:rPr>
            </w:pPr>
            <w:r w:rsidRPr="00CB70C8">
              <w:rPr>
                <w:lang w:val="es-ES"/>
              </w:rPr>
              <w:t>75</w:t>
            </w:r>
          </w:p>
        </w:tc>
      </w:tr>
      <w:tr w:rsidR="000C54CB" w:rsidRPr="00CB70C8" w:rsidTr="001C464A">
        <w:tc>
          <w:tcPr>
            <w:tcW w:w="2823" w:type="dxa"/>
          </w:tcPr>
          <w:p w:rsidR="000C54CB" w:rsidRPr="00CB70C8" w:rsidRDefault="000C54CB" w:rsidP="00704FBE">
            <w:pPr>
              <w:pStyle w:val="tablepippin"/>
              <w:rPr>
                <w:lang w:val="es-ES"/>
              </w:rPr>
            </w:pPr>
            <w:proofErr w:type="spellStart"/>
            <w:r w:rsidRPr="00CB70C8">
              <w:rPr>
                <w:lang w:val="es-ES"/>
              </w:rPr>
              <w:t>Biaya</w:t>
            </w:r>
            <w:proofErr w:type="spellEnd"/>
            <w:r w:rsidRPr="00CB70C8">
              <w:rPr>
                <w:lang w:val="es-ES"/>
              </w:rPr>
              <w:t xml:space="preserve"> TKTL</w:t>
            </w:r>
          </w:p>
        </w:tc>
        <w:tc>
          <w:tcPr>
            <w:tcW w:w="1713" w:type="dxa"/>
          </w:tcPr>
          <w:p w:rsidR="000C54CB" w:rsidRPr="00CB70C8" w:rsidRDefault="000C54CB" w:rsidP="00704FBE">
            <w:pPr>
              <w:pStyle w:val="tablepippin"/>
              <w:rPr>
                <w:lang w:val="es-ES"/>
              </w:rPr>
            </w:pPr>
            <w:r w:rsidRPr="00CB70C8">
              <w:rPr>
                <w:lang w:val="es-ES"/>
              </w:rPr>
              <w:t>1.750.000</w:t>
            </w:r>
          </w:p>
        </w:tc>
        <w:tc>
          <w:tcPr>
            <w:tcW w:w="1984" w:type="dxa"/>
          </w:tcPr>
          <w:p w:rsidR="000C54CB" w:rsidRPr="00CB70C8" w:rsidRDefault="000C54CB" w:rsidP="00704FBE">
            <w:pPr>
              <w:pStyle w:val="tablepippin"/>
              <w:rPr>
                <w:lang w:val="es-ES"/>
              </w:rPr>
            </w:pPr>
            <w:r w:rsidRPr="00CB70C8">
              <w:rPr>
                <w:lang w:val="es-ES"/>
              </w:rPr>
              <w:t>-</w:t>
            </w:r>
          </w:p>
        </w:tc>
      </w:tr>
      <w:tr w:rsidR="000C54CB" w:rsidRPr="00CB70C8" w:rsidTr="001C464A">
        <w:tc>
          <w:tcPr>
            <w:tcW w:w="2823" w:type="dxa"/>
          </w:tcPr>
          <w:p w:rsidR="000C54CB" w:rsidRPr="00CB70C8" w:rsidRDefault="000C54CB" w:rsidP="00704FBE">
            <w:pPr>
              <w:pStyle w:val="tablepippin"/>
              <w:rPr>
                <w:lang w:val="es-ES"/>
              </w:rPr>
            </w:pPr>
            <w:proofErr w:type="spellStart"/>
            <w:r w:rsidRPr="00CB70C8">
              <w:rPr>
                <w:lang w:val="es-ES"/>
              </w:rPr>
              <w:t>Biaya</w:t>
            </w:r>
            <w:proofErr w:type="spellEnd"/>
            <w:r w:rsidRPr="00CB70C8">
              <w:rPr>
                <w:lang w:val="es-ES"/>
              </w:rPr>
              <w:t xml:space="preserve"> </w:t>
            </w:r>
            <w:proofErr w:type="spellStart"/>
            <w:r w:rsidRPr="00CB70C8">
              <w:rPr>
                <w:lang w:val="es-ES"/>
              </w:rPr>
              <w:t>reparasi</w:t>
            </w:r>
            <w:proofErr w:type="spellEnd"/>
          </w:p>
        </w:tc>
        <w:tc>
          <w:tcPr>
            <w:tcW w:w="1713" w:type="dxa"/>
          </w:tcPr>
          <w:p w:rsidR="000C54CB" w:rsidRPr="00CB70C8" w:rsidRDefault="000C54CB" w:rsidP="00704FBE">
            <w:pPr>
              <w:pStyle w:val="tablepippin"/>
              <w:rPr>
                <w:lang w:val="es-ES"/>
              </w:rPr>
            </w:pPr>
            <w:r w:rsidRPr="00CB70C8">
              <w:rPr>
                <w:lang w:val="es-ES"/>
              </w:rPr>
              <w:t xml:space="preserve">   750.000</w:t>
            </w:r>
          </w:p>
        </w:tc>
        <w:tc>
          <w:tcPr>
            <w:tcW w:w="1984" w:type="dxa"/>
          </w:tcPr>
          <w:p w:rsidR="000C54CB" w:rsidRPr="00CB70C8" w:rsidRDefault="000C54CB" w:rsidP="00704FBE">
            <w:pPr>
              <w:pStyle w:val="tablepippin"/>
              <w:rPr>
                <w:lang w:val="es-ES"/>
              </w:rPr>
            </w:pPr>
            <w:r w:rsidRPr="00CB70C8">
              <w:rPr>
                <w:lang w:val="es-ES"/>
              </w:rPr>
              <w:t>25</w:t>
            </w:r>
          </w:p>
        </w:tc>
      </w:tr>
      <w:tr w:rsidR="000C54CB" w:rsidRPr="00093647" w:rsidTr="001C464A">
        <w:tc>
          <w:tcPr>
            <w:tcW w:w="2823" w:type="dxa"/>
          </w:tcPr>
          <w:p w:rsidR="000C54CB" w:rsidRPr="00093647" w:rsidRDefault="000C54CB" w:rsidP="00704FBE">
            <w:pPr>
              <w:pStyle w:val="tablepippin"/>
            </w:pPr>
            <w:proofErr w:type="spellStart"/>
            <w:r w:rsidRPr="00CB70C8">
              <w:rPr>
                <w:lang w:val="es-ES"/>
              </w:rPr>
              <w:t>Penyusuta</w:t>
            </w:r>
            <w:proofErr w:type="spellEnd"/>
            <w:r w:rsidRPr="00093647">
              <w:t>n</w:t>
            </w:r>
          </w:p>
        </w:tc>
        <w:tc>
          <w:tcPr>
            <w:tcW w:w="1713" w:type="dxa"/>
          </w:tcPr>
          <w:p w:rsidR="000C54CB" w:rsidRPr="00093647" w:rsidRDefault="000C54CB" w:rsidP="00704FBE">
            <w:pPr>
              <w:pStyle w:val="tablepippin"/>
            </w:pPr>
            <w:r w:rsidRPr="00093647">
              <w:t>1.000.000</w:t>
            </w:r>
          </w:p>
        </w:tc>
        <w:tc>
          <w:tcPr>
            <w:tcW w:w="1984" w:type="dxa"/>
          </w:tcPr>
          <w:p w:rsidR="000C54CB" w:rsidRPr="00093647" w:rsidRDefault="000C54CB" w:rsidP="00704FBE">
            <w:pPr>
              <w:pStyle w:val="tablepippin"/>
            </w:pPr>
            <w:r w:rsidRPr="00093647">
              <w:t>-</w:t>
            </w:r>
          </w:p>
        </w:tc>
      </w:tr>
      <w:tr w:rsidR="000C54CB" w:rsidRPr="00093647" w:rsidTr="001C464A">
        <w:tc>
          <w:tcPr>
            <w:tcW w:w="2823" w:type="dxa"/>
          </w:tcPr>
          <w:p w:rsidR="000C54CB" w:rsidRPr="00093647" w:rsidRDefault="000C54CB" w:rsidP="00704FBE">
            <w:pPr>
              <w:pStyle w:val="tablepippin"/>
            </w:pPr>
            <w:r w:rsidRPr="00093647">
              <w:t>JUMLAH</w:t>
            </w:r>
          </w:p>
        </w:tc>
        <w:tc>
          <w:tcPr>
            <w:tcW w:w="1713" w:type="dxa"/>
          </w:tcPr>
          <w:p w:rsidR="000C54CB" w:rsidRPr="00093647" w:rsidRDefault="000C54CB" w:rsidP="00704FBE">
            <w:pPr>
              <w:pStyle w:val="tablepippin"/>
            </w:pPr>
            <w:r w:rsidRPr="00093647">
              <w:t>5.000.000</w:t>
            </w:r>
          </w:p>
        </w:tc>
        <w:tc>
          <w:tcPr>
            <w:tcW w:w="1984" w:type="dxa"/>
          </w:tcPr>
          <w:p w:rsidR="000C54CB" w:rsidRPr="00093647" w:rsidRDefault="000C54CB" w:rsidP="00704FBE">
            <w:pPr>
              <w:pStyle w:val="tablepippin"/>
            </w:pPr>
            <w:r w:rsidRPr="00093647">
              <w:t>100</w:t>
            </w:r>
          </w:p>
        </w:tc>
      </w:tr>
    </w:tbl>
    <w:p w:rsidR="000C54CB" w:rsidRPr="00093647" w:rsidRDefault="000C54CB" w:rsidP="00704FBE">
      <w:pPr>
        <w:spacing w:before="240" w:after="0" w:line="240" w:lineRule="auto"/>
        <w:ind w:left="284"/>
        <w:jc w:val="both"/>
        <w:rPr>
          <w:rFonts w:ascii="Trebuchet MS" w:hAnsi="Trebuchet MS"/>
        </w:rPr>
      </w:pPr>
      <w:r w:rsidRPr="00093647">
        <w:rPr>
          <w:rFonts w:ascii="Trebuchet MS" w:hAnsi="Trebuchet MS"/>
        </w:rPr>
        <w:t>Y = 5.000.000 + 100 X</w:t>
      </w:r>
    </w:p>
    <w:p w:rsidR="000C54CB" w:rsidRDefault="000C54CB" w:rsidP="00795A87">
      <w:pPr>
        <w:numPr>
          <w:ilvl w:val="0"/>
          <w:numId w:val="24"/>
        </w:numPr>
        <w:overflowPunct w:val="0"/>
        <w:autoSpaceDE w:val="0"/>
        <w:autoSpaceDN w:val="0"/>
        <w:adjustRightInd w:val="0"/>
        <w:spacing w:after="0" w:line="240" w:lineRule="auto"/>
        <w:ind w:left="284"/>
        <w:jc w:val="both"/>
        <w:textAlignment w:val="baseline"/>
        <w:rPr>
          <w:rFonts w:ascii="Trebuchet MS" w:hAnsi="Trebuchet MS"/>
        </w:rPr>
      </w:pPr>
      <w:r w:rsidRPr="00093647">
        <w:rPr>
          <w:rFonts w:ascii="Trebuchet MS" w:hAnsi="Trebuchet MS"/>
        </w:rPr>
        <w:t>Membuat proyeksi rugi laba</w:t>
      </w:r>
    </w:p>
    <w:tbl>
      <w:tblPr>
        <w:tblW w:w="0" w:type="auto"/>
        <w:tblInd w:w="675" w:type="dxa"/>
        <w:tblLayout w:type="fixed"/>
        <w:tblLook w:val="0000"/>
      </w:tblPr>
      <w:tblGrid>
        <w:gridCol w:w="3970"/>
        <w:gridCol w:w="1634"/>
        <w:gridCol w:w="1451"/>
      </w:tblGrid>
      <w:tr w:rsidR="000C54CB" w:rsidRPr="00AA3B7A" w:rsidTr="001C464A">
        <w:tc>
          <w:tcPr>
            <w:tcW w:w="3970" w:type="dxa"/>
            <w:tcBorders>
              <w:top w:val="single" w:sz="6" w:space="0" w:color="auto"/>
              <w:left w:val="single" w:sz="6" w:space="0" w:color="auto"/>
              <w:bottom w:val="single" w:sz="6" w:space="0" w:color="auto"/>
              <w:right w:val="single" w:sz="6" w:space="0" w:color="auto"/>
            </w:tcBorders>
          </w:tcPr>
          <w:p w:rsidR="000C54CB" w:rsidRPr="00AA3B7A" w:rsidRDefault="000C54CB" w:rsidP="00704FBE">
            <w:pPr>
              <w:pStyle w:val="tablepippin"/>
              <w:tabs>
                <w:tab w:val="left" w:pos="1877"/>
              </w:tabs>
              <w:rPr>
                <w:lang w:val="es-ES"/>
              </w:rPr>
            </w:pPr>
            <w:proofErr w:type="spellStart"/>
            <w:r w:rsidRPr="00AA3B7A">
              <w:rPr>
                <w:lang w:val="es-ES"/>
              </w:rPr>
              <w:t>Penjualan</w:t>
            </w:r>
            <w:proofErr w:type="spellEnd"/>
            <w:r w:rsidRPr="00AA3B7A">
              <w:rPr>
                <w:lang w:val="es-ES"/>
              </w:rPr>
              <w:t xml:space="preserve">  </w:t>
            </w:r>
            <w:r w:rsidRPr="00AA3B7A">
              <w:rPr>
                <w:lang w:val="es-ES"/>
              </w:rPr>
              <w:tab/>
              <w:t xml:space="preserve">21.000  x </w:t>
            </w:r>
            <w:proofErr w:type="spellStart"/>
            <w:r w:rsidRPr="00AA3B7A">
              <w:rPr>
                <w:lang w:val="es-ES"/>
              </w:rPr>
              <w:t>Rp</w:t>
            </w:r>
            <w:proofErr w:type="spellEnd"/>
            <w:r w:rsidRPr="00AA3B7A">
              <w:rPr>
                <w:lang w:val="es-ES"/>
              </w:rPr>
              <w:t xml:space="preserve"> 2500</w:t>
            </w:r>
          </w:p>
        </w:tc>
        <w:tc>
          <w:tcPr>
            <w:tcW w:w="1634" w:type="dxa"/>
            <w:tcBorders>
              <w:top w:val="single" w:sz="6" w:space="0" w:color="auto"/>
              <w:left w:val="single" w:sz="6" w:space="0" w:color="auto"/>
              <w:bottom w:val="single" w:sz="6" w:space="0" w:color="auto"/>
              <w:right w:val="single" w:sz="6" w:space="0" w:color="auto"/>
            </w:tcBorders>
          </w:tcPr>
          <w:p w:rsidR="000C54CB" w:rsidRPr="00AA3B7A" w:rsidRDefault="000C54CB" w:rsidP="00704FBE">
            <w:pPr>
              <w:pStyle w:val="tablepippin"/>
              <w:jc w:val="right"/>
              <w:rPr>
                <w:lang w:val="es-ES"/>
              </w:rPr>
            </w:pPr>
          </w:p>
        </w:tc>
        <w:tc>
          <w:tcPr>
            <w:tcW w:w="1451" w:type="dxa"/>
            <w:tcBorders>
              <w:top w:val="single" w:sz="6" w:space="0" w:color="auto"/>
              <w:left w:val="single" w:sz="6" w:space="0" w:color="auto"/>
              <w:bottom w:val="single" w:sz="6" w:space="0" w:color="auto"/>
              <w:right w:val="single" w:sz="6" w:space="0" w:color="auto"/>
            </w:tcBorders>
          </w:tcPr>
          <w:p w:rsidR="000C54CB" w:rsidRPr="00AA3B7A" w:rsidRDefault="000C54CB" w:rsidP="00704FBE">
            <w:pPr>
              <w:pStyle w:val="tablepippin"/>
              <w:jc w:val="right"/>
              <w:rPr>
                <w:lang w:val="es-ES"/>
              </w:rPr>
            </w:pPr>
            <w:r w:rsidRPr="00AA3B7A">
              <w:rPr>
                <w:lang w:val="es-ES"/>
              </w:rPr>
              <w:t>52.500.000</w:t>
            </w:r>
          </w:p>
        </w:tc>
      </w:tr>
      <w:tr w:rsidR="000C54CB" w:rsidRPr="00AA3B7A" w:rsidTr="001C464A">
        <w:tc>
          <w:tcPr>
            <w:tcW w:w="3970" w:type="dxa"/>
            <w:tcBorders>
              <w:top w:val="single" w:sz="6" w:space="0" w:color="auto"/>
              <w:left w:val="single" w:sz="6" w:space="0" w:color="auto"/>
              <w:bottom w:val="single" w:sz="6" w:space="0" w:color="auto"/>
              <w:right w:val="single" w:sz="6" w:space="0" w:color="auto"/>
            </w:tcBorders>
          </w:tcPr>
          <w:p w:rsidR="000C54CB" w:rsidRPr="00AA3B7A" w:rsidRDefault="000C54CB" w:rsidP="00704FBE">
            <w:pPr>
              <w:pStyle w:val="tablepippin"/>
              <w:tabs>
                <w:tab w:val="left" w:pos="1877"/>
              </w:tabs>
              <w:rPr>
                <w:lang w:val="es-ES"/>
              </w:rPr>
            </w:pPr>
            <w:proofErr w:type="spellStart"/>
            <w:r w:rsidRPr="00AA3B7A">
              <w:rPr>
                <w:lang w:val="es-ES"/>
              </w:rPr>
              <w:t>Harga</w:t>
            </w:r>
            <w:proofErr w:type="spellEnd"/>
            <w:r w:rsidRPr="00AA3B7A">
              <w:rPr>
                <w:lang w:val="es-ES"/>
              </w:rPr>
              <w:t xml:space="preserve"> </w:t>
            </w:r>
            <w:proofErr w:type="spellStart"/>
            <w:r w:rsidRPr="00AA3B7A">
              <w:rPr>
                <w:lang w:val="es-ES"/>
              </w:rPr>
              <w:t>pokok</w:t>
            </w:r>
            <w:proofErr w:type="spellEnd"/>
            <w:r w:rsidRPr="00AA3B7A">
              <w:rPr>
                <w:lang w:val="es-ES"/>
              </w:rPr>
              <w:t xml:space="preserve"> </w:t>
            </w:r>
            <w:proofErr w:type="spellStart"/>
            <w:r w:rsidRPr="00AA3B7A">
              <w:rPr>
                <w:lang w:val="es-ES"/>
              </w:rPr>
              <w:t>penjualan</w:t>
            </w:r>
            <w:proofErr w:type="spellEnd"/>
          </w:p>
        </w:tc>
        <w:tc>
          <w:tcPr>
            <w:tcW w:w="1634" w:type="dxa"/>
            <w:tcBorders>
              <w:top w:val="single" w:sz="6" w:space="0" w:color="auto"/>
              <w:left w:val="single" w:sz="6" w:space="0" w:color="auto"/>
              <w:bottom w:val="single" w:sz="6" w:space="0" w:color="auto"/>
              <w:right w:val="single" w:sz="6" w:space="0" w:color="auto"/>
            </w:tcBorders>
          </w:tcPr>
          <w:p w:rsidR="000C54CB" w:rsidRPr="00AA3B7A" w:rsidRDefault="000C54CB" w:rsidP="00704FBE">
            <w:pPr>
              <w:pStyle w:val="tablepippin"/>
              <w:jc w:val="right"/>
              <w:rPr>
                <w:lang w:val="es-ES"/>
              </w:rPr>
            </w:pPr>
          </w:p>
        </w:tc>
        <w:tc>
          <w:tcPr>
            <w:tcW w:w="1451" w:type="dxa"/>
            <w:tcBorders>
              <w:top w:val="single" w:sz="6" w:space="0" w:color="auto"/>
              <w:left w:val="single" w:sz="6" w:space="0" w:color="auto"/>
              <w:bottom w:val="single" w:sz="6" w:space="0" w:color="auto"/>
              <w:right w:val="single" w:sz="6" w:space="0" w:color="auto"/>
            </w:tcBorders>
          </w:tcPr>
          <w:p w:rsidR="000C54CB" w:rsidRPr="00AA3B7A" w:rsidRDefault="000C54CB" w:rsidP="00704FBE">
            <w:pPr>
              <w:pStyle w:val="tablepippin"/>
              <w:jc w:val="right"/>
              <w:rPr>
                <w:lang w:val="es-ES"/>
              </w:rPr>
            </w:pPr>
          </w:p>
        </w:tc>
      </w:tr>
      <w:tr w:rsidR="000C54CB" w:rsidRPr="00AA3B7A" w:rsidTr="001C464A">
        <w:tc>
          <w:tcPr>
            <w:tcW w:w="3970" w:type="dxa"/>
            <w:tcBorders>
              <w:top w:val="single" w:sz="6" w:space="0" w:color="auto"/>
              <w:left w:val="single" w:sz="6" w:space="0" w:color="auto"/>
              <w:bottom w:val="single" w:sz="6" w:space="0" w:color="auto"/>
              <w:right w:val="single" w:sz="6" w:space="0" w:color="auto"/>
            </w:tcBorders>
          </w:tcPr>
          <w:p w:rsidR="000C54CB" w:rsidRPr="00196251" w:rsidRDefault="000C54CB" w:rsidP="00704FBE">
            <w:pPr>
              <w:pStyle w:val="tablepippin"/>
              <w:tabs>
                <w:tab w:val="left" w:pos="1877"/>
              </w:tabs>
              <w:rPr>
                <w:lang w:val="es-ES"/>
              </w:rPr>
            </w:pPr>
            <w:proofErr w:type="spellStart"/>
            <w:r w:rsidRPr="00196251">
              <w:rPr>
                <w:lang w:val="es-ES"/>
              </w:rPr>
              <w:t>Biaya</w:t>
            </w:r>
            <w:proofErr w:type="spellEnd"/>
            <w:r w:rsidRPr="00196251">
              <w:rPr>
                <w:lang w:val="es-ES"/>
              </w:rPr>
              <w:t xml:space="preserve"> </w:t>
            </w:r>
            <w:proofErr w:type="spellStart"/>
            <w:r w:rsidRPr="00196251">
              <w:rPr>
                <w:lang w:val="es-ES"/>
              </w:rPr>
              <w:t>Bahan</w:t>
            </w:r>
            <w:proofErr w:type="spellEnd"/>
            <w:r w:rsidRPr="00196251">
              <w:rPr>
                <w:lang w:val="es-ES"/>
              </w:rPr>
              <w:t xml:space="preserve"> </w:t>
            </w:r>
            <w:proofErr w:type="spellStart"/>
            <w:r w:rsidRPr="00196251">
              <w:rPr>
                <w:lang w:val="es-ES"/>
              </w:rPr>
              <w:t>Baku</w:t>
            </w:r>
            <w:proofErr w:type="spellEnd"/>
            <w:r w:rsidRPr="00196251">
              <w:rPr>
                <w:lang w:val="es-ES"/>
              </w:rPr>
              <w:t xml:space="preserve"> </w:t>
            </w:r>
            <w:r>
              <w:rPr>
                <w:lang w:val="es-ES"/>
              </w:rPr>
              <w:tab/>
            </w:r>
            <w:r w:rsidRPr="00196251">
              <w:rPr>
                <w:lang w:val="es-ES"/>
              </w:rPr>
              <w:t xml:space="preserve">21.000 x 4   </w:t>
            </w:r>
            <w:r>
              <w:rPr>
                <w:lang w:val="es-ES"/>
              </w:rPr>
              <w:t xml:space="preserve"> </w:t>
            </w:r>
            <w:r w:rsidRPr="00196251">
              <w:rPr>
                <w:lang w:val="es-ES"/>
              </w:rPr>
              <w:t>x 250</w:t>
            </w:r>
          </w:p>
        </w:tc>
        <w:tc>
          <w:tcPr>
            <w:tcW w:w="1634" w:type="dxa"/>
            <w:tcBorders>
              <w:top w:val="single" w:sz="6" w:space="0" w:color="auto"/>
              <w:left w:val="single" w:sz="6" w:space="0" w:color="auto"/>
              <w:bottom w:val="single" w:sz="6" w:space="0" w:color="auto"/>
              <w:right w:val="single" w:sz="6" w:space="0" w:color="auto"/>
            </w:tcBorders>
          </w:tcPr>
          <w:p w:rsidR="000C54CB" w:rsidRPr="00AA3B7A" w:rsidRDefault="000C54CB" w:rsidP="00704FBE">
            <w:pPr>
              <w:pStyle w:val="tablepippin"/>
              <w:jc w:val="right"/>
              <w:rPr>
                <w:lang w:val="es-ES"/>
              </w:rPr>
            </w:pPr>
            <w:r w:rsidRPr="00AA3B7A">
              <w:rPr>
                <w:lang w:val="es-ES"/>
              </w:rPr>
              <w:t>21.000.000</w:t>
            </w:r>
          </w:p>
        </w:tc>
        <w:tc>
          <w:tcPr>
            <w:tcW w:w="1451" w:type="dxa"/>
            <w:tcBorders>
              <w:top w:val="single" w:sz="6" w:space="0" w:color="auto"/>
              <w:left w:val="single" w:sz="6" w:space="0" w:color="auto"/>
              <w:bottom w:val="single" w:sz="6" w:space="0" w:color="auto"/>
              <w:right w:val="single" w:sz="6" w:space="0" w:color="auto"/>
            </w:tcBorders>
          </w:tcPr>
          <w:p w:rsidR="000C54CB" w:rsidRPr="00AA3B7A" w:rsidRDefault="000C54CB" w:rsidP="00704FBE">
            <w:pPr>
              <w:pStyle w:val="tablepippin"/>
              <w:jc w:val="right"/>
              <w:rPr>
                <w:lang w:val="es-ES"/>
              </w:rPr>
            </w:pPr>
          </w:p>
        </w:tc>
      </w:tr>
      <w:tr w:rsidR="000C54CB" w:rsidRPr="00AA3B7A" w:rsidTr="001C464A">
        <w:tc>
          <w:tcPr>
            <w:tcW w:w="3970" w:type="dxa"/>
            <w:tcBorders>
              <w:top w:val="single" w:sz="6" w:space="0" w:color="auto"/>
              <w:left w:val="single" w:sz="6" w:space="0" w:color="auto"/>
              <w:bottom w:val="single" w:sz="6" w:space="0" w:color="auto"/>
              <w:right w:val="single" w:sz="6" w:space="0" w:color="auto"/>
            </w:tcBorders>
          </w:tcPr>
          <w:p w:rsidR="000C54CB" w:rsidRPr="00AA3B7A" w:rsidRDefault="000C54CB" w:rsidP="00704FBE">
            <w:pPr>
              <w:pStyle w:val="tablepippin"/>
              <w:tabs>
                <w:tab w:val="left" w:pos="1877"/>
              </w:tabs>
              <w:rPr>
                <w:lang w:val="es-ES"/>
              </w:rPr>
            </w:pPr>
            <w:proofErr w:type="spellStart"/>
            <w:r>
              <w:rPr>
                <w:lang w:val="es-ES"/>
              </w:rPr>
              <w:t>Biaya</w:t>
            </w:r>
            <w:proofErr w:type="spellEnd"/>
            <w:r>
              <w:rPr>
                <w:lang w:val="es-ES"/>
              </w:rPr>
              <w:t xml:space="preserve"> TKL             </w:t>
            </w:r>
            <w:r>
              <w:rPr>
                <w:lang w:val="es-ES"/>
              </w:rPr>
              <w:tab/>
            </w:r>
            <w:r w:rsidRPr="00AA3B7A">
              <w:rPr>
                <w:lang w:val="es-ES"/>
              </w:rPr>
              <w:t>21.000 x 1,5</w:t>
            </w:r>
            <w:r>
              <w:rPr>
                <w:lang w:val="es-ES"/>
              </w:rPr>
              <w:t xml:space="preserve"> </w:t>
            </w:r>
            <w:r w:rsidRPr="00AA3B7A">
              <w:rPr>
                <w:lang w:val="es-ES"/>
              </w:rPr>
              <w:t>x 400</w:t>
            </w:r>
          </w:p>
        </w:tc>
        <w:tc>
          <w:tcPr>
            <w:tcW w:w="1634" w:type="dxa"/>
            <w:tcBorders>
              <w:top w:val="single" w:sz="6" w:space="0" w:color="auto"/>
              <w:left w:val="single" w:sz="6" w:space="0" w:color="auto"/>
              <w:bottom w:val="single" w:sz="6" w:space="0" w:color="auto"/>
              <w:right w:val="single" w:sz="6" w:space="0" w:color="auto"/>
            </w:tcBorders>
          </w:tcPr>
          <w:p w:rsidR="000C54CB" w:rsidRPr="00AA3B7A" w:rsidRDefault="000C54CB" w:rsidP="00704FBE">
            <w:pPr>
              <w:pStyle w:val="tablepippin"/>
              <w:jc w:val="right"/>
              <w:rPr>
                <w:lang w:val="es-ES"/>
              </w:rPr>
            </w:pPr>
            <w:r w:rsidRPr="00AA3B7A">
              <w:rPr>
                <w:lang w:val="es-ES"/>
              </w:rPr>
              <w:t>12.600.000</w:t>
            </w:r>
          </w:p>
        </w:tc>
        <w:tc>
          <w:tcPr>
            <w:tcW w:w="1451" w:type="dxa"/>
            <w:tcBorders>
              <w:top w:val="single" w:sz="6" w:space="0" w:color="auto"/>
              <w:left w:val="single" w:sz="6" w:space="0" w:color="auto"/>
              <w:bottom w:val="single" w:sz="6" w:space="0" w:color="auto"/>
              <w:right w:val="single" w:sz="6" w:space="0" w:color="auto"/>
            </w:tcBorders>
          </w:tcPr>
          <w:p w:rsidR="000C54CB" w:rsidRPr="00AA3B7A" w:rsidRDefault="000C54CB" w:rsidP="00704FBE">
            <w:pPr>
              <w:pStyle w:val="tablepippin"/>
              <w:jc w:val="right"/>
              <w:rPr>
                <w:lang w:val="es-ES"/>
              </w:rPr>
            </w:pPr>
          </w:p>
        </w:tc>
      </w:tr>
      <w:tr w:rsidR="000C54CB" w:rsidRPr="00AA3B7A" w:rsidTr="001C464A">
        <w:tc>
          <w:tcPr>
            <w:tcW w:w="3970" w:type="dxa"/>
            <w:tcBorders>
              <w:top w:val="single" w:sz="6" w:space="0" w:color="auto"/>
              <w:left w:val="single" w:sz="6" w:space="0" w:color="auto"/>
              <w:bottom w:val="single" w:sz="6" w:space="0" w:color="auto"/>
              <w:right w:val="single" w:sz="6" w:space="0" w:color="auto"/>
            </w:tcBorders>
          </w:tcPr>
          <w:p w:rsidR="000C54CB" w:rsidRPr="00AA3B7A" w:rsidRDefault="000C54CB" w:rsidP="00704FBE">
            <w:pPr>
              <w:pStyle w:val="tablepippin"/>
              <w:tabs>
                <w:tab w:val="left" w:pos="1877"/>
              </w:tabs>
              <w:rPr>
                <w:lang w:val="es-ES"/>
              </w:rPr>
            </w:pPr>
            <w:r w:rsidRPr="00AA3B7A">
              <w:rPr>
                <w:lang w:val="es-ES"/>
              </w:rPr>
              <w:t xml:space="preserve">BOP </w:t>
            </w:r>
            <w:proofErr w:type="spellStart"/>
            <w:r w:rsidRPr="00AA3B7A">
              <w:rPr>
                <w:lang w:val="es-ES"/>
              </w:rPr>
              <w:t>tetap</w:t>
            </w:r>
            <w:proofErr w:type="spellEnd"/>
          </w:p>
        </w:tc>
        <w:tc>
          <w:tcPr>
            <w:tcW w:w="1634" w:type="dxa"/>
            <w:tcBorders>
              <w:top w:val="single" w:sz="6" w:space="0" w:color="auto"/>
              <w:left w:val="single" w:sz="6" w:space="0" w:color="auto"/>
              <w:bottom w:val="single" w:sz="6" w:space="0" w:color="auto"/>
              <w:right w:val="single" w:sz="6" w:space="0" w:color="auto"/>
            </w:tcBorders>
          </w:tcPr>
          <w:p w:rsidR="000C54CB" w:rsidRPr="00AA3B7A" w:rsidRDefault="000C54CB" w:rsidP="00704FBE">
            <w:pPr>
              <w:pStyle w:val="tablepippin"/>
              <w:jc w:val="right"/>
              <w:rPr>
                <w:lang w:val="es-ES"/>
              </w:rPr>
            </w:pPr>
            <w:r w:rsidRPr="00AA3B7A">
              <w:rPr>
                <w:lang w:val="es-ES"/>
              </w:rPr>
              <w:t xml:space="preserve">  5.000.000</w:t>
            </w:r>
          </w:p>
        </w:tc>
        <w:tc>
          <w:tcPr>
            <w:tcW w:w="1451" w:type="dxa"/>
            <w:tcBorders>
              <w:top w:val="single" w:sz="6" w:space="0" w:color="auto"/>
              <w:left w:val="single" w:sz="6" w:space="0" w:color="auto"/>
              <w:bottom w:val="single" w:sz="6" w:space="0" w:color="auto"/>
              <w:right w:val="single" w:sz="6" w:space="0" w:color="auto"/>
            </w:tcBorders>
          </w:tcPr>
          <w:p w:rsidR="000C54CB" w:rsidRPr="00AA3B7A" w:rsidRDefault="000C54CB" w:rsidP="00704FBE">
            <w:pPr>
              <w:pStyle w:val="tablepippin"/>
              <w:jc w:val="right"/>
              <w:rPr>
                <w:lang w:val="es-ES"/>
              </w:rPr>
            </w:pPr>
          </w:p>
        </w:tc>
      </w:tr>
      <w:tr w:rsidR="000C54CB" w:rsidRPr="00AA3B7A" w:rsidTr="001C464A">
        <w:tc>
          <w:tcPr>
            <w:tcW w:w="3970" w:type="dxa"/>
            <w:tcBorders>
              <w:top w:val="single" w:sz="6" w:space="0" w:color="auto"/>
              <w:left w:val="single" w:sz="6" w:space="0" w:color="auto"/>
              <w:bottom w:val="single" w:sz="6" w:space="0" w:color="auto"/>
              <w:right w:val="single" w:sz="6" w:space="0" w:color="auto"/>
            </w:tcBorders>
          </w:tcPr>
          <w:p w:rsidR="000C54CB" w:rsidRPr="00AA3B7A" w:rsidRDefault="000C54CB" w:rsidP="00704FBE">
            <w:pPr>
              <w:pStyle w:val="tablepippin"/>
              <w:tabs>
                <w:tab w:val="left" w:pos="1877"/>
              </w:tabs>
              <w:rPr>
                <w:lang w:val="es-ES"/>
              </w:rPr>
            </w:pPr>
            <w:r w:rsidRPr="00AA3B7A">
              <w:rPr>
                <w:lang w:val="es-ES"/>
              </w:rPr>
              <w:t xml:space="preserve">BOP </w:t>
            </w:r>
            <w:proofErr w:type="spellStart"/>
            <w:r w:rsidRPr="00AA3B7A">
              <w:rPr>
                <w:lang w:val="es-ES"/>
              </w:rPr>
              <w:t>variabel</w:t>
            </w:r>
            <w:proofErr w:type="spellEnd"/>
            <w:r w:rsidRPr="00AA3B7A">
              <w:rPr>
                <w:lang w:val="es-ES"/>
              </w:rPr>
              <w:t xml:space="preserve">   </w:t>
            </w:r>
            <w:r>
              <w:rPr>
                <w:lang w:val="es-ES"/>
              </w:rPr>
              <w:tab/>
            </w:r>
            <w:r w:rsidRPr="00AA3B7A">
              <w:rPr>
                <w:lang w:val="es-ES"/>
              </w:rPr>
              <w:t xml:space="preserve">21.000 x 100    </w:t>
            </w:r>
          </w:p>
        </w:tc>
        <w:tc>
          <w:tcPr>
            <w:tcW w:w="1634" w:type="dxa"/>
            <w:tcBorders>
              <w:top w:val="single" w:sz="6" w:space="0" w:color="auto"/>
              <w:left w:val="single" w:sz="6" w:space="0" w:color="auto"/>
              <w:bottom w:val="single" w:sz="6" w:space="0" w:color="auto"/>
              <w:right w:val="single" w:sz="6" w:space="0" w:color="auto"/>
            </w:tcBorders>
          </w:tcPr>
          <w:p w:rsidR="000C54CB" w:rsidRPr="00AA3B7A" w:rsidRDefault="000C54CB" w:rsidP="00704FBE">
            <w:pPr>
              <w:pStyle w:val="tablepippin"/>
              <w:jc w:val="right"/>
              <w:rPr>
                <w:lang w:val="es-ES"/>
              </w:rPr>
            </w:pPr>
            <w:r w:rsidRPr="00AA3B7A">
              <w:rPr>
                <w:lang w:val="es-ES"/>
              </w:rPr>
              <w:t xml:space="preserve">  2.100.000</w:t>
            </w:r>
          </w:p>
        </w:tc>
        <w:tc>
          <w:tcPr>
            <w:tcW w:w="1451" w:type="dxa"/>
            <w:tcBorders>
              <w:top w:val="single" w:sz="6" w:space="0" w:color="auto"/>
              <w:left w:val="single" w:sz="6" w:space="0" w:color="auto"/>
              <w:bottom w:val="single" w:sz="6" w:space="0" w:color="auto"/>
              <w:right w:val="single" w:sz="6" w:space="0" w:color="auto"/>
            </w:tcBorders>
          </w:tcPr>
          <w:p w:rsidR="000C54CB" w:rsidRPr="00AA3B7A" w:rsidRDefault="000C54CB" w:rsidP="00704FBE">
            <w:pPr>
              <w:pStyle w:val="tablepippin"/>
              <w:jc w:val="right"/>
              <w:rPr>
                <w:lang w:val="es-ES"/>
              </w:rPr>
            </w:pPr>
          </w:p>
        </w:tc>
      </w:tr>
      <w:tr w:rsidR="000C54CB" w:rsidRPr="00AA3B7A" w:rsidTr="001C464A">
        <w:tc>
          <w:tcPr>
            <w:tcW w:w="3970" w:type="dxa"/>
            <w:tcBorders>
              <w:top w:val="single" w:sz="6" w:space="0" w:color="auto"/>
              <w:left w:val="single" w:sz="6" w:space="0" w:color="auto"/>
              <w:bottom w:val="single" w:sz="6" w:space="0" w:color="auto"/>
              <w:right w:val="single" w:sz="6" w:space="0" w:color="auto"/>
            </w:tcBorders>
          </w:tcPr>
          <w:p w:rsidR="000C54CB" w:rsidRPr="00AA3B7A" w:rsidRDefault="000C54CB" w:rsidP="00704FBE">
            <w:pPr>
              <w:pStyle w:val="tablepippin"/>
              <w:rPr>
                <w:lang w:val="es-ES"/>
              </w:rPr>
            </w:pPr>
          </w:p>
        </w:tc>
        <w:tc>
          <w:tcPr>
            <w:tcW w:w="1634" w:type="dxa"/>
            <w:tcBorders>
              <w:top w:val="single" w:sz="6" w:space="0" w:color="auto"/>
              <w:left w:val="single" w:sz="6" w:space="0" w:color="auto"/>
              <w:bottom w:val="single" w:sz="6" w:space="0" w:color="auto"/>
              <w:right w:val="single" w:sz="6" w:space="0" w:color="auto"/>
            </w:tcBorders>
          </w:tcPr>
          <w:p w:rsidR="000C54CB" w:rsidRPr="00AA3B7A" w:rsidRDefault="000C54CB" w:rsidP="00704FBE">
            <w:pPr>
              <w:pStyle w:val="tablepippin"/>
              <w:jc w:val="right"/>
              <w:rPr>
                <w:lang w:val="es-ES"/>
              </w:rPr>
            </w:pPr>
          </w:p>
        </w:tc>
        <w:tc>
          <w:tcPr>
            <w:tcW w:w="1451" w:type="dxa"/>
            <w:tcBorders>
              <w:top w:val="single" w:sz="6" w:space="0" w:color="auto"/>
              <w:left w:val="single" w:sz="6" w:space="0" w:color="auto"/>
              <w:bottom w:val="single" w:sz="6" w:space="0" w:color="auto"/>
              <w:right w:val="single" w:sz="6" w:space="0" w:color="auto"/>
            </w:tcBorders>
          </w:tcPr>
          <w:p w:rsidR="000C54CB" w:rsidRPr="00AA3B7A" w:rsidRDefault="000C54CB" w:rsidP="00704FBE">
            <w:pPr>
              <w:pStyle w:val="tablepippin"/>
              <w:jc w:val="right"/>
              <w:rPr>
                <w:lang w:val="es-ES"/>
              </w:rPr>
            </w:pPr>
            <w:r w:rsidRPr="00AA3B7A">
              <w:rPr>
                <w:lang w:val="es-ES"/>
              </w:rPr>
              <w:t>40.700.000</w:t>
            </w:r>
          </w:p>
        </w:tc>
      </w:tr>
      <w:tr w:rsidR="000C54CB" w:rsidRPr="00AA3B7A" w:rsidTr="001C464A">
        <w:tc>
          <w:tcPr>
            <w:tcW w:w="3970" w:type="dxa"/>
            <w:tcBorders>
              <w:top w:val="single" w:sz="6" w:space="0" w:color="auto"/>
              <w:left w:val="single" w:sz="6" w:space="0" w:color="auto"/>
              <w:bottom w:val="single" w:sz="6" w:space="0" w:color="auto"/>
              <w:right w:val="single" w:sz="6" w:space="0" w:color="auto"/>
            </w:tcBorders>
          </w:tcPr>
          <w:p w:rsidR="000C54CB" w:rsidRPr="00AA3B7A" w:rsidRDefault="000C54CB" w:rsidP="00704FBE">
            <w:pPr>
              <w:pStyle w:val="tablepippin"/>
              <w:rPr>
                <w:lang w:val="es-ES"/>
              </w:rPr>
            </w:pPr>
            <w:proofErr w:type="spellStart"/>
            <w:r w:rsidRPr="00AA3B7A">
              <w:rPr>
                <w:lang w:val="es-ES"/>
              </w:rPr>
              <w:t>Laba</w:t>
            </w:r>
            <w:proofErr w:type="spellEnd"/>
            <w:r w:rsidRPr="00AA3B7A">
              <w:rPr>
                <w:lang w:val="es-ES"/>
              </w:rPr>
              <w:t xml:space="preserve"> </w:t>
            </w:r>
            <w:proofErr w:type="spellStart"/>
            <w:r w:rsidRPr="00AA3B7A">
              <w:rPr>
                <w:lang w:val="es-ES"/>
              </w:rPr>
              <w:t>kotor</w:t>
            </w:r>
            <w:proofErr w:type="spellEnd"/>
          </w:p>
        </w:tc>
        <w:tc>
          <w:tcPr>
            <w:tcW w:w="1634" w:type="dxa"/>
            <w:tcBorders>
              <w:top w:val="single" w:sz="6" w:space="0" w:color="auto"/>
              <w:left w:val="single" w:sz="6" w:space="0" w:color="auto"/>
              <w:bottom w:val="single" w:sz="6" w:space="0" w:color="auto"/>
              <w:right w:val="single" w:sz="6" w:space="0" w:color="auto"/>
            </w:tcBorders>
          </w:tcPr>
          <w:p w:rsidR="000C54CB" w:rsidRPr="00AA3B7A" w:rsidRDefault="000C54CB" w:rsidP="00704FBE">
            <w:pPr>
              <w:pStyle w:val="tablepippin"/>
              <w:jc w:val="right"/>
              <w:rPr>
                <w:lang w:val="es-ES"/>
              </w:rPr>
            </w:pPr>
          </w:p>
        </w:tc>
        <w:tc>
          <w:tcPr>
            <w:tcW w:w="1451" w:type="dxa"/>
            <w:tcBorders>
              <w:top w:val="single" w:sz="6" w:space="0" w:color="auto"/>
              <w:left w:val="single" w:sz="6" w:space="0" w:color="auto"/>
              <w:bottom w:val="single" w:sz="6" w:space="0" w:color="auto"/>
              <w:right w:val="single" w:sz="6" w:space="0" w:color="auto"/>
            </w:tcBorders>
          </w:tcPr>
          <w:p w:rsidR="000C54CB" w:rsidRPr="00AA3B7A" w:rsidRDefault="000C54CB" w:rsidP="00704FBE">
            <w:pPr>
              <w:pStyle w:val="tablepippin"/>
              <w:jc w:val="right"/>
              <w:rPr>
                <w:lang w:val="es-ES"/>
              </w:rPr>
            </w:pPr>
            <w:r w:rsidRPr="00AA3B7A">
              <w:rPr>
                <w:lang w:val="es-ES"/>
              </w:rPr>
              <w:t>11.800.000</w:t>
            </w:r>
          </w:p>
        </w:tc>
      </w:tr>
      <w:tr w:rsidR="000C54CB" w:rsidRPr="00093647" w:rsidTr="001C464A">
        <w:tc>
          <w:tcPr>
            <w:tcW w:w="3970" w:type="dxa"/>
            <w:tcBorders>
              <w:top w:val="single" w:sz="6" w:space="0" w:color="auto"/>
              <w:left w:val="single" w:sz="6" w:space="0" w:color="auto"/>
              <w:bottom w:val="single" w:sz="6" w:space="0" w:color="auto"/>
              <w:right w:val="single" w:sz="6" w:space="0" w:color="auto"/>
            </w:tcBorders>
          </w:tcPr>
          <w:p w:rsidR="000C54CB" w:rsidRPr="00093647" w:rsidRDefault="000C54CB" w:rsidP="00704FBE">
            <w:pPr>
              <w:pStyle w:val="tablepippin"/>
            </w:pPr>
            <w:proofErr w:type="spellStart"/>
            <w:r w:rsidRPr="00093647">
              <w:t>Biaya</w:t>
            </w:r>
            <w:proofErr w:type="spellEnd"/>
            <w:r w:rsidRPr="00093647">
              <w:t xml:space="preserve"> </w:t>
            </w:r>
            <w:proofErr w:type="spellStart"/>
            <w:r w:rsidRPr="00093647">
              <w:t>operasi</w:t>
            </w:r>
            <w:proofErr w:type="spellEnd"/>
          </w:p>
        </w:tc>
        <w:tc>
          <w:tcPr>
            <w:tcW w:w="1634" w:type="dxa"/>
            <w:tcBorders>
              <w:top w:val="single" w:sz="6" w:space="0" w:color="auto"/>
              <w:left w:val="single" w:sz="6" w:space="0" w:color="auto"/>
              <w:bottom w:val="single" w:sz="6" w:space="0" w:color="auto"/>
              <w:right w:val="single" w:sz="6" w:space="0" w:color="auto"/>
            </w:tcBorders>
          </w:tcPr>
          <w:p w:rsidR="000C54CB" w:rsidRPr="00093647" w:rsidRDefault="000C54CB" w:rsidP="00704FBE">
            <w:pPr>
              <w:pStyle w:val="tablepippin"/>
              <w:jc w:val="right"/>
            </w:pPr>
          </w:p>
        </w:tc>
        <w:tc>
          <w:tcPr>
            <w:tcW w:w="1451" w:type="dxa"/>
            <w:tcBorders>
              <w:top w:val="single" w:sz="6" w:space="0" w:color="auto"/>
              <w:left w:val="single" w:sz="6" w:space="0" w:color="auto"/>
              <w:bottom w:val="single" w:sz="6" w:space="0" w:color="auto"/>
              <w:right w:val="single" w:sz="6" w:space="0" w:color="auto"/>
            </w:tcBorders>
          </w:tcPr>
          <w:p w:rsidR="000C54CB" w:rsidRPr="00093647" w:rsidRDefault="000C54CB" w:rsidP="00704FBE">
            <w:pPr>
              <w:pStyle w:val="tablepippin"/>
              <w:jc w:val="right"/>
            </w:pPr>
          </w:p>
        </w:tc>
      </w:tr>
      <w:tr w:rsidR="000C54CB" w:rsidRPr="00093647" w:rsidTr="001C464A">
        <w:tc>
          <w:tcPr>
            <w:tcW w:w="3970" w:type="dxa"/>
            <w:tcBorders>
              <w:top w:val="single" w:sz="6" w:space="0" w:color="auto"/>
              <w:left w:val="single" w:sz="6" w:space="0" w:color="auto"/>
              <w:bottom w:val="single" w:sz="6" w:space="0" w:color="auto"/>
              <w:right w:val="single" w:sz="6" w:space="0" w:color="auto"/>
            </w:tcBorders>
          </w:tcPr>
          <w:p w:rsidR="000C54CB" w:rsidRPr="00093647" w:rsidRDefault="000C54CB" w:rsidP="00704FBE">
            <w:pPr>
              <w:pStyle w:val="tablepippin"/>
            </w:pPr>
            <w:proofErr w:type="spellStart"/>
            <w:r w:rsidRPr="00093647">
              <w:t>Biaya</w:t>
            </w:r>
            <w:proofErr w:type="spellEnd"/>
            <w:r w:rsidRPr="00093647">
              <w:t xml:space="preserve"> </w:t>
            </w:r>
            <w:proofErr w:type="spellStart"/>
            <w:r w:rsidRPr="00093647">
              <w:t>penjualan</w:t>
            </w:r>
            <w:proofErr w:type="spellEnd"/>
          </w:p>
        </w:tc>
        <w:tc>
          <w:tcPr>
            <w:tcW w:w="1634" w:type="dxa"/>
            <w:tcBorders>
              <w:top w:val="single" w:sz="6" w:space="0" w:color="auto"/>
              <w:left w:val="single" w:sz="6" w:space="0" w:color="auto"/>
              <w:bottom w:val="single" w:sz="6" w:space="0" w:color="auto"/>
              <w:right w:val="single" w:sz="6" w:space="0" w:color="auto"/>
            </w:tcBorders>
          </w:tcPr>
          <w:p w:rsidR="000C54CB" w:rsidRPr="00093647" w:rsidRDefault="000C54CB" w:rsidP="00704FBE">
            <w:pPr>
              <w:pStyle w:val="tablepippin"/>
              <w:jc w:val="right"/>
            </w:pPr>
            <w:r w:rsidRPr="00093647">
              <w:t xml:space="preserve"> 2.100.000</w:t>
            </w:r>
          </w:p>
        </w:tc>
        <w:tc>
          <w:tcPr>
            <w:tcW w:w="1451" w:type="dxa"/>
            <w:tcBorders>
              <w:top w:val="single" w:sz="6" w:space="0" w:color="auto"/>
              <w:left w:val="single" w:sz="6" w:space="0" w:color="auto"/>
              <w:bottom w:val="single" w:sz="6" w:space="0" w:color="auto"/>
              <w:right w:val="single" w:sz="6" w:space="0" w:color="auto"/>
            </w:tcBorders>
          </w:tcPr>
          <w:p w:rsidR="000C54CB" w:rsidRPr="00093647" w:rsidRDefault="000C54CB" w:rsidP="00704FBE">
            <w:pPr>
              <w:pStyle w:val="tablepippin"/>
              <w:jc w:val="right"/>
            </w:pPr>
          </w:p>
        </w:tc>
      </w:tr>
      <w:tr w:rsidR="000C54CB" w:rsidRPr="00093647" w:rsidTr="001C464A">
        <w:tc>
          <w:tcPr>
            <w:tcW w:w="3970" w:type="dxa"/>
            <w:tcBorders>
              <w:top w:val="single" w:sz="6" w:space="0" w:color="auto"/>
              <w:left w:val="single" w:sz="6" w:space="0" w:color="auto"/>
              <w:bottom w:val="single" w:sz="6" w:space="0" w:color="auto"/>
              <w:right w:val="single" w:sz="6" w:space="0" w:color="auto"/>
            </w:tcBorders>
          </w:tcPr>
          <w:p w:rsidR="000C54CB" w:rsidRPr="00093647" w:rsidRDefault="000C54CB" w:rsidP="00704FBE">
            <w:pPr>
              <w:pStyle w:val="tablepippin"/>
            </w:pPr>
            <w:proofErr w:type="spellStart"/>
            <w:r w:rsidRPr="00093647">
              <w:t>Biaya</w:t>
            </w:r>
            <w:proofErr w:type="spellEnd"/>
            <w:r w:rsidRPr="00093647">
              <w:t xml:space="preserve"> </w:t>
            </w:r>
            <w:proofErr w:type="spellStart"/>
            <w:r w:rsidRPr="00093647">
              <w:t>administrasi</w:t>
            </w:r>
            <w:proofErr w:type="spellEnd"/>
            <w:r w:rsidRPr="00093647">
              <w:t xml:space="preserve"> </w:t>
            </w:r>
            <w:proofErr w:type="spellStart"/>
            <w:r w:rsidRPr="00093647">
              <w:t>umum</w:t>
            </w:r>
            <w:proofErr w:type="spellEnd"/>
          </w:p>
        </w:tc>
        <w:tc>
          <w:tcPr>
            <w:tcW w:w="1634" w:type="dxa"/>
            <w:tcBorders>
              <w:top w:val="single" w:sz="6" w:space="0" w:color="auto"/>
              <w:left w:val="single" w:sz="6" w:space="0" w:color="auto"/>
              <w:bottom w:val="single" w:sz="6" w:space="0" w:color="auto"/>
              <w:right w:val="single" w:sz="6" w:space="0" w:color="auto"/>
            </w:tcBorders>
          </w:tcPr>
          <w:p w:rsidR="000C54CB" w:rsidRPr="00093647" w:rsidRDefault="000C54CB" w:rsidP="00704FBE">
            <w:pPr>
              <w:pStyle w:val="tablepippin"/>
              <w:jc w:val="right"/>
            </w:pPr>
            <w:r w:rsidRPr="00093647">
              <w:t xml:space="preserve">  1.700.000</w:t>
            </w:r>
          </w:p>
        </w:tc>
        <w:tc>
          <w:tcPr>
            <w:tcW w:w="1451" w:type="dxa"/>
            <w:tcBorders>
              <w:top w:val="single" w:sz="6" w:space="0" w:color="auto"/>
              <w:left w:val="single" w:sz="6" w:space="0" w:color="auto"/>
              <w:bottom w:val="single" w:sz="6" w:space="0" w:color="auto"/>
              <w:right w:val="single" w:sz="6" w:space="0" w:color="auto"/>
            </w:tcBorders>
          </w:tcPr>
          <w:p w:rsidR="000C54CB" w:rsidRPr="00093647" w:rsidRDefault="000C54CB" w:rsidP="00704FBE">
            <w:pPr>
              <w:pStyle w:val="tablepippin"/>
              <w:jc w:val="right"/>
            </w:pPr>
          </w:p>
        </w:tc>
      </w:tr>
      <w:tr w:rsidR="000C54CB" w:rsidRPr="00093647" w:rsidTr="001C464A">
        <w:tc>
          <w:tcPr>
            <w:tcW w:w="3970" w:type="dxa"/>
            <w:tcBorders>
              <w:top w:val="single" w:sz="6" w:space="0" w:color="auto"/>
              <w:left w:val="single" w:sz="6" w:space="0" w:color="auto"/>
              <w:bottom w:val="single" w:sz="6" w:space="0" w:color="auto"/>
              <w:right w:val="single" w:sz="6" w:space="0" w:color="auto"/>
            </w:tcBorders>
          </w:tcPr>
          <w:p w:rsidR="000C54CB" w:rsidRPr="00093647" w:rsidRDefault="000C54CB" w:rsidP="00704FBE">
            <w:pPr>
              <w:pStyle w:val="tablepippin"/>
            </w:pPr>
          </w:p>
        </w:tc>
        <w:tc>
          <w:tcPr>
            <w:tcW w:w="1634" w:type="dxa"/>
            <w:tcBorders>
              <w:top w:val="single" w:sz="6" w:space="0" w:color="auto"/>
              <w:left w:val="single" w:sz="6" w:space="0" w:color="auto"/>
              <w:bottom w:val="single" w:sz="6" w:space="0" w:color="auto"/>
              <w:right w:val="single" w:sz="6" w:space="0" w:color="auto"/>
            </w:tcBorders>
          </w:tcPr>
          <w:p w:rsidR="000C54CB" w:rsidRPr="00093647" w:rsidRDefault="000C54CB" w:rsidP="00704FBE">
            <w:pPr>
              <w:pStyle w:val="tablepippin"/>
              <w:jc w:val="right"/>
            </w:pPr>
          </w:p>
        </w:tc>
        <w:tc>
          <w:tcPr>
            <w:tcW w:w="1451" w:type="dxa"/>
            <w:tcBorders>
              <w:top w:val="single" w:sz="6" w:space="0" w:color="auto"/>
              <w:left w:val="single" w:sz="6" w:space="0" w:color="auto"/>
              <w:bottom w:val="single" w:sz="6" w:space="0" w:color="auto"/>
              <w:right w:val="single" w:sz="6" w:space="0" w:color="auto"/>
            </w:tcBorders>
          </w:tcPr>
          <w:p w:rsidR="000C54CB" w:rsidRPr="00093647" w:rsidRDefault="000C54CB" w:rsidP="00704FBE">
            <w:pPr>
              <w:pStyle w:val="tablepippin"/>
              <w:jc w:val="right"/>
            </w:pPr>
            <w:r w:rsidRPr="00093647">
              <w:t xml:space="preserve"> 3.800.000</w:t>
            </w:r>
          </w:p>
        </w:tc>
      </w:tr>
      <w:tr w:rsidR="000C54CB" w:rsidRPr="00093647" w:rsidTr="001C464A">
        <w:tc>
          <w:tcPr>
            <w:tcW w:w="3970" w:type="dxa"/>
            <w:tcBorders>
              <w:top w:val="single" w:sz="6" w:space="0" w:color="auto"/>
              <w:left w:val="single" w:sz="6" w:space="0" w:color="auto"/>
              <w:right w:val="single" w:sz="6" w:space="0" w:color="auto"/>
            </w:tcBorders>
          </w:tcPr>
          <w:p w:rsidR="000C54CB" w:rsidRPr="00093647" w:rsidRDefault="000C54CB" w:rsidP="00704FBE">
            <w:pPr>
              <w:pStyle w:val="tablepippin"/>
            </w:pPr>
            <w:proofErr w:type="spellStart"/>
            <w:r w:rsidRPr="00093647">
              <w:t>Laba</w:t>
            </w:r>
            <w:proofErr w:type="spellEnd"/>
            <w:r w:rsidRPr="00093647">
              <w:t xml:space="preserve"> </w:t>
            </w:r>
            <w:proofErr w:type="spellStart"/>
            <w:r w:rsidRPr="00093647">
              <w:t>sebelum</w:t>
            </w:r>
            <w:proofErr w:type="spellEnd"/>
            <w:r w:rsidRPr="00093647">
              <w:t xml:space="preserve"> </w:t>
            </w:r>
            <w:proofErr w:type="spellStart"/>
            <w:r w:rsidRPr="00093647">
              <w:t>pajak</w:t>
            </w:r>
            <w:proofErr w:type="spellEnd"/>
          </w:p>
        </w:tc>
        <w:tc>
          <w:tcPr>
            <w:tcW w:w="1634" w:type="dxa"/>
            <w:tcBorders>
              <w:top w:val="single" w:sz="6" w:space="0" w:color="auto"/>
              <w:left w:val="single" w:sz="6" w:space="0" w:color="auto"/>
              <w:right w:val="single" w:sz="6" w:space="0" w:color="auto"/>
            </w:tcBorders>
          </w:tcPr>
          <w:p w:rsidR="000C54CB" w:rsidRPr="00093647" w:rsidRDefault="000C54CB" w:rsidP="00704FBE">
            <w:pPr>
              <w:pStyle w:val="tablepippin"/>
              <w:jc w:val="right"/>
            </w:pPr>
          </w:p>
        </w:tc>
        <w:tc>
          <w:tcPr>
            <w:tcW w:w="1451" w:type="dxa"/>
            <w:tcBorders>
              <w:top w:val="single" w:sz="6" w:space="0" w:color="auto"/>
              <w:left w:val="single" w:sz="6" w:space="0" w:color="auto"/>
              <w:right w:val="single" w:sz="6" w:space="0" w:color="auto"/>
            </w:tcBorders>
          </w:tcPr>
          <w:p w:rsidR="000C54CB" w:rsidRPr="00093647" w:rsidRDefault="000C54CB" w:rsidP="00704FBE">
            <w:pPr>
              <w:pStyle w:val="tablepippin"/>
              <w:jc w:val="right"/>
            </w:pPr>
            <w:r w:rsidRPr="00093647">
              <w:t xml:space="preserve">  8.000.000</w:t>
            </w:r>
          </w:p>
        </w:tc>
      </w:tr>
      <w:tr w:rsidR="000C54CB" w:rsidRPr="00093647" w:rsidTr="001C464A">
        <w:tc>
          <w:tcPr>
            <w:tcW w:w="3970" w:type="dxa"/>
            <w:tcBorders>
              <w:top w:val="single" w:sz="6" w:space="0" w:color="auto"/>
              <w:left w:val="single" w:sz="6" w:space="0" w:color="auto"/>
              <w:bottom w:val="single" w:sz="6" w:space="0" w:color="auto"/>
              <w:right w:val="single" w:sz="6" w:space="0" w:color="auto"/>
            </w:tcBorders>
          </w:tcPr>
          <w:p w:rsidR="000C54CB" w:rsidRPr="00093647" w:rsidRDefault="000C54CB" w:rsidP="00704FBE">
            <w:pPr>
              <w:pStyle w:val="tablepippin"/>
            </w:pPr>
            <w:proofErr w:type="spellStart"/>
            <w:r w:rsidRPr="00093647">
              <w:t>Pajak</w:t>
            </w:r>
            <w:proofErr w:type="spellEnd"/>
            <w:r w:rsidRPr="00093647">
              <w:t xml:space="preserve"> </w:t>
            </w:r>
          </w:p>
        </w:tc>
        <w:tc>
          <w:tcPr>
            <w:tcW w:w="1634" w:type="dxa"/>
            <w:tcBorders>
              <w:top w:val="single" w:sz="6" w:space="0" w:color="auto"/>
              <w:left w:val="single" w:sz="6" w:space="0" w:color="auto"/>
              <w:bottom w:val="single" w:sz="6" w:space="0" w:color="auto"/>
              <w:right w:val="single" w:sz="6" w:space="0" w:color="auto"/>
            </w:tcBorders>
          </w:tcPr>
          <w:p w:rsidR="000C54CB" w:rsidRPr="00093647" w:rsidRDefault="000C54CB" w:rsidP="00704FBE">
            <w:pPr>
              <w:pStyle w:val="tablepippin"/>
              <w:jc w:val="right"/>
            </w:pPr>
          </w:p>
        </w:tc>
        <w:tc>
          <w:tcPr>
            <w:tcW w:w="1451" w:type="dxa"/>
            <w:tcBorders>
              <w:top w:val="single" w:sz="6" w:space="0" w:color="auto"/>
              <w:left w:val="single" w:sz="6" w:space="0" w:color="auto"/>
              <w:bottom w:val="single" w:sz="6" w:space="0" w:color="auto"/>
              <w:right w:val="single" w:sz="6" w:space="0" w:color="auto"/>
            </w:tcBorders>
          </w:tcPr>
          <w:p w:rsidR="000C54CB" w:rsidRPr="00093647" w:rsidRDefault="000C54CB" w:rsidP="00704FBE">
            <w:pPr>
              <w:pStyle w:val="tablepippin"/>
              <w:jc w:val="right"/>
            </w:pPr>
            <w:r w:rsidRPr="00093647">
              <w:t xml:space="preserve">  2.000.000</w:t>
            </w:r>
          </w:p>
        </w:tc>
      </w:tr>
      <w:tr w:rsidR="000C54CB" w:rsidRPr="00093647" w:rsidTr="001C464A">
        <w:tc>
          <w:tcPr>
            <w:tcW w:w="3970" w:type="dxa"/>
            <w:tcBorders>
              <w:top w:val="single" w:sz="6" w:space="0" w:color="auto"/>
              <w:left w:val="single" w:sz="6" w:space="0" w:color="auto"/>
              <w:bottom w:val="single" w:sz="6" w:space="0" w:color="auto"/>
              <w:right w:val="single" w:sz="6" w:space="0" w:color="auto"/>
            </w:tcBorders>
          </w:tcPr>
          <w:p w:rsidR="000C54CB" w:rsidRPr="00093647" w:rsidRDefault="000C54CB" w:rsidP="00704FBE">
            <w:pPr>
              <w:pStyle w:val="tablepippin"/>
            </w:pPr>
            <w:proofErr w:type="spellStart"/>
            <w:r w:rsidRPr="00093647">
              <w:t>Laba</w:t>
            </w:r>
            <w:proofErr w:type="spellEnd"/>
            <w:r w:rsidRPr="00093647">
              <w:t xml:space="preserve"> </w:t>
            </w:r>
            <w:proofErr w:type="spellStart"/>
            <w:r w:rsidRPr="00093647">
              <w:t>setelah</w:t>
            </w:r>
            <w:proofErr w:type="spellEnd"/>
            <w:r w:rsidRPr="00093647">
              <w:t xml:space="preserve"> </w:t>
            </w:r>
            <w:proofErr w:type="spellStart"/>
            <w:r w:rsidRPr="00093647">
              <w:t>pajak</w:t>
            </w:r>
            <w:proofErr w:type="spellEnd"/>
          </w:p>
        </w:tc>
        <w:tc>
          <w:tcPr>
            <w:tcW w:w="1634" w:type="dxa"/>
            <w:tcBorders>
              <w:top w:val="single" w:sz="6" w:space="0" w:color="auto"/>
              <w:left w:val="single" w:sz="6" w:space="0" w:color="auto"/>
              <w:bottom w:val="single" w:sz="6" w:space="0" w:color="auto"/>
              <w:right w:val="single" w:sz="6" w:space="0" w:color="auto"/>
            </w:tcBorders>
          </w:tcPr>
          <w:p w:rsidR="000C54CB" w:rsidRPr="00093647" w:rsidRDefault="000C54CB" w:rsidP="00704FBE">
            <w:pPr>
              <w:pStyle w:val="tablepippin"/>
              <w:jc w:val="right"/>
            </w:pPr>
          </w:p>
        </w:tc>
        <w:tc>
          <w:tcPr>
            <w:tcW w:w="1451" w:type="dxa"/>
            <w:tcBorders>
              <w:top w:val="single" w:sz="6" w:space="0" w:color="auto"/>
              <w:left w:val="single" w:sz="6" w:space="0" w:color="auto"/>
              <w:bottom w:val="single" w:sz="6" w:space="0" w:color="auto"/>
              <w:right w:val="single" w:sz="6" w:space="0" w:color="auto"/>
            </w:tcBorders>
          </w:tcPr>
          <w:p w:rsidR="000C54CB" w:rsidRPr="00093647" w:rsidRDefault="000C54CB" w:rsidP="00704FBE">
            <w:pPr>
              <w:pStyle w:val="tablepippin"/>
              <w:jc w:val="right"/>
            </w:pPr>
            <w:r w:rsidRPr="00093647">
              <w:t xml:space="preserve">  6.000.000</w:t>
            </w:r>
          </w:p>
        </w:tc>
      </w:tr>
    </w:tbl>
    <w:p w:rsidR="000C54CB" w:rsidRDefault="000C54CB" w:rsidP="00795A87">
      <w:pPr>
        <w:spacing w:before="120" w:after="0" w:line="360" w:lineRule="auto"/>
        <w:jc w:val="both"/>
        <w:rPr>
          <w:rFonts w:ascii="Trebuchet MS" w:hAnsi="Trebuchet MS"/>
          <w:b/>
        </w:rPr>
      </w:pPr>
      <w:r>
        <w:rPr>
          <w:rFonts w:ascii="Trebuchet MS" w:hAnsi="Trebuchet MS"/>
          <w:b/>
        </w:rPr>
        <w:t xml:space="preserve">Rangkuman </w:t>
      </w:r>
    </w:p>
    <w:p w:rsidR="000C54CB" w:rsidRDefault="000C54CB" w:rsidP="00795A87">
      <w:pPr>
        <w:spacing w:line="240" w:lineRule="auto"/>
        <w:ind w:firstLine="567"/>
        <w:jc w:val="both"/>
        <w:rPr>
          <w:rFonts w:ascii="Trebuchet MS" w:hAnsi="Trebuchet MS"/>
        </w:rPr>
      </w:pPr>
      <w:r w:rsidRPr="00093647">
        <w:rPr>
          <w:rFonts w:ascii="Trebuchet MS" w:hAnsi="Trebuchet MS"/>
        </w:rPr>
        <w:t>Anggaran variabel ialah anggaran yang merencanakan tingkat perubah</w:t>
      </w:r>
      <w:r>
        <w:rPr>
          <w:rFonts w:ascii="Trebuchet MS" w:hAnsi="Trebuchet MS"/>
        </w:rPr>
        <w:t>an (tingkat variabilitas) biaya</w:t>
      </w:r>
      <w:r w:rsidRPr="00093647">
        <w:rPr>
          <w:rFonts w:ascii="Trebuchet MS" w:hAnsi="Trebuchet MS"/>
        </w:rPr>
        <w:t>, teru</w:t>
      </w:r>
      <w:r>
        <w:rPr>
          <w:rFonts w:ascii="Trebuchet MS" w:hAnsi="Trebuchet MS"/>
        </w:rPr>
        <w:t>tama biaya-biaya tidak langsung</w:t>
      </w:r>
      <w:r w:rsidRPr="00093647">
        <w:rPr>
          <w:rFonts w:ascii="Trebuchet MS" w:hAnsi="Trebuchet MS"/>
        </w:rPr>
        <w:t xml:space="preserve">, sehubungan  dengan perubahan aktivitas perusahaan dari waktu ke waktu delama periode yang akan </w:t>
      </w:r>
      <w:r>
        <w:rPr>
          <w:rFonts w:ascii="Trebuchet MS" w:hAnsi="Trebuchet MS"/>
        </w:rPr>
        <w:t xml:space="preserve">dating. </w:t>
      </w:r>
      <w:r w:rsidRPr="00D2100A">
        <w:rPr>
          <w:rFonts w:ascii="Trebuchet MS" w:hAnsi="Trebuchet MS"/>
        </w:rPr>
        <w:t>Klasifikasi biaya berdasarkan konsep variabilitas biaya meliputi biaya tetap, biaya variabel dan biaya semi variabel.</w:t>
      </w:r>
    </w:p>
    <w:p w:rsidR="000C54CB" w:rsidRPr="00093647" w:rsidRDefault="000C54CB" w:rsidP="00795A87">
      <w:pPr>
        <w:spacing w:after="0" w:line="240" w:lineRule="auto"/>
        <w:ind w:firstLine="567"/>
        <w:jc w:val="both"/>
        <w:rPr>
          <w:rFonts w:ascii="Trebuchet MS" w:hAnsi="Trebuchet MS"/>
        </w:rPr>
      </w:pPr>
      <w:r w:rsidRPr="00093647">
        <w:rPr>
          <w:rFonts w:ascii="Trebuchet MS" w:hAnsi="Trebuchet MS"/>
        </w:rPr>
        <w:t>Meto</w:t>
      </w:r>
      <w:r>
        <w:rPr>
          <w:rFonts w:ascii="Trebuchet MS" w:hAnsi="Trebuchet MS"/>
        </w:rPr>
        <w:t>de penentuan variabilitas biaya yaitu m</w:t>
      </w:r>
      <w:r w:rsidRPr="00093647">
        <w:rPr>
          <w:rFonts w:ascii="Trebuchet MS" w:hAnsi="Trebuchet MS"/>
        </w:rPr>
        <w:t>etode biaya berjaga (stand by cost method)</w:t>
      </w:r>
      <w:r>
        <w:rPr>
          <w:rFonts w:ascii="Trebuchet MS" w:hAnsi="Trebuchet MS"/>
        </w:rPr>
        <w:t>, m</w:t>
      </w:r>
      <w:r w:rsidRPr="00093647">
        <w:rPr>
          <w:rFonts w:ascii="Trebuchet MS" w:hAnsi="Trebuchet MS"/>
        </w:rPr>
        <w:t>etode taksiran langsung (Direct Estimate Method)</w:t>
      </w:r>
      <w:r>
        <w:rPr>
          <w:rFonts w:ascii="Trebuchet MS" w:hAnsi="Trebuchet MS"/>
        </w:rPr>
        <w:t>, m</w:t>
      </w:r>
      <w:r w:rsidRPr="00093647">
        <w:rPr>
          <w:rFonts w:ascii="Trebuchet MS" w:hAnsi="Trebuchet MS"/>
        </w:rPr>
        <w:t>etode titik tertinggi titik terendah (high and  low Point method)</w:t>
      </w:r>
      <w:r>
        <w:rPr>
          <w:rFonts w:ascii="Trebuchet MS" w:hAnsi="Trebuchet MS"/>
        </w:rPr>
        <w:t>, m</w:t>
      </w:r>
      <w:r w:rsidRPr="00093647">
        <w:rPr>
          <w:rFonts w:ascii="Trebuchet MS" w:hAnsi="Trebuchet MS"/>
        </w:rPr>
        <w:t>etode korelasi (correlation Method)</w:t>
      </w:r>
      <w:r>
        <w:rPr>
          <w:rFonts w:ascii="Trebuchet MS" w:hAnsi="Trebuchet MS"/>
        </w:rPr>
        <w:t>,</w:t>
      </w:r>
      <w:r w:rsidRPr="00093647">
        <w:rPr>
          <w:rFonts w:ascii="Trebuchet MS" w:hAnsi="Trebuchet MS"/>
        </w:rPr>
        <w:t xml:space="preserve">  </w:t>
      </w:r>
      <w:r>
        <w:rPr>
          <w:rFonts w:ascii="Trebuchet MS" w:hAnsi="Trebuchet MS"/>
        </w:rPr>
        <w:t>m</w:t>
      </w:r>
      <w:r w:rsidRPr="00093647">
        <w:rPr>
          <w:rFonts w:ascii="Trebuchet MS" w:hAnsi="Trebuchet MS"/>
        </w:rPr>
        <w:t xml:space="preserve">etode </w:t>
      </w:r>
      <w:r>
        <w:rPr>
          <w:rFonts w:ascii="Trebuchet MS" w:hAnsi="Trebuchet MS"/>
        </w:rPr>
        <w:t>g</w:t>
      </w:r>
      <w:r w:rsidRPr="00093647">
        <w:rPr>
          <w:rFonts w:ascii="Trebuchet MS" w:hAnsi="Trebuchet MS"/>
        </w:rPr>
        <w:t>rafik ( Graph Method)</w:t>
      </w:r>
      <w:r>
        <w:rPr>
          <w:rFonts w:ascii="Trebuchet MS" w:hAnsi="Trebuchet MS"/>
        </w:rPr>
        <w:t>, m</w:t>
      </w:r>
      <w:r w:rsidRPr="00093647">
        <w:rPr>
          <w:rFonts w:ascii="Trebuchet MS" w:hAnsi="Trebuchet MS"/>
        </w:rPr>
        <w:t>etode matematik (Mathematical Method)</w:t>
      </w:r>
      <w:r>
        <w:rPr>
          <w:rFonts w:ascii="Trebuchet MS" w:hAnsi="Trebuchet MS"/>
        </w:rPr>
        <w:t>. Penyajian budget variabel dalam bentuk formula, tabel dan grafik</w:t>
      </w:r>
    </w:p>
    <w:p w:rsidR="00795A87" w:rsidRDefault="00795A87" w:rsidP="00795A87">
      <w:pPr>
        <w:spacing w:before="120" w:after="0" w:line="360" w:lineRule="auto"/>
        <w:jc w:val="both"/>
        <w:rPr>
          <w:rFonts w:ascii="Trebuchet MS" w:hAnsi="Trebuchet MS"/>
          <w:b/>
        </w:rPr>
      </w:pPr>
    </w:p>
    <w:p w:rsidR="00795A87" w:rsidRDefault="00795A87" w:rsidP="00795A87">
      <w:pPr>
        <w:spacing w:before="120" w:after="0" w:line="360" w:lineRule="auto"/>
        <w:jc w:val="both"/>
        <w:rPr>
          <w:rFonts w:ascii="Trebuchet MS" w:hAnsi="Trebuchet MS"/>
          <w:b/>
        </w:rPr>
      </w:pPr>
    </w:p>
    <w:p w:rsidR="00795A87" w:rsidRDefault="00795A87" w:rsidP="00795A87">
      <w:pPr>
        <w:spacing w:before="120" w:after="0" w:line="360" w:lineRule="auto"/>
        <w:jc w:val="both"/>
        <w:rPr>
          <w:rFonts w:ascii="Trebuchet MS" w:hAnsi="Trebuchet MS"/>
          <w:b/>
        </w:rPr>
      </w:pPr>
    </w:p>
    <w:p w:rsidR="00795A87" w:rsidRDefault="00795A87" w:rsidP="00795A87">
      <w:pPr>
        <w:spacing w:before="120" w:after="0" w:line="360" w:lineRule="auto"/>
        <w:jc w:val="both"/>
        <w:rPr>
          <w:rFonts w:ascii="Trebuchet MS" w:hAnsi="Trebuchet MS"/>
          <w:b/>
        </w:rPr>
      </w:pPr>
    </w:p>
    <w:p w:rsidR="00795A87" w:rsidRDefault="00795A87" w:rsidP="00795A87">
      <w:pPr>
        <w:spacing w:before="120" w:after="0" w:line="360" w:lineRule="auto"/>
        <w:jc w:val="both"/>
        <w:rPr>
          <w:rFonts w:ascii="Trebuchet MS" w:hAnsi="Trebuchet MS"/>
          <w:b/>
        </w:rPr>
      </w:pPr>
    </w:p>
    <w:p w:rsidR="000C54CB" w:rsidRPr="00A228D3" w:rsidRDefault="000C54CB" w:rsidP="00795A87">
      <w:pPr>
        <w:spacing w:before="120" w:after="0" w:line="360" w:lineRule="auto"/>
        <w:jc w:val="both"/>
        <w:rPr>
          <w:rFonts w:ascii="Trebuchet MS" w:hAnsi="Trebuchet MS"/>
          <w:b/>
        </w:rPr>
      </w:pPr>
      <w:r w:rsidRPr="00A228D3">
        <w:rPr>
          <w:rFonts w:ascii="Trebuchet MS" w:hAnsi="Trebuchet MS"/>
          <w:b/>
        </w:rPr>
        <w:lastRenderedPageBreak/>
        <w:t xml:space="preserve">LATIHAN </w:t>
      </w:r>
    </w:p>
    <w:p w:rsidR="000C54CB" w:rsidRPr="00093647" w:rsidRDefault="000C54CB" w:rsidP="00667B41">
      <w:pPr>
        <w:spacing w:after="0" w:line="360" w:lineRule="auto"/>
        <w:jc w:val="both"/>
        <w:rPr>
          <w:rFonts w:ascii="Trebuchet MS" w:hAnsi="Trebuchet MS"/>
        </w:rPr>
      </w:pPr>
      <w:r w:rsidRPr="00093647">
        <w:rPr>
          <w:rFonts w:ascii="Trebuchet MS" w:hAnsi="Trebuchet MS"/>
        </w:rPr>
        <w:t xml:space="preserve">Soal </w:t>
      </w:r>
    </w:p>
    <w:p w:rsidR="000C54CB" w:rsidRPr="00093647" w:rsidRDefault="000C54CB" w:rsidP="00667B41">
      <w:pPr>
        <w:spacing w:after="0" w:line="360" w:lineRule="auto"/>
        <w:jc w:val="both"/>
        <w:rPr>
          <w:rFonts w:ascii="Trebuchet MS" w:hAnsi="Trebuchet MS"/>
        </w:rPr>
      </w:pPr>
      <w:r w:rsidRPr="00093647">
        <w:rPr>
          <w:rFonts w:ascii="Trebuchet MS" w:hAnsi="Trebuchet MS"/>
        </w:rPr>
        <w:t>Berikut ini kutipan dari catatan pembukuan PT ABC pada tahun 2006 yang lalu khususnya yang berhubungan dengan pemakaian biaya pemeliharaan mesin pabrik</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093"/>
        <w:gridCol w:w="2551"/>
        <w:gridCol w:w="1985"/>
      </w:tblGrid>
      <w:tr w:rsidR="000C54CB" w:rsidRPr="00093647" w:rsidTr="001C464A">
        <w:tc>
          <w:tcPr>
            <w:tcW w:w="2093" w:type="dxa"/>
          </w:tcPr>
          <w:p w:rsidR="000C54CB" w:rsidRPr="00093647" w:rsidRDefault="000C54CB" w:rsidP="001C464A">
            <w:pPr>
              <w:pStyle w:val="tablepippin"/>
              <w:jc w:val="center"/>
            </w:pPr>
            <w:proofErr w:type="spellStart"/>
            <w:r w:rsidRPr="00093647">
              <w:t>Bulan</w:t>
            </w:r>
            <w:proofErr w:type="spellEnd"/>
          </w:p>
        </w:tc>
        <w:tc>
          <w:tcPr>
            <w:tcW w:w="2551" w:type="dxa"/>
          </w:tcPr>
          <w:p w:rsidR="000C54CB" w:rsidRPr="00093647" w:rsidRDefault="000C54CB" w:rsidP="001C464A">
            <w:pPr>
              <w:pStyle w:val="tablepippin"/>
              <w:jc w:val="center"/>
            </w:pPr>
            <w:r w:rsidRPr="00093647">
              <w:t xml:space="preserve">unit </w:t>
            </w:r>
            <w:proofErr w:type="spellStart"/>
            <w:r w:rsidRPr="00093647">
              <w:t>produksi</w:t>
            </w:r>
            <w:proofErr w:type="spellEnd"/>
            <w:r w:rsidRPr="00093647">
              <w:t xml:space="preserve"> (unit)</w:t>
            </w:r>
          </w:p>
        </w:tc>
        <w:tc>
          <w:tcPr>
            <w:tcW w:w="1985" w:type="dxa"/>
          </w:tcPr>
          <w:p w:rsidR="000C54CB" w:rsidRPr="00093647" w:rsidRDefault="000C54CB" w:rsidP="001C464A">
            <w:pPr>
              <w:pStyle w:val="tablepippin"/>
              <w:jc w:val="center"/>
            </w:pPr>
            <w:proofErr w:type="spellStart"/>
            <w:r w:rsidRPr="00093647">
              <w:t>Biaya</w:t>
            </w:r>
            <w:proofErr w:type="spellEnd"/>
            <w:r w:rsidRPr="00093647">
              <w:t xml:space="preserve"> (</w:t>
            </w:r>
            <w:proofErr w:type="spellStart"/>
            <w:r w:rsidRPr="00093647">
              <w:t>Rp</w:t>
            </w:r>
            <w:proofErr w:type="spellEnd"/>
            <w:r w:rsidRPr="00093647">
              <w:t>)</w:t>
            </w:r>
          </w:p>
        </w:tc>
      </w:tr>
      <w:tr w:rsidR="000C54CB" w:rsidRPr="00093647" w:rsidTr="001C464A">
        <w:tc>
          <w:tcPr>
            <w:tcW w:w="2093" w:type="dxa"/>
          </w:tcPr>
          <w:p w:rsidR="000C54CB" w:rsidRPr="00093647" w:rsidRDefault="000C54CB" w:rsidP="001C464A">
            <w:pPr>
              <w:pStyle w:val="tablepippin"/>
            </w:pPr>
            <w:proofErr w:type="spellStart"/>
            <w:r w:rsidRPr="00093647">
              <w:t>Januari</w:t>
            </w:r>
            <w:proofErr w:type="spellEnd"/>
            <w:r w:rsidRPr="00093647">
              <w:t xml:space="preserve"> </w:t>
            </w:r>
          </w:p>
        </w:tc>
        <w:tc>
          <w:tcPr>
            <w:tcW w:w="2551" w:type="dxa"/>
          </w:tcPr>
          <w:p w:rsidR="000C54CB" w:rsidRPr="00093647" w:rsidRDefault="000C54CB" w:rsidP="001C464A">
            <w:pPr>
              <w:pStyle w:val="tablepippin"/>
              <w:jc w:val="center"/>
            </w:pPr>
            <w:r w:rsidRPr="00093647">
              <w:t>3.200</w:t>
            </w:r>
          </w:p>
        </w:tc>
        <w:tc>
          <w:tcPr>
            <w:tcW w:w="1985" w:type="dxa"/>
          </w:tcPr>
          <w:p w:rsidR="000C54CB" w:rsidRPr="00093647" w:rsidRDefault="000C54CB" w:rsidP="001C464A">
            <w:pPr>
              <w:pStyle w:val="tablepippin"/>
              <w:jc w:val="center"/>
            </w:pPr>
            <w:r w:rsidRPr="00093647">
              <w:t>610.000</w:t>
            </w:r>
          </w:p>
        </w:tc>
      </w:tr>
      <w:tr w:rsidR="000C54CB" w:rsidRPr="00093647" w:rsidTr="001C464A">
        <w:tc>
          <w:tcPr>
            <w:tcW w:w="2093" w:type="dxa"/>
          </w:tcPr>
          <w:p w:rsidR="000C54CB" w:rsidRPr="00093647" w:rsidRDefault="000C54CB" w:rsidP="001C464A">
            <w:pPr>
              <w:pStyle w:val="tablepippin"/>
            </w:pPr>
            <w:proofErr w:type="spellStart"/>
            <w:r w:rsidRPr="00093647">
              <w:t>Februari</w:t>
            </w:r>
            <w:proofErr w:type="spellEnd"/>
          </w:p>
        </w:tc>
        <w:tc>
          <w:tcPr>
            <w:tcW w:w="2551" w:type="dxa"/>
          </w:tcPr>
          <w:p w:rsidR="000C54CB" w:rsidRPr="00093647" w:rsidRDefault="000C54CB" w:rsidP="001C464A">
            <w:pPr>
              <w:pStyle w:val="tablepippin"/>
              <w:jc w:val="center"/>
            </w:pPr>
            <w:r w:rsidRPr="00093647">
              <w:t>2.800</w:t>
            </w:r>
          </w:p>
        </w:tc>
        <w:tc>
          <w:tcPr>
            <w:tcW w:w="1985" w:type="dxa"/>
          </w:tcPr>
          <w:p w:rsidR="000C54CB" w:rsidRPr="00093647" w:rsidRDefault="000C54CB" w:rsidP="001C464A">
            <w:pPr>
              <w:pStyle w:val="tablepippin"/>
              <w:jc w:val="center"/>
            </w:pPr>
            <w:r w:rsidRPr="00093647">
              <w:t>570.000</w:t>
            </w:r>
          </w:p>
        </w:tc>
      </w:tr>
      <w:tr w:rsidR="000C54CB" w:rsidRPr="00093647" w:rsidTr="001C464A">
        <w:tc>
          <w:tcPr>
            <w:tcW w:w="2093" w:type="dxa"/>
          </w:tcPr>
          <w:p w:rsidR="000C54CB" w:rsidRPr="00093647" w:rsidRDefault="000C54CB" w:rsidP="001C464A">
            <w:pPr>
              <w:pStyle w:val="tablepippin"/>
            </w:pPr>
            <w:proofErr w:type="spellStart"/>
            <w:r w:rsidRPr="00093647">
              <w:t>Maret</w:t>
            </w:r>
            <w:proofErr w:type="spellEnd"/>
          </w:p>
        </w:tc>
        <w:tc>
          <w:tcPr>
            <w:tcW w:w="2551" w:type="dxa"/>
          </w:tcPr>
          <w:p w:rsidR="000C54CB" w:rsidRPr="00093647" w:rsidRDefault="000C54CB" w:rsidP="001C464A">
            <w:pPr>
              <w:pStyle w:val="tablepippin"/>
              <w:jc w:val="center"/>
            </w:pPr>
            <w:r w:rsidRPr="00093647">
              <w:t>4.400</w:t>
            </w:r>
          </w:p>
        </w:tc>
        <w:tc>
          <w:tcPr>
            <w:tcW w:w="1985" w:type="dxa"/>
          </w:tcPr>
          <w:p w:rsidR="000C54CB" w:rsidRPr="00093647" w:rsidRDefault="000C54CB" w:rsidP="001C464A">
            <w:pPr>
              <w:pStyle w:val="tablepippin"/>
              <w:jc w:val="center"/>
            </w:pPr>
            <w:r w:rsidRPr="00093647">
              <w:t>730.000</w:t>
            </w:r>
          </w:p>
        </w:tc>
      </w:tr>
      <w:tr w:rsidR="000C54CB" w:rsidRPr="00093647" w:rsidTr="001C464A">
        <w:tc>
          <w:tcPr>
            <w:tcW w:w="2093" w:type="dxa"/>
          </w:tcPr>
          <w:p w:rsidR="000C54CB" w:rsidRPr="00093647" w:rsidRDefault="000C54CB" w:rsidP="001C464A">
            <w:pPr>
              <w:pStyle w:val="tablepippin"/>
            </w:pPr>
            <w:r w:rsidRPr="00093647">
              <w:t>April</w:t>
            </w:r>
          </w:p>
        </w:tc>
        <w:tc>
          <w:tcPr>
            <w:tcW w:w="2551" w:type="dxa"/>
          </w:tcPr>
          <w:p w:rsidR="000C54CB" w:rsidRPr="00093647" w:rsidRDefault="000C54CB" w:rsidP="001C464A">
            <w:pPr>
              <w:pStyle w:val="tablepippin"/>
              <w:jc w:val="center"/>
            </w:pPr>
            <w:r w:rsidRPr="00093647">
              <w:t>3.700</w:t>
            </w:r>
          </w:p>
        </w:tc>
        <w:tc>
          <w:tcPr>
            <w:tcW w:w="1985" w:type="dxa"/>
          </w:tcPr>
          <w:p w:rsidR="000C54CB" w:rsidRPr="00093647" w:rsidRDefault="000C54CB" w:rsidP="001C464A">
            <w:pPr>
              <w:pStyle w:val="tablepippin"/>
              <w:jc w:val="center"/>
            </w:pPr>
            <w:r w:rsidRPr="00093647">
              <w:t>660.000</w:t>
            </w:r>
          </w:p>
        </w:tc>
      </w:tr>
      <w:tr w:rsidR="000C54CB" w:rsidRPr="00093647" w:rsidTr="001C464A">
        <w:tc>
          <w:tcPr>
            <w:tcW w:w="2093" w:type="dxa"/>
          </w:tcPr>
          <w:p w:rsidR="000C54CB" w:rsidRPr="00093647" w:rsidRDefault="000C54CB" w:rsidP="001C464A">
            <w:pPr>
              <w:pStyle w:val="tablepippin"/>
            </w:pPr>
            <w:r w:rsidRPr="00093647">
              <w:t>Mei</w:t>
            </w:r>
          </w:p>
        </w:tc>
        <w:tc>
          <w:tcPr>
            <w:tcW w:w="2551" w:type="dxa"/>
          </w:tcPr>
          <w:p w:rsidR="000C54CB" w:rsidRPr="00093647" w:rsidRDefault="000C54CB" w:rsidP="001C464A">
            <w:pPr>
              <w:pStyle w:val="tablepippin"/>
              <w:jc w:val="center"/>
            </w:pPr>
            <w:r w:rsidRPr="00093647">
              <w:t>5.200</w:t>
            </w:r>
          </w:p>
        </w:tc>
        <w:tc>
          <w:tcPr>
            <w:tcW w:w="1985" w:type="dxa"/>
          </w:tcPr>
          <w:p w:rsidR="000C54CB" w:rsidRPr="00093647" w:rsidRDefault="000C54CB" w:rsidP="001C464A">
            <w:pPr>
              <w:pStyle w:val="tablepippin"/>
              <w:jc w:val="center"/>
            </w:pPr>
            <w:r w:rsidRPr="00093647">
              <w:t>810.000</w:t>
            </w:r>
          </w:p>
        </w:tc>
      </w:tr>
      <w:tr w:rsidR="000C54CB" w:rsidRPr="00093647" w:rsidTr="001C464A">
        <w:tc>
          <w:tcPr>
            <w:tcW w:w="2093" w:type="dxa"/>
          </w:tcPr>
          <w:p w:rsidR="000C54CB" w:rsidRPr="00093647" w:rsidRDefault="000C54CB" w:rsidP="001C464A">
            <w:pPr>
              <w:pStyle w:val="tablepippin"/>
            </w:pPr>
            <w:proofErr w:type="spellStart"/>
            <w:r w:rsidRPr="00093647">
              <w:t>Juni</w:t>
            </w:r>
            <w:proofErr w:type="spellEnd"/>
          </w:p>
        </w:tc>
        <w:tc>
          <w:tcPr>
            <w:tcW w:w="2551" w:type="dxa"/>
          </w:tcPr>
          <w:p w:rsidR="000C54CB" w:rsidRPr="00093647" w:rsidRDefault="000C54CB" w:rsidP="001C464A">
            <w:pPr>
              <w:pStyle w:val="tablepippin"/>
              <w:jc w:val="center"/>
            </w:pPr>
            <w:r w:rsidRPr="00093647">
              <w:t>4.000</w:t>
            </w:r>
          </w:p>
        </w:tc>
        <w:tc>
          <w:tcPr>
            <w:tcW w:w="1985" w:type="dxa"/>
          </w:tcPr>
          <w:p w:rsidR="000C54CB" w:rsidRPr="00093647" w:rsidRDefault="000C54CB" w:rsidP="001C464A">
            <w:pPr>
              <w:pStyle w:val="tablepippin"/>
              <w:jc w:val="center"/>
            </w:pPr>
            <w:r w:rsidRPr="00093647">
              <w:t>690.000</w:t>
            </w:r>
          </w:p>
        </w:tc>
      </w:tr>
      <w:tr w:rsidR="000C54CB" w:rsidRPr="00093647" w:rsidTr="001C464A">
        <w:tc>
          <w:tcPr>
            <w:tcW w:w="2093" w:type="dxa"/>
          </w:tcPr>
          <w:p w:rsidR="000C54CB" w:rsidRPr="00093647" w:rsidRDefault="000C54CB" w:rsidP="001C464A">
            <w:pPr>
              <w:pStyle w:val="tablepippin"/>
            </w:pPr>
            <w:proofErr w:type="spellStart"/>
            <w:r w:rsidRPr="00093647">
              <w:t>Juli</w:t>
            </w:r>
            <w:proofErr w:type="spellEnd"/>
          </w:p>
        </w:tc>
        <w:tc>
          <w:tcPr>
            <w:tcW w:w="2551" w:type="dxa"/>
          </w:tcPr>
          <w:p w:rsidR="000C54CB" w:rsidRPr="00093647" w:rsidRDefault="000C54CB" w:rsidP="001C464A">
            <w:pPr>
              <w:pStyle w:val="tablepippin"/>
              <w:jc w:val="center"/>
            </w:pPr>
            <w:r w:rsidRPr="00093647">
              <w:t>3.300</w:t>
            </w:r>
          </w:p>
        </w:tc>
        <w:tc>
          <w:tcPr>
            <w:tcW w:w="1985" w:type="dxa"/>
          </w:tcPr>
          <w:p w:rsidR="000C54CB" w:rsidRPr="00093647" w:rsidRDefault="000C54CB" w:rsidP="001C464A">
            <w:pPr>
              <w:pStyle w:val="tablepippin"/>
              <w:jc w:val="center"/>
            </w:pPr>
            <w:r w:rsidRPr="00093647">
              <w:t>620.000</w:t>
            </w:r>
          </w:p>
        </w:tc>
      </w:tr>
      <w:tr w:rsidR="000C54CB" w:rsidRPr="00093647" w:rsidTr="001C464A">
        <w:tc>
          <w:tcPr>
            <w:tcW w:w="2093" w:type="dxa"/>
          </w:tcPr>
          <w:p w:rsidR="000C54CB" w:rsidRPr="00093647" w:rsidRDefault="000C54CB" w:rsidP="001C464A">
            <w:pPr>
              <w:pStyle w:val="tablepippin"/>
            </w:pPr>
            <w:proofErr w:type="spellStart"/>
            <w:r w:rsidRPr="00093647">
              <w:t>Agustus</w:t>
            </w:r>
            <w:proofErr w:type="spellEnd"/>
          </w:p>
        </w:tc>
        <w:tc>
          <w:tcPr>
            <w:tcW w:w="2551" w:type="dxa"/>
          </w:tcPr>
          <w:p w:rsidR="000C54CB" w:rsidRPr="00093647" w:rsidRDefault="000C54CB" w:rsidP="001C464A">
            <w:pPr>
              <w:pStyle w:val="tablepippin"/>
              <w:jc w:val="center"/>
            </w:pPr>
            <w:r w:rsidRPr="00093647">
              <w:t>5.100</w:t>
            </w:r>
          </w:p>
        </w:tc>
        <w:tc>
          <w:tcPr>
            <w:tcW w:w="1985" w:type="dxa"/>
          </w:tcPr>
          <w:p w:rsidR="000C54CB" w:rsidRPr="00093647" w:rsidRDefault="000C54CB" w:rsidP="001C464A">
            <w:pPr>
              <w:pStyle w:val="tablepippin"/>
              <w:jc w:val="center"/>
            </w:pPr>
            <w:r w:rsidRPr="00093647">
              <w:t>800.000</w:t>
            </w:r>
          </w:p>
        </w:tc>
      </w:tr>
      <w:tr w:rsidR="000C54CB" w:rsidRPr="00093647" w:rsidTr="001C464A">
        <w:tc>
          <w:tcPr>
            <w:tcW w:w="2093" w:type="dxa"/>
          </w:tcPr>
          <w:p w:rsidR="000C54CB" w:rsidRPr="00093647" w:rsidRDefault="000C54CB" w:rsidP="001C464A">
            <w:pPr>
              <w:pStyle w:val="tablepippin"/>
            </w:pPr>
            <w:r w:rsidRPr="00093647">
              <w:t>September</w:t>
            </w:r>
          </w:p>
        </w:tc>
        <w:tc>
          <w:tcPr>
            <w:tcW w:w="2551" w:type="dxa"/>
          </w:tcPr>
          <w:p w:rsidR="000C54CB" w:rsidRPr="00093647" w:rsidRDefault="000C54CB" w:rsidP="001C464A">
            <w:pPr>
              <w:pStyle w:val="tablepippin"/>
              <w:jc w:val="center"/>
            </w:pPr>
            <w:r w:rsidRPr="00093647">
              <w:t>4.700</w:t>
            </w:r>
          </w:p>
        </w:tc>
        <w:tc>
          <w:tcPr>
            <w:tcW w:w="1985" w:type="dxa"/>
          </w:tcPr>
          <w:p w:rsidR="000C54CB" w:rsidRPr="00093647" w:rsidRDefault="000C54CB" w:rsidP="001C464A">
            <w:pPr>
              <w:pStyle w:val="tablepippin"/>
              <w:jc w:val="center"/>
            </w:pPr>
            <w:r w:rsidRPr="00093647">
              <w:t>760.000</w:t>
            </w:r>
          </w:p>
        </w:tc>
      </w:tr>
      <w:tr w:rsidR="000C54CB" w:rsidRPr="00093647" w:rsidTr="001C464A">
        <w:tc>
          <w:tcPr>
            <w:tcW w:w="2093" w:type="dxa"/>
          </w:tcPr>
          <w:p w:rsidR="000C54CB" w:rsidRPr="00093647" w:rsidRDefault="000C54CB" w:rsidP="001C464A">
            <w:pPr>
              <w:pStyle w:val="tablepippin"/>
            </w:pPr>
            <w:proofErr w:type="spellStart"/>
            <w:r w:rsidRPr="00093647">
              <w:t>Oktober</w:t>
            </w:r>
            <w:proofErr w:type="spellEnd"/>
          </w:p>
        </w:tc>
        <w:tc>
          <w:tcPr>
            <w:tcW w:w="2551" w:type="dxa"/>
          </w:tcPr>
          <w:p w:rsidR="000C54CB" w:rsidRPr="00093647" w:rsidRDefault="000C54CB" w:rsidP="001C464A">
            <w:pPr>
              <w:pStyle w:val="tablepippin"/>
              <w:jc w:val="center"/>
            </w:pPr>
            <w:r w:rsidRPr="00093647">
              <w:t>4.100</w:t>
            </w:r>
          </w:p>
        </w:tc>
        <w:tc>
          <w:tcPr>
            <w:tcW w:w="1985" w:type="dxa"/>
          </w:tcPr>
          <w:p w:rsidR="000C54CB" w:rsidRPr="00093647" w:rsidRDefault="000C54CB" w:rsidP="001C464A">
            <w:pPr>
              <w:pStyle w:val="tablepippin"/>
              <w:jc w:val="center"/>
            </w:pPr>
            <w:r w:rsidRPr="00093647">
              <w:t>700.000</w:t>
            </w:r>
          </w:p>
        </w:tc>
      </w:tr>
      <w:tr w:rsidR="000C54CB" w:rsidRPr="00093647" w:rsidTr="001C464A">
        <w:tc>
          <w:tcPr>
            <w:tcW w:w="2093" w:type="dxa"/>
          </w:tcPr>
          <w:p w:rsidR="000C54CB" w:rsidRPr="00093647" w:rsidRDefault="000C54CB" w:rsidP="001C464A">
            <w:pPr>
              <w:pStyle w:val="tablepippin"/>
            </w:pPr>
            <w:proofErr w:type="spellStart"/>
            <w:r w:rsidRPr="00093647">
              <w:t>Nopember</w:t>
            </w:r>
            <w:proofErr w:type="spellEnd"/>
          </w:p>
        </w:tc>
        <w:tc>
          <w:tcPr>
            <w:tcW w:w="2551" w:type="dxa"/>
          </w:tcPr>
          <w:p w:rsidR="000C54CB" w:rsidRPr="00093647" w:rsidRDefault="000C54CB" w:rsidP="001C464A">
            <w:pPr>
              <w:pStyle w:val="tablepippin"/>
              <w:jc w:val="center"/>
            </w:pPr>
            <w:r w:rsidRPr="00093647">
              <w:t>3.800</w:t>
            </w:r>
          </w:p>
        </w:tc>
        <w:tc>
          <w:tcPr>
            <w:tcW w:w="1985" w:type="dxa"/>
          </w:tcPr>
          <w:p w:rsidR="000C54CB" w:rsidRPr="00093647" w:rsidRDefault="000C54CB" w:rsidP="001C464A">
            <w:pPr>
              <w:pStyle w:val="tablepippin"/>
              <w:jc w:val="center"/>
            </w:pPr>
            <w:r w:rsidRPr="00093647">
              <w:t>670.000</w:t>
            </w:r>
          </w:p>
        </w:tc>
      </w:tr>
      <w:tr w:rsidR="000C54CB" w:rsidRPr="00093647" w:rsidTr="001C464A">
        <w:tc>
          <w:tcPr>
            <w:tcW w:w="2093" w:type="dxa"/>
          </w:tcPr>
          <w:p w:rsidR="000C54CB" w:rsidRPr="00093647" w:rsidRDefault="000C54CB" w:rsidP="001C464A">
            <w:pPr>
              <w:pStyle w:val="tablepippin"/>
            </w:pPr>
            <w:proofErr w:type="spellStart"/>
            <w:r w:rsidRPr="00093647">
              <w:t>Desember</w:t>
            </w:r>
            <w:proofErr w:type="spellEnd"/>
          </w:p>
        </w:tc>
        <w:tc>
          <w:tcPr>
            <w:tcW w:w="2551" w:type="dxa"/>
          </w:tcPr>
          <w:p w:rsidR="000C54CB" w:rsidRPr="00093647" w:rsidRDefault="000C54CB" w:rsidP="001C464A">
            <w:pPr>
              <w:pStyle w:val="tablepippin"/>
              <w:jc w:val="center"/>
            </w:pPr>
            <w:r w:rsidRPr="00093647">
              <w:t>4.500</w:t>
            </w:r>
          </w:p>
        </w:tc>
        <w:tc>
          <w:tcPr>
            <w:tcW w:w="1985" w:type="dxa"/>
          </w:tcPr>
          <w:p w:rsidR="000C54CB" w:rsidRPr="00093647" w:rsidRDefault="000C54CB" w:rsidP="001C464A">
            <w:pPr>
              <w:pStyle w:val="tablepippin"/>
              <w:jc w:val="center"/>
            </w:pPr>
            <w:r w:rsidRPr="00093647">
              <w:t>740.000</w:t>
            </w:r>
          </w:p>
        </w:tc>
      </w:tr>
    </w:tbl>
    <w:p w:rsidR="000C54CB" w:rsidRPr="00093647" w:rsidRDefault="000C54CB" w:rsidP="000C54CB">
      <w:pPr>
        <w:numPr>
          <w:ilvl w:val="0"/>
          <w:numId w:val="25"/>
        </w:numPr>
        <w:overflowPunct w:val="0"/>
        <w:autoSpaceDE w:val="0"/>
        <w:autoSpaceDN w:val="0"/>
        <w:adjustRightInd w:val="0"/>
        <w:spacing w:after="0" w:line="360" w:lineRule="auto"/>
        <w:jc w:val="both"/>
        <w:textAlignment w:val="baseline"/>
        <w:rPr>
          <w:rFonts w:ascii="Trebuchet MS" w:hAnsi="Trebuchet MS"/>
        </w:rPr>
      </w:pPr>
      <w:r w:rsidRPr="00093647">
        <w:rPr>
          <w:rFonts w:ascii="Trebuchet MS" w:hAnsi="Trebuchet MS"/>
        </w:rPr>
        <w:t xml:space="preserve">Hitunglah biaya tetap dan biaya variabel untuk biaya pemeliharaan dengan metode titik tertinggi dan terendah </w:t>
      </w:r>
    </w:p>
    <w:p w:rsidR="000C54CB" w:rsidRPr="00093647" w:rsidRDefault="000C54CB" w:rsidP="000C54CB">
      <w:pPr>
        <w:numPr>
          <w:ilvl w:val="0"/>
          <w:numId w:val="25"/>
        </w:numPr>
        <w:overflowPunct w:val="0"/>
        <w:autoSpaceDE w:val="0"/>
        <w:autoSpaceDN w:val="0"/>
        <w:adjustRightInd w:val="0"/>
        <w:spacing w:after="0" w:line="360" w:lineRule="auto"/>
        <w:jc w:val="both"/>
        <w:textAlignment w:val="baseline"/>
        <w:rPr>
          <w:rFonts w:ascii="Trebuchet MS" w:hAnsi="Trebuchet MS"/>
          <w:lang w:val="sv-SE"/>
        </w:rPr>
      </w:pPr>
      <w:r w:rsidRPr="00093647">
        <w:rPr>
          <w:rFonts w:ascii="Trebuchet MS" w:hAnsi="Trebuchet MS"/>
          <w:lang w:val="sv-SE"/>
        </w:rPr>
        <w:t>Buatlah variabel budget dalam bentuk:</w:t>
      </w:r>
    </w:p>
    <w:p w:rsidR="000C54CB" w:rsidRPr="00093647" w:rsidRDefault="000C54CB" w:rsidP="000C54CB">
      <w:pPr>
        <w:numPr>
          <w:ilvl w:val="0"/>
          <w:numId w:val="31"/>
        </w:numPr>
        <w:tabs>
          <w:tab w:val="clear" w:pos="1004"/>
        </w:tabs>
        <w:overflowPunct w:val="0"/>
        <w:autoSpaceDE w:val="0"/>
        <w:autoSpaceDN w:val="0"/>
        <w:adjustRightInd w:val="0"/>
        <w:spacing w:after="0" w:line="360" w:lineRule="auto"/>
        <w:ind w:left="567" w:hanging="283"/>
        <w:jc w:val="both"/>
        <w:textAlignment w:val="baseline"/>
        <w:rPr>
          <w:rFonts w:ascii="Trebuchet MS" w:hAnsi="Trebuchet MS"/>
          <w:lang w:val="sv-SE"/>
        </w:rPr>
      </w:pPr>
      <w:r w:rsidRPr="00093647">
        <w:rPr>
          <w:rFonts w:ascii="Trebuchet MS" w:hAnsi="Trebuchet MS"/>
          <w:lang w:val="sv-SE"/>
        </w:rPr>
        <w:t>Formula</w:t>
      </w:r>
    </w:p>
    <w:p w:rsidR="000C54CB" w:rsidRPr="00093647" w:rsidRDefault="000C54CB" w:rsidP="000C54CB">
      <w:pPr>
        <w:numPr>
          <w:ilvl w:val="0"/>
          <w:numId w:val="31"/>
        </w:numPr>
        <w:tabs>
          <w:tab w:val="clear" w:pos="1004"/>
        </w:tabs>
        <w:overflowPunct w:val="0"/>
        <w:autoSpaceDE w:val="0"/>
        <w:autoSpaceDN w:val="0"/>
        <w:adjustRightInd w:val="0"/>
        <w:spacing w:after="0" w:line="360" w:lineRule="auto"/>
        <w:ind w:left="567" w:hanging="283"/>
        <w:jc w:val="both"/>
        <w:textAlignment w:val="baseline"/>
        <w:rPr>
          <w:rFonts w:ascii="Trebuchet MS" w:hAnsi="Trebuchet MS"/>
          <w:lang w:val="sv-SE"/>
        </w:rPr>
      </w:pPr>
      <w:r w:rsidRPr="00093647">
        <w:rPr>
          <w:rFonts w:ascii="Trebuchet MS" w:hAnsi="Trebuchet MS"/>
          <w:lang w:val="sv-SE"/>
        </w:rPr>
        <w:t>Tabel untuk jumlah produksi 3.000, 4.000 dan 5.000 unit</w:t>
      </w:r>
    </w:p>
    <w:p w:rsidR="000C54CB" w:rsidRDefault="000C54CB" w:rsidP="000C54CB">
      <w:pPr>
        <w:numPr>
          <w:ilvl w:val="0"/>
          <w:numId w:val="30"/>
        </w:numPr>
        <w:tabs>
          <w:tab w:val="clear" w:pos="1004"/>
        </w:tabs>
        <w:overflowPunct w:val="0"/>
        <w:autoSpaceDE w:val="0"/>
        <w:autoSpaceDN w:val="0"/>
        <w:adjustRightInd w:val="0"/>
        <w:spacing w:after="0" w:line="360" w:lineRule="auto"/>
        <w:ind w:left="567" w:hanging="283"/>
        <w:textAlignment w:val="baseline"/>
        <w:rPr>
          <w:rFonts w:ascii="Trebuchet MS" w:hAnsi="Trebuchet MS"/>
          <w:lang w:val="sv-SE"/>
        </w:rPr>
      </w:pPr>
      <w:r w:rsidRPr="00093647">
        <w:rPr>
          <w:rFonts w:ascii="Trebuchet MS" w:hAnsi="Trebuchet MS"/>
          <w:lang w:val="sv-SE"/>
        </w:rPr>
        <w:t xml:space="preserve">Grafik </w:t>
      </w:r>
    </w:p>
    <w:p w:rsidR="000C54CB" w:rsidRDefault="000C54CB" w:rsidP="000C54CB">
      <w:pPr>
        <w:spacing w:line="360" w:lineRule="auto"/>
        <w:rPr>
          <w:rFonts w:ascii="Trebuchet MS" w:hAnsi="Trebuchet MS"/>
          <w:lang w:val="sv-SE"/>
        </w:rPr>
      </w:pPr>
    </w:p>
    <w:p w:rsidR="000C54CB" w:rsidRDefault="000C54CB" w:rsidP="000C54CB">
      <w:pPr>
        <w:spacing w:line="360" w:lineRule="auto"/>
        <w:rPr>
          <w:rFonts w:ascii="Trebuchet MS" w:hAnsi="Trebuchet MS"/>
          <w:b/>
          <w:lang w:val="sv-SE"/>
        </w:rPr>
      </w:pPr>
      <w:r w:rsidRPr="00F72A58">
        <w:rPr>
          <w:rFonts w:ascii="Trebuchet MS" w:hAnsi="Trebuchet MS"/>
          <w:b/>
          <w:lang w:val="sv-SE"/>
        </w:rPr>
        <w:t>Daftar Pustaka</w:t>
      </w:r>
    </w:p>
    <w:p w:rsidR="000C54CB" w:rsidRPr="00952825" w:rsidRDefault="000C54CB" w:rsidP="000C54CB">
      <w:pPr>
        <w:tabs>
          <w:tab w:val="left" w:pos="1276"/>
        </w:tabs>
        <w:spacing w:before="240"/>
        <w:ind w:left="1276" w:hanging="1276"/>
        <w:jc w:val="both"/>
        <w:rPr>
          <w:rFonts w:ascii="Trebuchet MS" w:hAnsi="Trebuchet MS"/>
          <w:lang w:val="sv-SE"/>
        </w:rPr>
      </w:pPr>
      <w:r w:rsidRPr="00952825">
        <w:rPr>
          <w:rFonts w:ascii="Trebuchet MS" w:hAnsi="Trebuchet MS"/>
          <w:lang w:val="sv-SE"/>
        </w:rPr>
        <w:t xml:space="preserve">Any Agus Kana, 1990, </w:t>
      </w:r>
      <w:r w:rsidRPr="00952825">
        <w:rPr>
          <w:rFonts w:ascii="Trebuchet MS" w:hAnsi="Trebuchet MS"/>
          <w:i/>
          <w:lang w:val="sv-SE"/>
        </w:rPr>
        <w:t>Anggaran Perusahaan</w:t>
      </w:r>
      <w:r w:rsidRPr="00952825">
        <w:rPr>
          <w:rFonts w:ascii="Trebuchet MS" w:hAnsi="Trebuchet MS"/>
          <w:lang w:val="sv-SE"/>
        </w:rPr>
        <w:t>, AK Group. Yogyakarta</w:t>
      </w:r>
    </w:p>
    <w:p w:rsidR="000C54CB" w:rsidRPr="00952825" w:rsidRDefault="000C54CB" w:rsidP="000C54CB">
      <w:pPr>
        <w:tabs>
          <w:tab w:val="left" w:pos="1276"/>
        </w:tabs>
        <w:ind w:left="1276" w:hanging="1276"/>
        <w:jc w:val="both"/>
        <w:rPr>
          <w:rFonts w:ascii="Trebuchet MS" w:hAnsi="Trebuchet MS"/>
          <w:lang w:val="sv-SE"/>
        </w:rPr>
      </w:pPr>
      <w:r w:rsidRPr="00952825">
        <w:rPr>
          <w:rFonts w:ascii="Trebuchet MS" w:hAnsi="Trebuchet MS"/>
          <w:lang w:val="sv-SE"/>
        </w:rPr>
        <w:t xml:space="preserve">Gunawan Adisapupro, Marwan Asri, 1997, </w:t>
      </w:r>
      <w:r w:rsidRPr="00952825">
        <w:rPr>
          <w:rFonts w:ascii="Trebuchet MS" w:hAnsi="Trebuchet MS"/>
          <w:i/>
          <w:lang w:val="sv-SE"/>
        </w:rPr>
        <w:t>Anggaran Perusahaan</w:t>
      </w:r>
      <w:r w:rsidRPr="00952825">
        <w:rPr>
          <w:rFonts w:ascii="Trebuchet MS" w:hAnsi="Trebuchet MS"/>
          <w:lang w:val="sv-SE"/>
        </w:rPr>
        <w:t xml:space="preserve"> buku 2,  BPFE Yogyakarta</w:t>
      </w:r>
    </w:p>
    <w:p w:rsidR="000C54CB" w:rsidRPr="00952825" w:rsidRDefault="000C54CB" w:rsidP="000C54CB">
      <w:pPr>
        <w:tabs>
          <w:tab w:val="left" w:pos="1276"/>
        </w:tabs>
        <w:ind w:left="1276" w:hanging="1276"/>
        <w:jc w:val="both"/>
        <w:rPr>
          <w:rFonts w:ascii="Trebuchet MS" w:hAnsi="Trebuchet MS"/>
          <w:lang w:val="sv-SE"/>
        </w:rPr>
      </w:pPr>
      <w:r w:rsidRPr="00952825">
        <w:rPr>
          <w:rFonts w:ascii="Trebuchet MS" w:hAnsi="Trebuchet MS"/>
          <w:lang w:val="sv-SE"/>
        </w:rPr>
        <w:t xml:space="preserve">Indriyo G, Mohamad N, 2003, </w:t>
      </w:r>
      <w:r w:rsidRPr="00952825">
        <w:rPr>
          <w:rFonts w:ascii="Trebuchet MS" w:hAnsi="Trebuchet MS"/>
          <w:i/>
          <w:lang w:val="sv-SE"/>
        </w:rPr>
        <w:t>Anggaran Perusahaan</w:t>
      </w:r>
      <w:r w:rsidRPr="00952825">
        <w:rPr>
          <w:rFonts w:ascii="Trebuchet MS" w:hAnsi="Trebuchet MS"/>
          <w:lang w:val="sv-SE"/>
        </w:rPr>
        <w:t>, BPFE, Yogyakarta</w:t>
      </w:r>
    </w:p>
    <w:p w:rsidR="000C54CB" w:rsidRPr="00952825" w:rsidRDefault="000C54CB" w:rsidP="000C54CB">
      <w:pPr>
        <w:tabs>
          <w:tab w:val="left" w:pos="1276"/>
        </w:tabs>
        <w:ind w:left="1276" w:hanging="1276"/>
        <w:jc w:val="both"/>
        <w:rPr>
          <w:rFonts w:ascii="Trebuchet MS" w:hAnsi="Trebuchet MS"/>
          <w:lang w:val="sv-SE"/>
        </w:rPr>
      </w:pPr>
      <w:r w:rsidRPr="00952825">
        <w:rPr>
          <w:rFonts w:ascii="Trebuchet MS" w:hAnsi="Trebuchet MS"/>
          <w:lang w:val="sv-SE"/>
        </w:rPr>
        <w:t>M Munandar,  2001,</w:t>
      </w:r>
      <w:r w:rsidRPr="00952825">
        <w:rPr>
          <w:rFonts w:ascii="Trebuchet MS" w:hAnsi="Trebuchet MS"/>
          <w:i/>
          <w:lang w:val="sv-SE"/>
        </w:rPr>
        <w:t xml:space="preserve"> Budgeting</w:t>
      </w:r>
      <w:r w:rsidRPr="00952825">
        <w:rPr>
          <w:rFonts w:ascii="Trebuchet MS" w:hAnsi="Trebuchet MS"/>
          <w:lang w:val="sv-SE"/>
        </w:rPr>
        <w:t>, BPFE, Yogyakarta</w:t>
      </w:r>
    </w:p>
    <w:p w:rsidR="000C54CB" w:rsidRPr="00952825" w:rsidRDefault="000C54CB" w:rsidP="000C54CB">
      <w:pPr>
        <w:tabs>
          <w:tab w:val="left" w:pos="1276"/>
        </w:tabs>
        <w:spacing w:before="240"/>
        <w:ind w:left="1276" w:hanging="1276"/>
        <w:jc w:val="both"/>
        <w:rPr>
          <w:rFonts w:ascii="Trebuchet MS" w:hAnsi="Trebuchet MS"/>
          <w:b/>
          <w:lang w:val="es-AR"/>
        </w:rPr>
      </w:pPr>
      <w:r w:rsidRPr="00952825">
        <w:rPr>
          <w:rFonts w:ascii="Trebuchet MS" w:hAnsi="Trebuchet MS"/>
          <w:lang w:val="es-AR"/>
        </w:rPr>
        <w:t xml:space="preserve">Y </w:t>
      </w:r>
      <w:proofErr w:type="spellStart"/>
      <w:r w:rsidRPr="00952825">
        <w:rPr>
          <w:rFonts w:ascii="Trebuchet MS" w:hAnsi="Trebuchet MS"/>
          <w:lang w:val="es-AR"/>
        </w:rPr>
        <w:t>Supri</w:t>
      </w:r>
      <w:r>
        <w:rPr>
          <w:rFonts w:ascii="Trebuchet MS" w:hAnsi="Trebuchet MS"/>
          <w:lang w:val="es-AR"/>
        </w:rPr>
        <w:t>y</w:t>
      </w:r>
      <w:r w:rsidRPr="00952825">
        <w:rPr>
          <w:rFonts w:ascii="Trebuchet MS" w:hAnsi="Trebuchet MS"/>
          <w:lang w:val="es-AR"/>
        </w:rPr>
        <w:t>anto</w:t>
      </w:r>
      <w:proofErr w:type="spellEnd"/>
      <w:r w:rsidRPr="00952825">
        <w:rPr>
          <w:rFonts w:ascii="Trebuchet MS" w:hAnsi="Trebuchet MS"/>
          <w:lang w:val="es-AR"/>
        </w:rPr>
        <w:t xml:space="preserve">, 1994, </w:t>
      </w:r>
      <w:proofErr w:type="spellStart"/>
      <w:r w:rsidRPr="00952825">
        <w:rPr>
          <w:rFonts w:ascii="Trebuchet MS" w:hAnsi="Trebuchet MS"/>
          <w:i/>
          <w:lang w:val="es-AR"/>
        </w:rPr>
        <w:t>Anggaran</w:t>
      </w:r>
      <w:proofErr w:type="spellEnd"/>
      <w:r w:rsidRPr="00952825">
        <w:rPr>
          <w:rFonts w:ascii="Trebuchet MS" w:hAnsi="Trebuchet MS"/>
          <w:i/>
          <w:lang w:val="es-AR"/>
        </w:rPr>
        <w:t xml:space="preserve"> </w:t>
      </w:r>
      <w:proofErr w:type="spellStart"/>
      <w:r w:rsidRPr="00952825">
        <w:rPr>
          <w:rFonts w:ascii="Trebuchet MS" w:hAnsi="Trebuchet MS"/>
          <w:i/>
          <w:lang w:val="es-AR"/>
        </w:rPr>
        <w:t>perusahaan</w:t>
      </w:r>
      <w:proofErr w:type="spellEnd"/>
      <w:r w:rsidRPr="00952825">
        <w:rPr>
          <w:rFonts w:ascii="Trebuchet MS" w:hAnsi="Trebuchet MS"/>
          <w:i/>
          <w:lang w:val="es-AR"/>
        </w:rPr>
        <w:t xml:space="preserve">, </w:t>
      </w:r>
      <w:proofErr w:type="spellStart"/>
      <w:r w:rsidRPr="00952825">
        <w:rPr>
          <w:rFonts w:ascii="Trebuchet MS" w:hAnsi="Trebuchet MS"/>
          <w:i/>
          <w:lang w:val="es-AR"/>
        </w:rPr>
        <w:t>perencanaan</w:t>
      </w:r>
      <w:proofErr w:type="spellEnd"/>
      <w:r w:rsidRPr="00952825">
        <w:rPr>
          <w:rFonts w:ascii="Trebuchet MS" w:hAnsi="Trebuchet MS"/>
          <w:i/>
          <w:lang w:val="es-AR"/>
        </w:rPr>
        <w:t xml:space="preserve"> dan </w:t>
      </w:r>
      <w:proofErr w:type="spellStart"/>
      <w:r w:rsidRPr="00952825">
        <w:rPr>
          <w:rFonts w:ascii="Trebuchet MS" w:hAnsi="Trebuchet MS"/>
          <w:i/>
          <w:lang w:val="es-AR"/>
        </w:rPr>
        <w:t>pengendalian</w:t>
      </w:r>
      <w:proofErr w:type="spellEnd"/>
      <w:r w:rsidRPr="00952825">
        <w:rPr>
          <w:rFonts w:ascii="Trebuchet MS" w:hAnsi="Trebuchet MS"/>
          <w:i/>
          <w:lang w:val="es-AR"/>
        </w:rPr>
        <w:t xml:space="preserve"> </w:t>
      </w:r>
      <w:proofErr w:type="spellStart"/>
      <w:r w:rsidRPr="00952825">
        <w:rPr>
          <w:rFonts w:ascii="Trebuchet MS" w:hAnsi="Trebuchet MS"/>
          <w:i/>
          <w:lang w:val="es-AR"/>
        </w:rPr>
        <w:t>laba</w:t>
      </w:r>
      <w:proofErr w:type="spellEnd"/>
      <w:r w:rsidRPr="00952825">
        <w:rPr>
          <w:rFonts w:ascii="Trebuchet MS" w:hAnsi="Trebuchet MS"/>
          <w:lang w:val="es-AR"/>
        </w:rPr>
        <w:t xml:space="preserve">, STIE YKPN  Yogyakarta </w:t>
      </w:r>
    </w:p>
    <w:p w:rsidR="00645D21" w:rsidRPr="006A28DB" w:rsidRDefault="00645D21" w:rsidP="00645D21">
      <w:pPr>
        <w:pStyle w:val="ListParagraph"/>
        <w:numPr>
          <w:ilvl w:val="0"/>
          <w:numId w:val="6"/>
        </w:numPr>
        <w:tabs>
          <w:tab w:val="left" w:pos="284"/>
        </w:tabs>
        <w:spacing w:line="276" w:lineRule="auto"/>
        <w:ind w:left="284" w:hanging="284"/>
        <w:contextualSpacing/>
        <w:jc w:val="both"/>
        <w:rPr>
          <w:sz w:val="22"/>
          <w:szCs w:val="22"/>
        </w:rPr>
      </w:pPr>
      <w:proofErr w:type="spellStart"/>
      <w:r w:rsidRPr="006A28DB">
        <w:rPr>
          <w:sz w:val="22"/>
          <w:szCs w:val="22"/>
        </w:rPr>
        <w:t>Adisaputro</w:t>
      </w:r>
      <w:proofErr w:type="spellEnd"/>
      <w:r w:rsidRPr="006A28DB">
        <w:rPr>
          <w:sz w:val="22"/>
          <w:szCs w:val="22"/>
        </w:rPr>
        <w:t xml:space="preserve"> </w:t>
      </w:r>
      <w:proofErr w:type="spellStart"/>
      <w:proofErr w:type="gramStart"/>
      <w:r w:rsidRPr="006A28DB">
        <w:rPr>
          <w:sz w:val="22"/>
          <w:szCs w:val="22"/>
        </w:rPr>
        <w:t>Gunawan</w:t>
      </w:r>
      <w:proofErr w:type="spellEnd"/>
      <w:r w:rsidRPr="006A28DB">
        <w:rPr>
          <w:sz w:val="22"/>
          <w:szCs w:val="22"/>
        </w:rPr>
        <w:t xml:space="preserve"> :</w:t>
      </w:r>
      <w:proofErr w:type="gramEnd"/>
      <w:r w:rsidRPr="006A28DB">
        <w:rPr>
          <w:sz w:val="22"/>
          <w:szCs w:val="22"/>
        </w:rPr>
        <w:t xml:space="preserve"> </w:t>
      </w:r>
      <w:proofErr w:type="spellStart"/>
      <w:r w:rsidRPr="006A28DB">
        <w:rPr>
          <w:sz w:val="22"/>
          <w:szCs w:val="22"/>
        </w:rPr>
        <w:t>Anggaran</w:t>
      </w:r>
      <w:proofErr w:type="spellEnd"/>
      <w:r w:rsidRPr="006A28DB">
        <w:rPr>
          <w:sz w:val="22"/>
          <w:szCs w:val="22"/>
        </w:rPr>
        <w:t xml:space="preserve"> Perusahaan : </w:t>
      </w:r>
      <w:proofErr w:type="spellStart"/>
      <w:r w:rsidRPr="006A28DB">
        <w:rPr>
          <w:sz w:val="22"/>
          <w:szCs w:val="22"/>
        </w:rPr>
        <w:t>Prinsip</w:t>
      </w:r>
      <w:proofErr w:type="spellEnd"/>
      <w:r w:rsidRPr="006A28DB">
        <w:rPr>
          <w:sz w:val="22"/>
          <w:szCs w:val="22"/>
        </w:rPr>
        <w:t xml:space="preserve"> </w:t>
      </w:r>
      <w:proofErr w:type="spellStart"/>
      <w:r w:rsidRPr="006A28DB">
        <w:rPr>
          <w:sz w:val="22"/>
          <w:szCs w:val="22"/>
        </w:rPr>
        <w:t>Mekanisme</w:t>
      </w:r>
      <w:proofErr w:type="spellEnd"/>
      <w:r w:rsidRPr="006A28DB">
        <w:rPr>
          <w:sz w:val="22"/>
          <w:szCs w:val="22"/>
        </w:rPr>
        <w:t xml:space="preserve"> </w:t>
      </w:r>
      <w:proofErr w:type="spellStart"/>
      <w:r w:rsidRPr="006A28DB">
        <w:rPr>
          <w:sz w:val="22"/>
          <w:szCs w:val="22"/>
        </w:rPr>
        <w:t>dan</w:t>
      </w:r>
      <w:proofErr w:type="spellEnd"/>
      <w:r w:rsidRPr="006A28DB">
        <w:rPr>
          <w:sz w:val="22"/>
          <w:szCs w:val="22"/>
        </w:rPr>
        <w:t xml:space="preserve"> </w:t>
      </w:r>
      <w:proofErr w:type="spellStart"/>
      <w:r w:rsidRPr="006A28DB">
        <w:rPr>
          <w:sz w:val="22"/>
          <w:szCs w:val="22"/>
        </w:rPr>
        <w:t>Teknik</w:t>
      </w:r>
      <w:proofErr w:type="spellEnd"/>
      <w:r w:rsidRPr="006A28DB">
        <w:rPr>
          <w:sz w:val="22"/>
          <w:szCs w:val="22"/>
        </w:rPr>
        <w:t xml:space="preserve"> </w:t>
      </w:r>
      <w:proofErr w:type="spellStart"/>
      <w:r w:rsidRPr="006A28DB">
        <w:rPr>
          <w:sz w:val="22"/>
          <w:szCs w:val="22"/>
        </w:rPr>
        <w:t>Penyusunannya</w:t>
      </w:r>
      <w:proofErr w:type="spellEnd"/>
      <w:r w:rsidRPr="006A28DB">
        <w:rPr>
          <w:sz w:val="22"/>
          <w:szCs w:val="22"/>
        </w:rPr>
        <w:t xml:space="preserve"> : BPFE Yogyakarta : </w:t>
      </w:r>
      <w:proofErr w:type="spellStart"/>
      <w:r w:rsidRPr="006A28DB">
        <w:rPr>
          <w:sz w:val="22"/>
          <w:szCs w:val="22"/>
        </w:rPr>
        <w:t>Universitas</w:t>
      </w:r>
      <w:proofErr w:type="spellEnd"/>
      <w:r w:rsidRPr="006A28DB">
        <w:rPr>
          <w:sz w:val="22"/>
          <w:szCs w:val="22"/>
        </w:rPr>
        <w:t xml:space="preserve"> Gajah </w:t>
      </w:r>
      <w:proofErr w:type="spellStart"/>
      <w:r w:rsidRPr="006A28DB">
        <w:rPr>
          <w:sz w:val="22"/>
          <w:szCs w:val="22"/>
        </w:rPr>
        <w:t>Mada</w:t>
      </w:r>
      <w:proofErr w:type="spellEnd"/>
      <w:r w:rsidRPr="006A28DB">
        <w:rPr>
          <w:sz w:val="22"/>
          <w:szCs w:val="22"/>
        </w:rPr>
        <w:t xml:space="preserve"> : Yogyakarta 1979.</w:t>
      </w:r>
    </w:p>
    <w:p w:rsidR="00645D21" w:rsidRPr="006A28DB" w:rsidRDefault="00645D21" w:rsidP="00645D21">
      <w:pPr>
        <w:pStyle w:val="ListParagraph"/>
        <w:tabs>
          <w:tab w:val="left" w:pos="284"/>
        </w:tabs>
        <w:ind w:left="284" w:hanging="284"/>
        <w:jc w:val="both"/>
        <w:rPr>
          <w:sz w:val="22"/>
          <w:szCs w:val="22"/>
        </w:rPr>
      </w:pPr>
    </w:p>
    <w:p w:rsidR="00645D21" w:rsidRPr="006A28DB" w:rsidRDefault="00645D21" w:rsidP="00645D21">
      <w:pPr>
        <w:pStyle w:val="ListParagraph"/>
        <w:numPr>
          <w:ilvl w:val="0"/>
          <w:numId w:val="6"/>
        </w:numPr>
        <w:tabs>
          <w:tab w:val="left" w:pos="284"/>
        </w:tabs>
        <w:spacing w:line="276" w:lineRule="auto"/>
        <w:ind w:left="284" w:hanging="284"/>
        <w:contextualSpacing/>
        <w:jc w:val="both"/>
        <w:rPr>
          <w:sz w:val="22"/>
          <w:szCs w:val="22"/>
        </w:rPr>
      </w:pPr>
      <w:proofErr w:type="spellStart"/>
      <w:r w:rsidRPr="006A28DB">
        <w:rPr>
          <w:sz w:val="22"/>
          <w:szCs w:val="22"/>
        </w:rPr>
        <w:t>Adisaputro</w:t>
      </w:r>
      <w:proofErr w:type="spellEnd"/>
      <w:r w:rsidRPr="006A28DB">
        <w:rPr>
          <w:sz w:val="22"/>
          <w:szCs w:val="22"/>
        </w:rPr>
        <w:t xml:space="preserve"> </w:t>
      </w:r>
      <w:proofErr w:type="spellStart"/>
      <w:proofErr w:type="gramStart"/>
      <w:r w:rsidRPr="006A28DB">
        <w:rPr>
          <w:sz w:val="22"/>
          <w:szCs w:val="22"/>
        </w:rPr>
        <w:t>Gunawan</w:t>
      </w:r>
      <w:proofErr w:type="spellEnd"/>
      <w:r w:rsidRPr="006A28DB">
        <w:rPr>
          <w:sz w:val="22"/>
          <w:szCs w:val="22"/>
        </w:rPr>
        <w:t xml:space="preserve"> :</w:t>
      </w:r>
      <w:proofErr w:type="gramEnd"/>
      <w:r w:rsidRPr="006A28DB">
        <w:rPr>
          <w:sz w:val="22"/>
          <w:szCs w:val="22"/>
        </w:rPr>
        <w:t xml:space="preserve"> </w:t>
      </w:r>
      <w:proofErr w:type="spellStart"/>
      <w:r w:rsidRPr="006A28DB">
        <w:rPr>
          <w:sz w:val="22"/>
          <w:szCs w:val="22"/>
        </w:rPr>
        <w:t>Anggaran</w:t>
      </w:r>
      <w:proofErr w:type="spellEnd"/>
      <w:r w:rsidRPr="006A28DB">
        <w:rPr>
          <w:sz w:val="22"/>
          <w:szCs w:val="22"/>
        </w:rPr>
        <w:t xml:space="preserve"> Perusahaan : </w:t>
      </w:r>
      <w:proofErr w:type="spellStart"/>
      <w:r w:rsidRPr="006A28DB">
        <w:rPr>
          <w:sz w:val="22"/>
          <w:szCs w:val="22"/>
        </w:rPr>
        <w:t>Latihan</w:t>
      </w:r>
      <w:proofErr w:type="spellEnd"/>
      <w:r w:rsidRPr="006A28DB">
        <w:rPr>
          <w:sz w:val="22"/>
          <w:szCs w:val="22"/>
        </w:rPr>
        <w:t xml:space="preserve"> </w:t>
      </w:r>
      <w:proofErr w:type="spellStart"/>
      <w:r w:rsidRPr="006A28DB">
        <w:rPr>
          <w:sz w:val="22"/>
          <w:szCs w:val="22"/>
        </w:rPr>
        <w:t>Pemecahan</w:t>
      </w:r>
      <w:proofErr w:type="spellEnd"/>
      <w:r w:rsidRPr="006A28DB">
        <w:rPr>
          <w:sz w:val="22"/>
          <w:szCs w:val="22"/>
        </w:rPr>
        <w:t xml:space="preserve"> </w:t>
      </w:r>
      <w:proofErr w:type="spellStart"/>
      <w:r w:rsidRPr="006A28DB">
        <w:rPr>
          <w:sz w:val="22"/>
          <w:szCs w:val="22"/>
        </w:rPr>
        <w:t>Persoalan</w:t>
      </w:r>
      <w:proofErr w:type="spellEnd"/>
      <w:r w:rsidRPr="006A28DB">
        <w:rPr>
          <w:sz w:val="22"/>
          <w:szCs w:val="22"/>
        </w:rPr>
        <w:t xml:space="preserve"> : BPFE </w:t>
      </w:r>
      <w:proofErr w:type="spellStart"/>
      <w:r w:rsidRPr="006A28DB">
        <w:rPr>
          <w:sz w:val="22"/>
          <w:szCs w:val="22"/>
        </w:rPr>
        <w:t>Univesitas</w:t>
      </w:r>
      <w:proofErr w:type="spellEnd"/>
      <w:r w:rsidRPr="006A28DB">
        <w:rPr>
          <w:sz w:val="22"/>
          <w:szCs w:val="22"/>
        </w:rPr>
        <w:t xml:space="preserve"> Gajah </w:t>
      </w:r>
      <w:proofErr w:type="spellStart"/>
      <w:r w:rsidRPr="006A28DB">
        <w:rPr>
          <w:sz w:val="22"/>
          <w:szCs w:val="22"/>
        </w:rPr>
        <w:t>Mada</w:t>
      </w:r>
      <w:proofErr w:type="spellEnd"/>
      <w:r w:rsidRPr="006A28DB">
        <w:rPr>
          <w:sz w:val="22"/>
          <w:szCs w:val="22"/>
        </w:rPr>
        <w:t xml:space="preserve"> : Yogyakarta 1980.</w:t>
      </w:r>
    </w:p>
    <w:p w:rsidR="00645D21" w:rsidRPr="006A28DB" w:rsidRDefault="00645D21" w:rsidP="00645D21">
      <w:pPr>
        <w:pStyle w:val="ListParagraph"/>
        <w:tabs>
          <w:tab w:val="left" w:pos="284"/>
        </w:tabs>
        <w:ind w:left="284" w:hanging="284"/>
        <w:jc w:val="both"/>
        <w:rPr>
          <w:sz w:val="22"/>
          <w:szCs w:val="22"/>
        </w:rPr>
      </w:pPr>
    </w:p>
    <w:p w:rsidR="00645D21" w:rsidRPr="006A28DB" w:rsidRDefault="00645D21" w:rsidP="00645D21">
      <w:pPr>
        <w:pStyle w:val="ListParagraph"/>
        <w:numPr>
          <w:ilvl w:val="0"/>
          <w:numId w:val="6"/>
        </w:numPr>
        <w:tabs>
          <w:tab w:val="left" w:pos="284"/>
        </w:tabs>
        <w:spacing w:line="276" w:lineRule="auto"/>
        <w:ind w:left="284" w:hanging="284"/>
        <w:contextualSpacing/>
        <w:jc w:val="both"/>
        <w:rPr>
          <w:sz w:val="22"/>
          <w:szCs w:val="22"/>
        </w:rPr>
      </w:pPr>
      <w:proofErr w:type="spellStart"/>
      <w:r w:rsidRPr="006A28DB">
        <w:rPr>
          <w:sz w:val="22"/>
          <w:szCs w:val="22"/>
        </w:rPr>
        <w:t>Munandar</w:t>
      </w:r>
      <w:proofErr w:type="spellEnd"/>
      <w:r w:rsidRPr="006A28DB">
        <w:rPr>
          <w:sz w:val="22"/>
          <w:szCs w:val="22"/>
        </w:rPr>
        <w:t xml:space="preserve"> M : Budgeting : </w:t>
      </w:r>
      <w:proofErr w:type="spellStart"/>
      <w:r w:rsidRPr="006A28DB">
        <w:rPr>
          <w:sz w:val="22"/>
          <w:szCs w:val="22"/>
        </w:rPr>
        <w:t>Perencaan</w:t>
      </w:r>
      <w:proofErr w:type="spellEnd"/>
      <w:r w:rsidRPr="006A28DB">
        <w:rPr>
          <w:sz w:val="22"/>
          <w:szCs w:val="22"/>
        </w:rPr>
        <w:t xml:space="preserve"> </w:t>
      </w:r>
      <w:proofErr w:type="spellStart"/>
      <w:r w:rsidRPr="006A28DB">
        <w:rPr>
          <w:sz w:val="22"/>
          <w:szCs w:val="22"/>
        </w:rPr>
        <w:t>Kerja</w:t>
      </w:r>
      <w:proofErr w:type="spellEnd"/>
      <w:r w:rsidRPr="006A28DB">
        <w:rPr>
          <w:sz w:val="22"/>
          <w:szCs w:val="22"/>
        </w:rPr>
        <w:t xml:space="preserve"> </w:t>
      </w:r>
      <w:proofErr w:type="spellStart"/>
      <w:r w:rsidRPr="006A28DB">
        <w:rPr>
          <w:sz w:val="22"/>
          <w:szCs w:val="22"/>
        </w:rPr>
        <w:t>Pengkoordinasian</w:t>
      </w:r>
      <w:proofErr w:type="spellEnd"/>
      <w:r w:rsidRPr="006A28DB">
        <w:rPr>
          <w:sz w:val="22"/>
          <w:szCs w:val="22"/>
        </w:rPr>
        <w:t xml:space="preserve"> </w:t>
      </w:r>
      <w:proofErr w:type="spellStart"/>
      <w:r w:rsidRPr="006A28DB">
        <w:rPr>
          <w:sz w:val="22"/>
          <w:szCs w:val="22"/>
        </w:rPr>
        <w:t>kerja</w:t>
      </w:r>
      <w:proofErr w:type="spellEnd"/>
      <w:r w:rsidRPr="006A28DB">
        <w:rPr>
          <w:sz w:val="22"/>
          <w:szCs w:val="22"/>
        </w:rPr>
        <w:t xml:space="preserve"> </w:t>
      </w:r>
      <w:proofErr w:type="spellStart"/>
      <w:r w:rsidRPr="006A28DB">
        <w:rPr>
          <w:sz w:val="22"/>
          <w:szCs w:val="22"/>
        </w:rPr>
        <w:t>dan</w:t>
      </w:r>
      <w:proofErr w:type="spellEnd"/>
      <w:r w:rsidRPr="006A28DB">
        <w:rPr>
          <w:sz w:val="22"/>
          <w:szCs w:val="22"/>
        </w:rPr>
        <w:t xml:space="preserve"> </w:t>
      </w:r>
      <w:proofErr w:type="spellStart"/>
      <w:r w:rsidRPr="006A28DB">
        <w:rPr>
          <w:sz w:val="22"/>
          <w:szCs w:val="22"/>
        </w:rPr>
        <w:t>Pengawasan</w:t>
      </w:r>
      <w:proofErr w:type="spellEnd"/>
      <w:r w:rsidRPr="006A28DB">
        <w:rPr>
          <w:sz w:val="22"/>
          <w:szCs w:val="22"/>
        </w:rPr>
        <w:t xml:space="preserve"> </w:t>
      </w:r>
      <w:proofErr w:type="spellStart"/>
      <w:r w:rsidRPr="006A28DB">
        <w:rPr>
          <w:sz w:val="22"/>
          <w:szCs w:val="22"/>
        </w:rPr>
        <w:t>Kerja</w:t>
      </w:r>
      <w:proofErr w:type="spellEnd"/>
      <w:r w:rsidRPr="006A28DB">
        <w:rPr>
          <w:sz w:val="22"/>
          <w:szCs w:val="22"/>
        </w:rPr>
        <w:t xml:space="preserve"> : BPFE </w:t>
      </w:r>
      <w:proofErr w:type="spellStart"/>
      <w:r w:rsidRPr="006A28DB">
        <w:rPr>
          <w:sz w:val="22"/>
          <w:szCs w:val="22"/>
        </w:rPr>
        <w:t>Universitas</w:t>
      </w:r>
      <w:proofErr w:type="spellEnd"/>
      <w:r w:rsidRPr="006A28DB">
        <w:rPr>
          <w:sz w:val="22"/>
          <w:szCs w:val="22"/>
        </w:rPr>
        <w:t xml:space="preserve"> Gajah </w:t>
      </w:r>
      <w:proofErr w:type="spellStart"/>
      <w:r w:rsidRPr="006A28DB">
        <w:rPr>
          <w:sz w:val="22"/>
          <w:szCs w:val="22"/>
        </w:rPr>
        <w:t>Mada</w:t>
      </w:r>
      <w:proofErr w:type="spellEnd"/>
      <w:r w:rsidRPr="006A28DB">
        <w:rPr>
          <w:sz w:val="22"/>
          <w:szCs w:val="22"/>
        </w:rPr>
        <w:t xml:space="preserve"> : Yogyakarta1985</w:t>
      </w:r>
    </w:p>
    <w:p w:rsidR="00645D21" w:rsidRPr="006A28DB" w:rsidRDefault="00645D21" w:rsidP="00645D21">
      <w:pPr>
        <w:pStyle w:val="ListParagraph"/>
        <w:tabs>
          <w:tab w:val="left" w:pos="284"/>
        </w:tabs>
        <w:ind w:left="284" w:hanging="284"/>
        <w:jc w:val="both"/>
        <w:rPr>
          <w:sz w:val="22"/>
          <w:szCs w:val="22"/>
        </w:rPr>
      </w:pPr>
    </w:p>
    <w:p w:rsidR="00645D21" w:rsidRPr="006A28DB" w:rsidRDefault="00645D21" w:rsidP="00645D21">
      <w:pPr>
        <w:pStyle w:val="ListParagraph"/>
        <w:numPr>
          <w:ilvl w:val="0"/>
          <w:numId w:val="6"/>
        </w:numPr>
        <w:tabs>
          <w:tab w:val="left" w:pos="284"/>
        </w:tabs>
        <w:spacing w:line="276" w:lineRule="auto"/>
        <w:ind w:left="284" w:hanging="284"/>
        <w:contextualSpacing/>
        <w:jc w:val="both"/>
        <w:rPr>
          <w:sz w:val="22"/>
          <w:szCs w:val="22"/>
        </w:rPr>
      </w:pPr>
      <w:proofErr w:type="spellStart"/>
      <w:r w:rsidRPr="006A28DB">
        <w:rPr>
          <w:sz w:val="22"/>
          <w:szCs w:val="22"/>
        </w:rPr>
        <w:t>Nafarin</w:t>
      </w:r>
      <w:proofErr w:type="spellEnd"/>
      <w:r w:rsidRPr="006A28DB">
        <w:rPr>
          <w:sz w:val="22"/>
          <w:szCs w:val="22"/>
        </w:rPr>
        <w:t xml:space="preserve"> : </w:t>
      </w:r>
      <w:proofErr w:type="spellStart"/>
      <w:r w:rsidRPr="006A28DB">
        <w:rPr>
          <w:sz w:val="22"/>
          <w:szCs w:val="22"/>
        </w:rPr>
        <w:t>Penganggarn</w:t>
      </w:r>
      <w:proofErr w:type="spellEnd"/>
      <w:r w:rsidRPr="006A28DB">
        <w:rPr>
          <w:sz w:val="22"/>
          <w:szCs w:val="22"/>
        </w:rPr>
        <w:t xml:space="preserve"> Perusahaan : </w:t>
      </w:r>
      <w:proofErr w:type="spellStart"/>
      <w:r w:rsidRPr="006A28DB">
        <w:rPr>
          <w:sz w:val="22"/>
          <w:szCs w:val="22"/>
        </w:rPr>
        <w:t>Salemba</w:t>
      </w:r>
      <w:proofErr w:type="spellEnd"/>
      <w:r w:rsidRPr="006A28DB">
        <w:rPr>
          <w:sz w:val="22"/>
          <w:szCs w:val="22"/>
        </w:rPr>
        <w:t xml:space="preserve"> </w:t>
      </w:r>
      <w:proofErr w:type="spellStart"/>
      <w:r w:rsidRPr="006A28DB">
        <w:rPr>
          <w:sz w:val="22"/>
          <w:szCs w:val="22"/>
        </w:rPr>
        <w:t>Empat</w:t>
      </w:r>
      <w:proofErr w:type="spellEnd"/>
      <w:r w:rsidRPr="006A28DB">
        <w:rPr>
          <w:sz w:val="22"/>
          <w:szCs w:val="22"/>
        </w:rPr>
        <w:t xml:space="preserve"> : Jakarta 2007</w:t>
      </w:r>
    </w:p>
    <w:p w:rsidR="00645D21" w:rsidRDefault="00645D21" w:rsidP="00645D21">
      <w:pPr>
        <w:spacing w:after="0" w:line="240" w:lineRule="auto"/>
        <w:rPr>
          <w:rFonts w:ascii="Times New Roman" w:eastAsia="Times New Roman" w:hAnsi="Times New Roman" w:cs="Times New Roman"/>
          <w:sz w:val="24"/>
          <w:szCs w:val="24"/>
          <w:lang w:eastAsia="id-ID"/>
        </w:rPr>
      </w:pPr>
    </w:p>
    <w:p w:rsidR="00645D21" w:rsidRDefault="00645D21" w:rsidP="00645D21">
      <w:pPr>
        <w:spacing w:after="0" w:line="240" w:lineRule="auto"/>
        <w:rPr>
          <w:rFonts w:ascii="Times New Roman" w:eastAsia="Times New Roman" w:hAnsi="Times New Roman" w:cs="Times New Roman"/>
          <w:sz w:val="24"/>
          <w:szCs w:val="24"/>
          <w:lang w:eastAsia="id-ID"/>
        </w:rPr>
      </w:pPr>
    </w:p>
    <w:p w:rsidR="000C54CB" w:rsidRDefault="000C54CB" w:rsidP="008C6663"/>
    <w:sectPr w:rsidR="000C54CB" w:rsidSect="00645D21">
      <w:pgSz w:w="11907" w:h="17010" w:code="9"/>
      <w:pgMar w:top="851" w:right="1440" w:bottom="28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52B3"/>
    <w:multiLevelType w:val="singleLevel"/>
    <w:tmpl w:val="E22AE958"/>
    <w:lvl w:ilvl="0">
      <w:start w:val="1"/>
      <w:numFmt w:val="decimal"/>
      <w:lvlText w:val="%1."/>
      <w:legacy w:legacy="1" w:legacySpace="0" w:legacyIndent="283"/>
      <w:lvlJc w:val="left"/>
      <w:pPr>
        <w:ind w:left="283" w:hanging="283"/>
      </w:pPr>
    </w:lvl>
  </w:abstractNum>
  <w:abstractNum w:abstractNumId="1">
    <w:nsid w:val="0D7A2DFE"/>
    <w:multiLevelType w:val="hybridMultilevel"/>
    <w:tmpl w:val="6846C3F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FC2035"/>
    <w:multiLevelType w:val="multilevel"/>
    <w:tmpl w:val="9846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897F9D"/>
    <w:multiLevelType w:val="singleLevel"/>
    <w:tmpl w:val="1E98F702"/>
    <w:lvl w:ilvl="0">
      <w:start w:val="3"/>
      <w:numFmt w:val="decimal"/>
      <w:lvlText w:val="%1. "/>
      <w:legacy w:legacy="1" w:legacySpace="0" w:legacyIndent="283"/>
      <w:lvlJc w:val="left"/>
      <w:pPr>
        <w:ind w:left="283" w:hanging="283"/>
      </w:pPr>
      <w:rPr>
        <w:rFonts w:ascii="Arial" w:hAnsi="Arial" w:cs="Arial" w:hint="default"/>
        <w:b w:val="0"/>
        <w:i w:val="0"/>
        <w:sz w:val="24"/>
        <w:u w:val="none"/>
      </w:rPr>
    </w:lvl>
  </w:abstractNum>
  <w:abstractNum w:abstractNumId="4">
    <w:nsid w:val="18022F22"/>
    <w:multiLevelType w:val="singleLevel"/>
    <w:tmpl w:val="C368E5C4"/>
    <w:lvl w:ilvl="0">
      <w:start w:val="5"/>
      <w:numFmt w:val="lowerLetter"/>
      <w:lvlText w:val="%1. "/>
      <w:legacy w:legacy="1" w:legacySpace="0" w:legacyIndent="283"/>
      <w:lvlJc w:val="left"/>
      <w:pPr>
        <w:ind w:left="283" w:hanging="283"/>
      </w:pPr>
      <w:rPr>
        <w:rFonts w:ascii="Arial" w:hAnsi="Arial" w:cs="Arial" w:hint="default"/>
        <w:b w:val="0"/>
        <w:i w:val="0"/>
        <w:sz w:val="24"/>
        <w:u w:val="none"/>
      </w:rPr>
    </w:lvl>
  </w:abstractNum>
  <w:abstractNum w:abstractNumId="5">
    <w:nsid w:val="1B401F94"/>
    <w:multiLevelType w:val="singleLevel"/>
    <w:tmpl w:val="6B8EAC1A"/>
    <w:lvl w:ilvl="0">
      <w:start w:val="4"/>
      <w:numFmt w:val="lowerLetter"/>
      <w:lvlText w:val="%1. "/>
      <w:legacy w:legacy="1" w:legacySpace="0" w:legacyIndent="283"/>
      <w:lvlJc w:val="left"/>
      <w:pPr>
        <w:ind w:left="283" w:hanging="283"/>
      </w:pPr>
      <w:rPr>
        <w:rFonts w:ascii="Arial" w:hAnsi="Arial" w:cs="Arial" w:hint="default"/>
        <w:b w:val="0"/>
        <w:i w:val="0"/>
        <w:sz w:val="24"/>
        <w:u w:val="none"/>
      </w:rPr>
    </w:lvl>
  </w:abstractNum>
  <w:abstractNum w:abstractNumId="6">
    <w:nsid w:val="1E1A0A76"/>
    <w:multiLevelType w:val="singleLevel"/>
    <w:tmpl w:val="E22AE958"/>
    <w:lvl w:ilvl="0">
      <w:start w:val="1"/>
      <w:numFmt w:val="decimal"/>
      <w:lvlText w:val="%1."/>
      <w:legacy w:legacy="1" w:legacySpace="0" w:legacyIndent="283"/>
      <w:lvlJc w:val="left"/>
      <w:pPr>
        <w:ind w:left="283" w:hanging="283"/>
      </w:pPr>
    </w:lvl>
  </w:abstractNum>
  <w:abstractNum w:abstractNumId="7">
    <w:nsid w:val="1E3F7C90"/>
    <w:multiLevelType w:val="hybridMultilevel"/>
    <w:tmpl w:val="F9D0466A"/>
    <w:lvl w:ilvl="0" w:tplc="04090005">
      <w:start w:val="1"/>
      <w:numFmt w:val="bullet"/>
      <w:lvlText w:val=""/>
      <w:lvlJc w:val="left"/>
      <w:pPr>
        <w:tabs>
          <w:tab w:val="num" w:pos="1004"/>
        </w:tabs>
        <w:ind w:left="1004" w:hanging="360"/>
      </w:pPr>
      <w:rPr>
        <w:rFonts w:ascii="Wingdings" w:hAnsi="Wingdings"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nsid w:val="218F203E"/>
    <w:multiLevelType w:val="singleLevel"/>
    <w:tmpl w:val="C368E5C4"/>
    <w:lvl w:ilvl="0">
      <w:start w:val="1"/>
      <w:numFmt w:val="lowerLetter"/>
      <w:lvlText w:val="%1. "/>
      <w:legacy w:legacy="1" w:legacySpace="0" w:legacyIndent="283"/>
      <w:lvlJc w:val="left"/>
      <w:pPr>
        <w:ind w:left="283" w:hanging="283"/>
      </w:pPr>
      <w:rPr>
        <w:rFonts w:ascii="Arial" w:hAnsi="Arial" w:cs="Arial" w:hint="default"/>
        <w:b w:val="0"/>
        <w:i w:val="0"/>
        <w:sz w:val="24"/>
        <w:u w:val="none"/>
      </w:rPr>
    </w:lvl>
  </w:abstractNum>
  <w:abstractNum w:abstractNumId="9">
    <w:nsid w:val="22E01FD4"/>
    <w:multiLevelType w:val="hybridMultilevel"/>
    <w:tmpl w:val="09881FB4"/>
    <w:lvl w:ilvl="0" w:tplc="352099D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6431DC9"/>
    <w:multiLevelType w:val="singleLevel"/>
    <w:tmpl w:val="AA34F8A4"/>
    <w:lvl w:ilvl="0">
      <w:start w:val="2"/>
      <w:numFmt w:val="lowerLetter"/>
      <w:lvlText w:val="%1. "/>
      <w:legacy w:legacy="1" w:legacySpace="0" w:legacyIndent="283"/>
      <w:lvlJc w:val="left"/>
      <w:pPr>
        <w:ind w:left="283" w:hanging="283"/>
      </w:pPr>
      <w:rPr>
        <w:rFonts w:ascii="Arial" w:hAnsi="Arial" w:cs="Arial" w:hint="default"/>
        <w:b w:val="0"/>
        <w:i w:val="0"/>
        <w:sz w:val="24"/>
        <w:u w:val="none"/>
      </w:rPr>
    </w:lvl>
  </w:abstractNum>
  <w:abstractNum w:abstractNumId="11">
    <w:nsid w:val="2A390489"/>
    <w:multiLevelType w:val="hybridMultilevel"/>
    <w:tmpl w:val="E3BC47C8"/>
    <w:lvl w:ilvl="0" w:tplc="04090005">
      <w:start w:val="1"/>
      <w:numFmt w:val="bullet"/>
      <w:lvlText w:val=""/>
      <w:lvlJc w:val="left"/>
      <w:pPr>
        <w:tabs>
          <w:tab w:val="num" w:pos="1004"/>
        </w:tabs>
        <w:ind w:left="1004" w:hanging="360"/>
      </w:pPr>
      <w:rPr>
        <w:rFonts w:ascii="Wingdings" w:hAnsi="Wingdings"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nsid w:val="2DBD6EFA"/>
    <w:multiLevelType w:val="hybridMultilevel"/>
    <w:tmpl w:val="628ACF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F737BC1"/>
    <w:multiLevelType w:val="singleLevel"/>
    <w:tmpl w:val="E22AE958"/>
    <w:lvl w:ilvl="0">
      <w:start w:val="1"/>
      <w:numFmt w:val="decimal"/>
      <w:lvlText w:val="%1."/>
      <w:legacy w:legacy="1" w:legacySpace="0" w:legacyIndent="283"/>
      <w:lvlJc w:val="left"/>
      <w:pPr>
        <w:ind w:left="283" w:hanging="283"/>
      </w:pPr>
    </w:lvl>
  </w:abstractNum>
  <w:abstractNum w:abstractNumId="14">
    <w:nsid w:val="3195649A"/>
    <w:multiLevelType w:val="singleLevel"/>
    <w:tmpl w:val="E22AE958"/>
    <w:lvl w:ilvl="0">
      <w:start w:val="1"/>
      <w:numFmt w:val="decimal"/>
      <w:lvlText w:val="%1."/>
      <w:legacy w:legacy="1" w:legacySpace="0" w:legacyIndent="283"/>
      <w:lvlJc w:val="left"/>
      <w:pPr>
        <w:ind w:left="283" w:hanging="283"/>
      </w:pPr>
    </w:lvl>
  </w:abstractNum>
  <w:abstractNum w:abstractNumId="15">
    <w:nsid w:val="35263AFE"/>
    <w:multiLevelType w:val="singleLevel"/>
    <w:tmpl w:val="935A577A"/>
    <w:lvl w:ilvl="0">
      <w:start w:val="1"/>
      <w:numFmt w:val="lowerLetter"/>
      <w:lvlText w:val="%1. "/>
      <w:legacy w:legacy="1" w:legacySpace="0" w:legacyIndent="283"/>
      <w:lvlJc w:val="left"/>
      <w:pPr>
        <w:ind w:left="283" w:hanging="283"/>
      </w:pPr>
      <w:rPr>
        <w:rFonts w:ascii="Arial" w:hAnsi="Arial" w:cs="Arial" w:hint="default"/>
        <w:b w:val="0"/>
        <w:i w:val="0"/>
        <w:sz w:val="24"/>
        <w:u w:val="none"/>
      </w:rPr>
    </w:lvl>
  </w:abstractNum>
  <w:abstractNum w:abstractNumId="16">
    <w:nsid w:val="3A341975"/>
    <w:multiLevelType w:val="singleLevel"/>
    <w:tmpl w:val="C368E5C4"/>
    <w:lvl w:ilvl="0">
      <w:start w:val="1"/>
      <w:numFmt w:val="lowerLetter"/>
      <w:lvlText w:val="%1. "/>
      <w:legacy w:legacy="1" w:legacySpace="0" w:legacyIndent="283"/>
      <w:lvlJc w:val="left"/>
      <w:pPr>
        <w:ind w:left="283" w:hanging="283"/>
      </w:pPr>
      <w:rPr>
        <w:rFonts w:ascii="Arial" w:hAnsi="Arial" w:cs="Arial" w:hint="default"/>
        <w:b w:val="0"/>
        <w:i w:val="0"/>
        <w:sz w:val="24"/>
        <w:u w:val="none"/>
      </w:rPr>
    </w:lvl>
  </w:abstractNum>
  <w:abstractNum w:abstractNumId="17">
    <w:nsid w:val="3B335F63"/>
    <w:multiLevelType w:val="hybridMultilevel"/>
    <w:tmpl w:val="10C22EEC"/>
    <w:lvl w:ilvl="0" w:tplc="45F0896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3BC40B88"/>
    <w:multiLevelType w:val="hybridMultilevel"/>
    <w:tmpl w:val="DBE8E1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DEB12AA"/>
    <w:multiLevelType w:val="hybridMultilevel"/>
    <w:tmpl w:val="28DC02D2"/>
    <w:lvl w:ilvl="0" w:tplc="925C609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615B78"/>
    <w:multiLevelType w:val="multilevel"/>
    <w:tmpl w:val="AE161E4E"/>
    <w:lvl w:ilvl="0">
      <w:start w:val="1"/>
      <w:numFmt w:val="decimal"/>
      <w:lvlText w:val="%1."/>
      <w:lvlJc w:val="left"/>
      <w:pPr>
        <w:ind w:left="720" w:hanging="360"/>
      </w:pPr>
      <w:rPr>
        <w:rFonts w:hint="default"/>
      </w:rPr>
    </w:lvl>
    <w:lvl w:ilvl="1">
      <w:start w:val="3"/>
      <w:numFmt w:val="decimal"/>
      <w:isLgl/>
      <w:lvlText w:val="%1.%2"/>
      <w:lvlJc w:val="left"/>
      <w:pPr>
        <w:ind w:left="1320" w:hanging="360"/>
      </w:pPr>
      <w:rPr>
        <w:rFonts w:hint="default"/>
      </w:rPr>
    </w:lvl>
    <w:lvl w:ilvl="2">
      <w:start w:val="1"/>
      <w:numFmt w:val="lowerLetter"/>
      <w:isLgl/>
      <w:lvlText w:val="%1.%2.%3"/>
      <w:lvlJc w:val="left"/>
      <w:pPr>
        <w:ind w:left="22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840" w:hanging="1080"/>
      </w:pPr>
      <w:rPr>
        <w:rFonts w:hint="default"/>
      </w:rPr>
    </w:lvl>
    <w:lvl w:ilvl="5">
      <w:start w:val="1"/>
      <w:numFmt w:val="decimal"/>
      <w:isLgl/>
      <w:lvlText w:val="%1.%2.%3.%4.%5.%6"/>
      <w:lvlJc w:val="left"/>
      <w:pPr>
        <w:ind w:left="4440" w:hanging="108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000" w:hanging="1440"/>
      </w:pPr>
      <w:rPr>
        <w:rFonts w:hint="default"/>
      </w:rPr>
    </w:lvl>
    <w:lvl w:ilvl="8">
      <w:start w:val="1"/>
      <w:numFmt w:val="decimal"/>
      <w:isLgl/>
      <w:lvlText w:val="%1.%2.%3.%4.%5.%6.%7.%8.%9"/>
      <w:lvlJc w:val="left"/>
      <w:pPr>
        <w:ind w:left="6600" w:hanging="1440"/>
      </w:pPr>
      <w:rPr>
        <w:rFonts w:hint="default"/>
      </w:rPr>
    </w:lvl>
  </w:abstractNum>
  <w:abstractNum w:abstractNumId="21">
    <w:nsid w:val="521B24EF"/>
    <w:multiLevelType w:val="singleLevel"/>
    <w:tmpl w:val="E22AE958"/>
    <w:lvl w:ilvl="0">
      <w:start w:val="1"/>
      <w:numFmt w:val="decimal"/>
      <w:lvlText w:val="%1."/>
      <w:legacy w:legacy="1" w:legacySpace="0" w:legacyIndent="283"/>
      <w:lvlJc w:val="left"/>
      <w:pPr>
        <w:ind w:left="283" w:hanging="283"/>
      </w:pPr>
    </w:lvl>
  </w:abstractNum>
  <w:abstractNum w:abstractNumId="22">
    <w:nsid w:val="541D35AD"/>
    <w:multiLevelType w:val="hybridMultilevel"/>
    <w:tmpl w:val="E33C0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F65C01"/>
    <w:multiLevelType w:val="hybridMultilevel"/>
    <w:tmpl w:val="AB1000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802170B"/>
    <w:multiLevelType w:val="hybridMultilevel"/>
    <w:tmpl w:val="081460F4"/>
    <w:lvl w:ilvl="0" w:tplc="24788E38">
      <w:start w:val="1"/>
      <w:numFmt w:val="decimal"/>
      <w:lvlText w:val="%1)"/>
      <w:lvlJc w:val="left"/>
      <w:pPr>
        <w:tabs>
          <w:tab w:val="num" w:pos="735"/>
        </w:tabs>
        <w:ind w:left="735" w:hanging="375"/>
      </w:pPr>
      <w:rPr>
        <w:rFonts w:hint="default"/>
      </w:rPr>
    </w:lvl>
    <w:lvl w:ilvl="1" w:tplc="34CCE88C">
      <w:start w:val="1"/>
      <w:numFmt w:val="upperLetter"/>
      <w:lvlText w:val="%2."/>
      <w:lvlJc w:val="left"/>
      <w:pPr>
        <w:tabs>
          <w:tab w:val="num" w:pos="1440"/>
        </w:tabs>
        <w:ind w:left="1440" w:hanging="360"/>
      </w:pPr>
      <w:rPr>
        <w:rFonts w:hint="default"/>
      </w:rPr>
    </w:lvl>
    <w:lvl w:ilvl="2" w:tplc="3C82D1C6">
      <w:start w:val="1"/>
      <w:numFmt w:val="decimal"/>
      <w:lvlText w:val="%3."/>
      <w:lvlJc w:val="left"/>
      <w:pPr>
        <w:tabs>
          <w:tab w:val="num" w:pos="360"/>
        </w:tabs>
        <w:ind w:left="360" w:hanging="360"/>
      </w:pPr>
      <w:rPr>
        <w:rFonts w:hint="default"/>
      </w:rPr>
    </w:lvl>
    <w:lvl w:ilvl="3" w:tplc="0409000B">
      <w:start w:val="1"/>
      <w:numFmt w:val="bullet"/>
      <w:lvlText w:val=""/>
      <w:lvlJc w:val="left"/>
      <w:pPr>
        <w:tabs>
          <w:tab w:val="num" w:pos="2880"/>
        </w:tabs>
        <w:ind w:left="2880" w:hanging="360"/>
      </w:pPr>
      <w:rPr>
        <w:rFonts w:ascii="Wingdings" w:hAnsi="Wingdings" w:hint="default"/>
      </w:rPr>
    </w:lvl>
    <w:lvl w:ilvl="4" w:tplc="FEC4353A">
      <w:start w:val="1"/>
      <w:numFmt w:val="lowerLetter"/>
      <w:lvlText w:val="%5."/>
      <w:lvlJc w:val="left"/>
      <w:pPr>
        <w:tabs>
          <w:tab w:val="num" w:pos="3600"/>
        </w:tabs>
        <w:ind w:left="3600" w:hanging="360"/>
      </w:pPr>
      <w:rPr>
        <w:rFonts w:hint="default"/>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08C3544"/>
    <w:multiLevelType w:val="singleLevel"/>
    <w:tmpl w:val="214808E8"/>
    <w:lvl w:ilvl="0">
      <w:start w:val="1"/>
      <w:numFmt w:val="lowerLetter"/>
      <w:lvlText w:val="%1. "/>
      <w:legacy w:legacy="1" w:legacySpace="0" w:legacyIndent="283"/>
      <w:lvlJc w:val="left"/>
      <w:pPr>
        <w:ind w:left="283" w:hanging="283"/>
      </w:pPr>
      <w:rPr>
        <w:rFonts w:ascii="Arial" w:hAnsi="Arial" w:cs="Arial" w:hint="default"/>
        <w:b w:val="0"/>
        <w:i w:val="0"/>
        <w:sz w:val="24"/>
        <w:u w:val="none"/>
        <w:lang w:val="en-US"/>
      </w:rPr>
    </w:lvl>
  </w:abstractNum>
  <w:abstractNum w:abstractNumId="26">
    <w:nsid w:val="625D541C"/>
    <w:multiLevelType w:val="hybridMultilevel"/>
    <w:tmpl w:val="AD3EB9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C027A1"/>
    <w:multiLevelType w:val="hybridMultilevel"/>
    <w:tmpl w:val="18C81786"/>
    <w:lvl w:ilvl="0" w:tplc="04090011">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8">
    <w:nsid w:val="68637BE6"/>
    <w:multiLevelType w:val="hybridMultilevel"/>
    <w:tmpl w:val="187822DE"/>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0151BDB"/>
    <w:multiLevelType w:val="singleLevel"/>
    <w:tmpl w:val="935A577A"/>
    <w:lvl w:ilvl="0">
      <w:start w:val="1"/>
      <w:numFmt w:val="lowerLetter"/>
      <w:lvlText w:val="%1. "/>
      <w:legacy w:legacy="1" w:legacySpace="0" w:legacyIndent="283"/>
      <w:lvlJc w:val="left"/>
      <w:pPr>
        <w:ind w:left="283" w:hanging="283"/>
      </w:pPr>
      <w:rPr>
        <w:rFonts w:ascii="Arial" w:hAnsi="Arial" w:cs="Arial" w:hint="default"/>
        <w:b w:val="0"/>
        <w:i w:val="0"/>
        <w:sz w:val="24"/>
        <w:u w:val="none"/>
      </w:rPr>
    </w:lvl>
  </w:abstractNum>
  <w:abstractNum w:abstractNumId="30">
    <w:nsid w:val="79F16840"/>
    <w:multiLevelType w:val="singleLevel"/>
    <w:tmpl w:val="AA34F8A4"/>
    <w:lvl w:ilvl="0">
      <w:start w:val="2"/>
      <w:numFmt w:val="lowerLetter"/>
      <w:lvlText w:val="%1. "/>
      <w:legacy w:legacy="1" w:legacySpace="0" w:legacyIndent="283"/>
      <w:lvlJc w:val="left"/>
      <w:pPr>
        <w:ind w:left="567" w:hanging="283"/>
      </w:pPr>
      <w:rPr>
        <w:rFonts w:ascii="Arial" w:hAnsi="Arial" w:cs="Arial" w:hint="default"/>
        <w:b w:val="0"/>
        <w:i w:val="0"/>
        <w:sz w:val="24"/>
        <w:u w:val="none"/>
      </w:rPr>
    </w:lvl>
  </w:abstractNum>
  <w:abstractNum w:abstractNumId="31">
    <w:nsid w:val="7D7A16AB"/>
    <w:multiLevelType w:val="singleLevel"/>
    <w:tmpl w:val="E22AE958"/>
    <w:lvl w:ilvl="0">
      <w:start w:val="1"/>
      <w:numFmt w:val="decimal"/>
      <w:lvlText w:val="%1."/>
      <w:legacy w:legacy="1" w:legacySpace="0" w:legacyIndent="283"/>
      <w:lvlJc w:val="left"/>
      <w:pPr>
        <w:ind w:left="283" w:hanging="283"/>
      </w:pPr>
    </w:lvl>
  </w:abstractNum>
  <w:abstractNum w:abstractNumId="32">
    <w:nsid w:val="7E014EC7"/>
    <w:multiLevelType w:val="singleLevel"/>
    <w:tmpl w:val="BCA4710A"/>
    <w:lvl w:ilvl="0">
      <w:start w:val="1"/>
      <w:numFmt w:val="decimal"/>
      <w:lvlText w:val="%1. "/>
      <w:legacy w:legacy="1" w:legacySpace="0" w:legacyIndent="283"/>
      <w:lvlJc w:val="left"/>
      <w:pPr>
        <w:ind w:left="283" w:hanging="283"/>
      </w:pPr>
      <w:rPr>
        <w:rFonts w:ascii="Arial" w:hAnsi="Arial" w:cs="Arial" w:hint="default"/>
        <w:b w:val="0"/>
        <w:i w:val="0"/>
        <w:sz w:val="24"/>
        <w:u w:val="none"/>
      </w:rPr>
    </w:lvl>
  </w:abstractNum>
  <w:num w:numId="1">
    <w:abstractNumId w:val="2"/>
  </w:num>
  <w:num w:numId="2">
    <w:abstractNumId w:val="20"/>
  </w:num>
  <w:num w:numId="3">
    <w:abstractNumId w:val="17"/>
  </w:num>
  <w:num w:numId="4">
    <w:abstractNumId w:val="9"/>
  </w:num>
  <w:num w:numId="5">
    <w:abstractNumId w:val="26"/>
  </w:num>
  <w:num w:numId="6">
    <w:abstractNumId w:val="22"/>
  </w:num>
  <w:num w:numId="7">
    <w:abstractNumId w:val="6"/>
  </w:num>
  <w:num w:numId="8">
    <w:abstractNumId w:val="13"/>
  </w:num>
  <w:num w:numId="9">
    <w:abstractNumId w:val="0"/>
  </w:num>
  <w:num w:numId="10">
    <w:abstractNumId w:val="21"/>
  </w:num>
  <w:num w:numId="11">
    <w:abstractNumId w:val="14"/>
  </w:num>
  <w:num w:numId="12">
    <w:abstractNumId w:val="31"/>
  </w:num>
  <w:num w:numId="13">
    <w:abstractNumId w:val="29"/>
  </w:num>
  <w:num w:numId="14">
    <w:abstractNumId w:val="10"/>
  </w:num>
  <w:num w:numId="15">
    <w:abstractNumId w:val="5"/>
  </w:num>
  <w:num w:numId="16">
    <w:abstractNumId w:val="32"/>
  </w:num>
  <w:num w:numId="17">
    <w:abstractNumId w:val="3"/>
  </w:num>
  <w:num w:numId="18">
    <w:abstractNumId w:val="3"/>
    <w:lvlOverride w:ilvl="0">
      <w:lvl w:ilvl="0">
        <w:start w:val="1"/>
        <w:numFmt w:val="decimal"/>
        <w:lvlText w:val="%1. "/>
        <w:legacy w:legacy="1" w:legacySpace="0" w:legacyIndent="283"/>
        <w:lvlJc w:val="left"/>
        <w:pPr>
          <w:ind w:left="283" w:hanging="283"/>
        </w:pPr>
        <w:rPr>
          <w:rFonts w:ascii="Arial" w:hAnsi="Arial" w:cs="Arial" w:hint="default"/>
          <w:b w:val="0"/>
          <w:i w:val="0"/>
          <w:sz w:val="24"/>
          <w:u w:val="none"/>
        </w:rPr>
      </w:lvl>
    </w:lvlOverride>
  </w:num>
  <w:num w:numId="19">
    <w:abstractNumId w:val="25"/>
  </w:num>
  <w:num w:numId="20">
    <w:abstractNumId w:val="15"/>
  </w:num>
  <w:num w:numId="21">
    <w:abstractNumId w:val="4"/>
  </w:num>
  <w:num w:numId="22">
    <w:abstractNumId w:val="4"/>
    <w:lvlOverride w:ilvl="0">
      <w:lvl w:ilvl="0">
        <w:start w:val="1"/>
        <w:numFmt w:val="lowerLetter"/>
        <w:lvlText w:val="%1. "/>
        <w:legacy w:legacy="1" w:legacySpace="0" w:legacyIndent="283"/>
        <w:lvlJc w:val="left"/>
        <w:pPr>
          <w:ind w:left="283" w:hanging="283"/>
        </w:pPr>
        <w:rPr>
          <w:rFonts w:ascii="Arial" w:hAnsi="Arial" w:cs="Arial" w:hint="default"/>
          <w:b w:val="0"/>
          <w:i w:val="0"/>
          <w:sz w:val="24"/>
          <w:u w:val="none"/>
        </w:rPr>
      </w:lvl>
    </w:lvlOverride>
  </w:num>
  <w:num w:numId="23">
    <w:abstractNumId w:val="8"/>
  </w:num>
  <w:num w:numId="24">
    <w:abstractNumId w:val="30"/>
  </w:num>
  <w:num w:numId="25">
    <w:abstractNumId w:val="16"/>
  </w:num>
  <w:num w:numId="26">
    <w:abstractNumId w:val="28"/>
  </w:num>
  <w:num w:numId="27">
    <w:abstractNumId w:val="24"/>
  </w:num>
  <w:num w:numId="28">
    <w:abstractNumId w:val="27"/>
  </w:num>
  <w:num w:numId="29">
    <w:abstractNumId w:val="23"/>
  </w:num>
  <w:num w:numId="30">
    <w:abstractNumId w:val="11"/>
  </w:num>
  <w:num w:numId="31">
    <w:abstractNumId w:val="7"/>
  </w:num>
  <w:num w:numId="32">
    <w:abstractNumId w:val="12"/>
  </w:num>
  <w:num w:numId="33">
    <w:abstractNumId w:val="1"/>
  </w:num>
  <w:num w:numId="34">
    <w:abstractNumId w:val="19"/>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6663"/>
    <w:rsid w:val="00031B9D"/>
    <w:rsid w:val="00093CB1"/>
    <w:rsid w:val="000C54CB"/>
    <w:rsid w:val="001A62EE"/>
    <w:rsid w:val="001C464A"/>
    <w:rsid w:val="001D3A6E"/>
    <w:rsid w:val="001E4D12"/>
    <w:rsid w:val="00235A16"/>
    <w:rsid w:val="00635CC1"/>
    <w:rsid w:val="00645D21"/>
    <w:rsid w:val="00667B41"/>
    <w:rsid w:val="00704FBE"/>
    <w:rsid w:val="00795A87"/>
    <w:rsid w:val="00804DCF"/>
    <w:rsid w:val="008C6663"/>
    <w:rsid w:val="00921630"/>
    <w:rsid w:val="009700CB"/>
    <w:rsid w:val="009D3CB8"/>
    <w:rsid w:val="00B901EC"/>
    <w:rsid w:val="00C21796"/>
    <w:rsid w:val="00C64E1A"/>
    <w:rsid w:val="00D676A9"/>
    <w:rsid w:val="00F90374"/>
    <w:rsid w:val="00FE334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D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663"/>
    <w:pPr>
      <w:spacing w:after="0" w:line="240" w:lineRule="auto"/>
      <w:ind w:left="720"/>
    </w:pPr>
    <w:rPr>
      <w:rFonts w:ascii="Times New Roman" w:eastAsia="Times New Roman" w:hAnsi="Times New Roman" w:cs="Times New Roman"/>
      <w:sz w:val="24"/>
      <w:szCs w:val="24"/>
      <w:lang w:val="en-US"/>
    </w:rPr>
  </w:style>
  <w:style w:type="table" w:styleId="TableGrid">
    <w:name w:val="Table Grid"/>
    <w:basedOn w:val="TableNormal"/>
    <w:rsid w:val="000C54C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ippin">
    <w:name w:val="table pippin"/>
    <w:basedOn w:val="Normal"/>
    <w:rsid w:val="000C54CB"/>
    <w:pPr>
      <w:overflowPunct w:val="0"/>
      <w:autoSpaceDE w:val="0"/>
      <w:autoSpaceDN w:val="0"/>
      <w:adjustRightInd w:val="0"/>
      <w:spacing w:after="0" w:line="240" w:lineRule="auto"/>
      <w:textAlignment w:val="baseline"/>
    </w:pPr>
    <w:rPr>
      <w:rFonts w:ascii="Trebuchet MS" w:eastAsia="Times New Roman" w:hAnsi="Trebuchet MS" w:cs="Arial"/>
      <w:lang w:val="en-US"/>
    </w:rPr>
  </w:style>
  <w:style w:type="paragraph" w:customStyle="1" w:styleId="TrePinn">
    <w:name w:val="Tre Pinn"/>
    <w:basedOn w:val="Normal"/>
    <w:rsid w:val="000C54CB"/>
    <w:pPr>
      <w:overflowPunct w:val="0"/>
      <w:autoSpaceDE w:val="0"/>
      <w:autoSpaceDN w:val="0"/>
      <w:adjustRightInd w:val="0"/>
      <w:spacing w:after="0" w:line="360" w:lineRule="auto"/>
      <w:ind w:firstLine="284"/>
      <w:jc w:val="center"/>
      <w:textAlignment w:val="baseline"/>
    </w:pPr>
    <w:rPr>
      <w:rFonts w:ascii="Trebuchet MS" w:eastAsia="Times New Roman" w:hAnsi="Trebuchet MS" w:cs="Times New Roman"/>
      <w:sz w:val="20"/>
      <w:lang w:val="sv-SE"/>
    </w:rPr>
  </w:style>
  <w:style w:type="character" w:styleId="PlaceholderText">
    <w:name w:val="Placeholder Text"/>
    <w:basedOn w:val="DefaultParagraphFont"/>
    <w:uiPriority w:val="99"/>
    <w:semiHidden/>
    <w:rsid w:val="00C64E1A"/>
    <w:rPr>
      <w:color w:val="808080"/>
    </w:rPr>
  </w:style>
  <w:style w:type="paragraph" w:styleId="BalloonText">
    <w:name w:val="Balloon Text"/>
    <w:basedOn w:val="Normal"/>
    <w:link w:val="BalloonTextChar"/>
    <w:uiPriority w:val="99"/>
    <w:semiHidden/>
    <w:unhideWhenUsed/>
    <w:rsid w:val="00C64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E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889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0D3EA-9CF4-4B98-981C-3285F423C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12</Pages>
  <Words>4406</Words>
  <Characters>25118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2015-03-31T12:26:00Z</dcterms:created>
  <dcterms:modified xsi:type="dcterms:W3CDTF">2016-04-19T05:56:00Z</dcterms:modified>
</cp:coreProperties>
</file>